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EA2F5" w14:textId="77777777" w:rsidR="00DC5B3F" w:rsidRPr="00621FA0" w:rsidRDefault="00DC5B3F" w:rsidP="00DC5B3F">
      <w:pPr>
        <w:jc w:val="both"/>
        <w:rPr>
          <w:noProof/>
          <w:lang w:val="ro-RO"/>
        </w:rPr>
      </w:pPr>
      <w:r w:rsidRPr="00621FA0">
        <w:rPr>
          <w:noProof/>
          <w:lang w:val="ro-RO"/>
        </w:rPr>
        <w:t>Operator Economic</w:t>
      </w:r>
    </w:p>
    <w:p w14:paraId="5DFE8D3C" w14:textId="77777777" w:rsidR="00DC5B3F" w:rsidRPr="00621FA0" w:rsidRDefault="00DC5B3F" w:rsidP="00DC5B3F">
      <w:pPr>
        <w:jc w:val="both"/>
        <w:rPr>
          <w:noProof/>
          <w:lang w:val="ro-RO"/>
        </w:rPr>
      </w:pPr>
      <w:r w:rsidRPr="00621FA0">
        <w:rPr>
          <w:noProof/>
          <w:lang w:val="ro-RO"/>
        </w:rPr>
        <w:t>..........................</w:t>
      </w:r>
    </w:p>
    <w:p w14:paraId="097D16C9" w14:textId="77777777" w:rsidR="00DC5B3F" w:rsidRPr="00621FA0" w:rsidRDefault="00DC5B3F" w:rsidP="00DC5B3F">
      <w:pPr>
        <w:jc w:val="both"/>
        <w:rPr>
          <w:noProof/>
          <w:lang w:val="ro-RO"/>
        </w:rPr>
      </w:pPr>
      <w:r w:rsidRPr="00621FA0">
        <w:rPr>
          <w:noProof/>
          <w:lang w:val="ro-RO"/>
        </w:rPr>
        <w:t>(denumirea)</w:t>
      </w:r>
    </w:p>
    <w:p w14:paraId="1EDFC449" w14:textId="77777777" w:rsidR="00DC5B3F" w:rsidRPr="00621FA0" w:rsidRDefault="00DC5B3F" w:rsidP="00DC5B3F">
      <w:pPr>
        <w:tabs>
          <w:tab w:val="left" w:pos="3420"/>
          <w:tab w:val="center" w:pos="4536"/>
        </w:tabs>
        <w:jc w:val="both"/>
        <w:rPr>
          <w:b/>
          <w:noProof/>
          <w:lang w:val="ro-RO"/>
        </w:rPr>
      </w:pPr>
    </w:p>
    <w:p w14:paraId="0979DEE4" w14:textId="77777777" w:rsidR="00DC5B3F" w:rsidRPr="00621FA0" w:rsidRDefault="00DC5B3F" w:rsidP="00DC5B3F">
      <w:pPr>
        <w:keepNext/>
        <w:ind w:left="1080"/>
        <w:jc w:val="center"/>
        <w:outlineLvl w:val="0"/>
        <w:rPr>
          <w:lang w:val="ro-RO"/>
        </w:rPr>
      </w:pPr>
      <w:r w:rsidRPr="00621FA0">
        <w:rPr>
          <w:lang w:val="ro-RO"/>
        </w:rPr>
        <w:t>DECLARATIE PRIVIND NEÎNCADRAREA ÎN PREVEDERILE ART. 167 din Legea nr. 98 din 19 mai 2016 privind achizitiile publice</w:t>
      </w:r>
    </w:p>
    <w:p w14:paraId="2368976A" w14:textId="77777777" w:rsidR="00DC5B3F" w:rsidRPr="00621FA0" w:rsidRDefault="00DC5B3F" w:rsidP="00DC5B3F">
      <w:pPr>
        <w:rPr>
          <w:b/>
          <w:noProof/>
          <w:lang w:val="ro-RO"/>
        </w:rPr>
      </w:pPr>
    </w:p>
    <w:p w14:paraId="7E857507" w14:textId="424080A8" w:rsidR="00DC5B3F" w:rsidRPr="00621FA0" w:rsidRDefault="00DC5B3F" w:rsidP="00DC5B3F">
      <w:pPr>
        <w:jc w:val="both"/>
        <w:rPr>
          <w:b/>
          <w:lang w:val="ro-RO"/>
        </w:rPr>
      </w:pPr>
      <w:r w:rsidRPr="00621FA0">
        <w:rPr>
          <w:noProof/>
          <w:lang w:val="ro-RO"/>
        </w:rPr>
        <w:t xml:space="preserve">Subsemnatul, ................................. reprezentant împuternicit al ............. (denumirea operatorului economic), în calitate de ofertant/ofertant asociat/tert sustinator al ofertantului, la procedura pentru atribuirea contractului având ca obiect </w:t>
      </w:r>
      <w:bookmarkStart w:id="0" w:name="_Hlk128088169"/>
      <w:r w:rsidR="00552FAD" w:rsidRPr="00552FAD">
        <w:rPr>
          <w:b/>
          <w:bCs/>
          <w:lang w:val="ro-RO"/>
        </w:rPr>
        <w:t xml:space="preserve">“Servicii pentru organizarea a 15 evenimente de informare și comunicare in anul 2025”, </w:t>
      </w:r>
      <w:r w:rsidRPr="00621FA0">
        <w:rPr>
          <w:noProof/>
          <w:lang w:val="ro-RO"/>
        </w:rPr>
        <w:t>organizata de ADR SV Oltenia</w:t>
      </w:r>
      <w:bookmarkEnd w:id="0"/>
      <w:r w:rsidRPr="00621FA0">
        <w:rPr>
          <w:noProof/>
          <w:lang w:val="ro-RO"/>
        </w:rPr>
        <w:t>, declar pe propria raspundere ca nu ma aflu în vreuna din situatiile prevazute la art. 167 din legea nr. 98 din 19 mai 2016 privind achizitiile publice, respectiv</w:t>
      </w:r>
      <w:r w:rsidRPr="00621FA0">
        <w:rPr>
          <w:noProof/>
          <w:spacing w:val="-1"/>
          <w:lang w:val="ro-RO"/>
        </w:rPr>
        <w:t>:</w:t>
      </w:r>
    </w:p>
    <w:p w14:paraId="60E77E3C" w14:textId="77777777" w:rsidR="00DC5B3F" w:rsidRPr="00621FA0" w:rsidRDefault="00DC5B3F" w:rsidP="00DC5B3F">
      <w:pPr>
        <w:spacing w:before="120" w:after="120"/>
        <w:jc w:val="both"/>
        <w:rPr>
          <w:noProof/>
          <w:lang w:val="ro-RO"/>
        </w:rPr>
      </w:pPr>
      <w:r w:rsidRPr="00621FA0">
        <w:rPr>
          <w:noProof/>
          <w:lang w:val="ro-RO"/>
        </w:rPr>
        <w:t>-nu mi-am încalcat obligatiile stabilite potrivit art. 51 din legea nr. 98 din 19 mai 2016 privind achizitiile;</w:t>
      </w:r>
    </w:p>
    <w:p w14:paraId="2BE2A4D5" w14:textId="77777777" w:rsidR="00DC5B3F" w:rsidRPr="00621FA0" w:rsidRDefault="00DC5B3F" w:rsidP="00DC5B3F">
      <w:pPr>
        <w:spacing w:before="120" w:after="120"/>
        <w:jc w:val="both"/>
        <w:rPr>
          <w:noProof/>
          <w:lang w:val="ro-RO"/>
        </w:rPr>
      </w:pPr>
      <w:r w:rsidRPr="00621FA0">
        <w:rPr>
          <w:noProof/>
          <w:lang w:val="ro-RO"/>
        </w:rPr>
        <w:t>- nu ma aflu în procedura insolventei sau în lichidare, în supraveghere judiciara sau în încetarea activitatii;</w:t>
      </w:r>
      <w:r w:rsidRPr="00621FA0">
        <w:rPr>
          <w:noProof/>
          <w:lang w:val="ro-RO"/>
        </w:rPr>
        <w:br/>
        <w:t>- nu am comis o abatere profesionala grava care sa îmi puna în discutie integritatea;</w:t>
      </w:r>
    </w:p>
    <w:p w14:paraId="30DA3B79" w14:textId="77777777" w:rsidR="00DC5B3F" w:rsidRPr="00621FA0" w:rsidRDefault="00DC5B3F" w:rsidP="00DC5B3F">
      <w:pPr>
        <w:spacing w:before="120" w:after="120"/>
        <w:jc w:val="both"/>
        <w:rPr>
          <w:noProof/>
          <w:lang w:val="ro-RO"/>
        </w:rPr>
      </w:pPr>
      <w:r w:rsidRPr="00621FA0">
        <w:rPr>
          <w:noProof/>
          <w:lang w:val="ro-RO"/>
        </w:rPr>
        <w:t>- nu am încheiat cu alti operatori economici acorduri care vizeaza denaturarea concurentei în cadrul sau în legatura cu procedura în cauza;</w:t>
      </w:r>
    </w:p>
    <w:p w14:paraId="3F285E5C" w14:textId="77777777" w:rsidR="00DC5B3F" w:rsidRPr="00621FA0" w:rsidRDefault="00DC5B3F" w:rsidP="00DC5B3F">
      <w:pPr>
        <w:spacing w:before="120" w:after="120"/>
        <w:jc w:val="both"/>
        <w:rPr>
          <w:noProof/>
          <w:lang w:val="ro-RO"/>
        </w:rPr>
      </w:pPr>
      <w:r w:rsidRPr="00621FA0">
        <w:rPr>
          <w:noProof/>
          <w:lang w:val="ro-RO"/>
        </w:rPr>
        <w:t>- nu ma aflu într-o situatie de conflict de interese în cadrul sau în legatura cu procedura în cauza</w:t>
      </w:r>
    </w:p>
    <w:p w14:paraId="0AB8BB41" w14:textId="77777777" w:rsidR="00DC5B3F" w:rsidRPr="00621FA0" w:rsidRDefault="00DC5B3F" w:rsidP="00DC5B3F">
      <w:pPr>
        <w:spacing w:before="120" w:after="120"/>
        <w:jc w:val="both"/>
        <w:rPr>
          <w:noProof/>
          <w:lang w:val="ro-RO"/>
        </w:rPr>
      </w:pPr>
      <w:r w:rsidRPr="00621FA0">
        <w:rPr>
          <w:noProof/>
          <w:lang w:val="ro-RO"/>
        </w:rPr>
        <w:t>- nu distorsionez concurenta;</w:t>
      </w:r>
    </w:p>
    <w:p w14:paraId="6BF45931" w14:textId="77777777" w:rsidR="00DC5B3F" w:rsidRPr="00621FA0" w:rsidRDefault="00DC5B3F" w:rsidP="00DC5B3F">
      <w:pPr>
        <w:spacing w:before="120" w:after="120"/>
        <w:jc w:val="both"/>
        <w:rPr>
          <w:noProof/>
          <w:lang w:val="ro-RO"/>
        </w:rPr>
      </w:pPr>
      <w:r w:rsidRPr="00621FA0">
        <w:rPr>
          <w:noProof/>
          <w:lang w:val="ro-RO"/>
        </w:rPr>
        <w:t>- nu mi-am încalcat în mod grav sau repetat obligatiile principale ce-mi reveneau în cadrul unui contract de achizitii publice, al unui contract de achizitii sectoriale sau al unui contract de concesiune încheiate anterior, iar aceste încalcari nu au dus la încetarea anticipata a respectivului contract, plata de daune-interese sau alte sanctiuni comparabile;</w:t>
      </w:r>
    </w:p>
    <w:p w14:paraId="180EAFEE" w14:textId="77777777" w:rsidR="00DC5B3F" w:rsidRPr="00621FA0" w:rsidRDefault="00DC5B3F" w:rsidP="00DC5B3F">
      <w:pPr>
        <w:jc w:val="both"/>
        <w:rPr>
          <w:b/>
          <w:lang w:val="ro-RO"/>
        </w:rPr>
      </w:pPr>
      <w:r w:rsidRPr="00621FA0">
        <w:rPr>
          <w:noProof/>
          <w:lang w:val="ro-RO"/>
        </w:rPr>
        <w:t>Totodata, declar ca am luat la cunostinta de prevederile art. 326 «Falsul în Declaratii» din Codul Penal referitor la «Declararea necorespunzatoare a adevarului, facuta unei persoane dintre cele prevazute în art. 175 (din Noul Cod Penal) sau unei unitati în care aceasta îsi desfasoara activitatea în vederea producerii unei consecinte juridice, pentru sine sau pentru altul, atunci când, potrivit legii ori împrejurarilor, declaratia facuta serveste la producerea acelei consecinte, se pedepseste cu închisoare de la 3 luni la 2 ani sau cu amenda.»</w:t>
      </w:r>
    </w:p>
    <w:p w14:paraId="067FEC25" w14:textId="77777777" w:rsidR="00DC5B3F" w:rsidRPr="00621FA0" w:rsidRDefault="00DC5B3F" w:rsidP="00DC5B3F">
      <w:pPr>
        <w:autoSpaceDE w:val="0"/>
        <w:jc w:val="both"/>
        <w:rPr>
          <w:lang w:val="ro-RO"/>
        </w:rPr>
      </w:pPr>
    </w:p>
    <w:p w14:paraId="74930122" w14:textId="77777777" w:rsidR="00DC5B3F" w:rsidRPr="00621FA0" w:rsidRDefault="00DC5B3F" w:rsidP="00DC5B3F">
      <w:pPr>
        <w:autoSpaceDE w:val="0"/>
        <w:jc w:val="both"/>
        <w:rPr>
          <w:lang w:val="ro-RO"/>
        </w:rPr>
      </w:pPr>
      <w:r w:rsidRPr="00621FA0">
        <w:rPr>
          <w:lang w:val="ro-RO"/>
        </w:rPr>
        <w:t>Data :[ZZ.LL.AAAA]</w:t>
      </w:r>
    </w:p>
    <w:p w14:paraId="469F704F" w14:textId="77777777" w:rsidR="00DC5B3F" w:rsidRPr="00621FA0" w:rsidRDefault="00DC5B3F" w:rsidP="00DC5B3F">
      <w:pPr>
        <w:autoSpaceDE w:val="0"/>
        <w:jc w:val="both"/>
        <w:rPr>
          <w:lang w:val="ro-RO"/>
        </w:rPr>
      </w:pPr>
    </w:p>
    <w:p w14:paraId="6DA46362" w14:textId="77777777" w:rsidR="00DC5B3F" w:rsidRPr="00621FA0" w:rsidRDefault="00DC5B3F" w:rsidP="00DC5B3F">
      <w:pPr>
        <w:autoSpaceDE w:val="0"/>
        <w:jc w:val="both"/>
        <w:rPr>
          <w:lang w:val="ro-RO"/>
        </w:rPr>
      </w:pPr>
      <w:r w:rsidRPr="00621FA0">
        <w:rPr>
          <w:lang w:val="ro-RO"/>
        </w:rPr>
        <w:t>(numele si prenume)____________________, (semnatura si stampila), în calitate de __________________, legal autorizat sa semnez oferta pentru si în numele ____________________________________</w:t>
      </w:r>
    </w:p>
    <w:p w14:paraId="56859AE4" w14:textId="77777777" w:rsidR="00DC5B3F" w:rsidRPr="00621FA0" w:rsidRDefault="00DC5B3F" w:rsidP="00DC5B3F">
      <w:pPr>
        <w:autoSpaceDE w:val="0"/>
        <w:jc w:val="both"/>
        <w:rPr>
          <w:lang w:val="ro-RO"/>
        </w:rPr>
      </w:pPr>
      <w:r w:rsidRPr="00621FA0">
        <w:rPr>
          <w:lang w:val="ro-RO"/>
        </w:rPr>
        <w:t xml:space="preserve">                                                       (denumire/nume operator economic)</w:t>
      </w:r>
    </w:p>
    <w:p w14:paraId="5E93F312" w14:textId="77777777" w:rsidR="00DC5B3F" w:rsidRPr="00621FA0" w:rsidRDefault="00DC5B3F" w:rsidP="00DC5B3F">
      <w:pPr>
        <w:autoSpaceDE w:val="0"/>
        <w:jc w:val="both"/>
        <w:rPr>
          <w:lang w:val="ro-RO"/>
        </w:rPr>
      </w:pPr>
      <w:r w:rsidRPr="00621FA0">
        <w:rPr>
          <w:lang w:val="ro-RO"/>
        </w:rPr>
        <w:t>Nota: Toate câmpurile trebuie completate de ofertant sau dupa caz, de catre reprezentantul ofertantului. Aceasta declaratie, în cazul asocierii, se va prezenta de catre fiecare membru în parte, semnata de reprezentantul sau legal.</w:t>
      </w:r>
    </w:p>
    <w:p w14:paraId="270ED736" w14:textId="77777777" w:rsidR="008A0EA6" w:rsidRDefault="008A0EA6"/>
    <w:sectPr w:rsidR="008A0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138"/>
    <w:rsid w:val="00026A0A"/>
    <w:rsid w:val="00115211"/>
    <w:rsid w:val="0038759E"/>
    <w:rsid w:val="00415224"/>
    <w:rsid w:val="0045209F"/>
    <w:rsid w:val="00552FAD"/>
    <w:rsid w:val="00611138"/>
    <w:rsid w:val="008A0EA6"/>
    <w:rsid w:val="00DC5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C6330"/>
  <w15:chartTrackingRefBased/>
  <w15:docId w15:val="{61638DF9-37C0-4742-A0BF-AF9F3AA0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B3F"/>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Gigi CROITORU</dc:creator>
  <cp:keywords/>
  <dc:description/>
  <cp:lastModifiedBy>Gigi CROITORU</cp:lastModifiedBy>
  <cp:revision>7</cp:revision>
  <dcterms:created xsi:type="dcterms:W3CDTF">2024-01-30T08:58:00Z</dcterms:created>
  <dcterms:modified xsi:type="dcterms:W3CDTF">2025-01-20T08:29:00Z</dcterms:modified>
</cp:coreProperties>
</file>