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5564" w14:textId="1F2B565C"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38ABD2D6" w:rsidR="003B1C5A" w:rsidRPr="00685B9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Anexa II - </w:t>
      </w:r>
      <w:r w:rsidR="003B1C5A" w:rsidRPr="00685B9A">
        <w:rPr>
          <w:rFonts w:cstheme="minorHAnsi"/>
          <w:b/>
          <w:bCs/>
          <w:color w:val="0D0D0D" w:themeColor="text1" w:themeTint="F2"/>
          <w:kern w:val="0"/>
          <w:sz w:val="24"/>
          <w:szCs w:val="24"/>
        </w:rPr>
        <w:t xml:space="preserve">Instrucțiuni completare formular cerere de finanțare </w:t>
      </w:r>
    </w:p>
    <w:p w14:paraId="109D96FB" w14:textId="05565280"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Acest document reprezintă un îndrumar pentru completarea în aplicația electronică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xml:space="preserve"> a unei cereri de finanțare pentru apelurile de proiecte, lansate în cadrul Programului Regional Sud-Vest Oltenia 2021-2027. </w:t>
      </w:r>
    </w:p>
    <w:p w14:paraId="08B5DB67" w14:textId="57E77EEC"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Aici sunt descrise secțiunile cererii de finanțare</w:t>
      </w:r>
      <w:r w:rsidR="00A71E9B" w:rsidRPr="00685B9A">
        <w:rPr>
          <w:rFonts w:cstheme="minorHAnsi"/>
          <w:color w:val="0D0D0D" w:themeColor="text1" w:themeTint="F2"/>
          <w:kern w:val="0"/>
          <w:sz w:val="24"/>
          <w:szCs w:val="24"/>
        </w:rPr>
        <w:t xml:space="preserve"> </w:t>
      </w:r>
      <w:r w:rsidRPr="00685B9A">
        <w:rPr>
          <w:rFonts w:cstheme="minorHAnsi"/>
          <w:color w:val="0D0D0D" w:themeColor="text1" w:themeTint="F2"/>
          <w:kern w:val="0"/>
          <w:sz w:val="24"/>
          <w:szCs w:val="24"/>
        </w:rPr>
        <w:t xml:space="preserve">ce trebuie completate în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xml:space="preserve">. Sunt incluse instrucțiuni, recomandări și explicații pentru completarea corectă a datelor solicitate. </w:t>
      </w:r>
    </w:p>
    <w:p w14:paraId="1DFFE5FB" w14:textId="4513AB8F"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685B9A">
        <w:rPr>
          <w:rFonts w:cstheme="minorHAnsi"/>
          <w:b/>
          <w:bCs/>
          <w:color w:val="0D0D0D" w:themeColor="text1" w:themeTint="F2"/>
          <w:kern w:val="0"/>
          <w:sz w:val="24"/>
          <w:szCs w:val="24"/>
        </w:rPr>
        <w:t xml:space="preserve">manualele și </w:t>
      </w:r>
      <w:proofErr w:type="spellStart"/>
      <w:r w:rsidRPr="00685B9A">
        <w:rPr>
          <w:rFonts w:cstheme="minorHAnsi"/>
          <w:b/>
          <w:bCs/>
          <w:color w:val="0D0D0D" w:themeColor="text1" w:themeTint="F2"/>
          <w:kern w:val="0"/>
          <w:sz w:val="24"/>
          <w:szCs w:val="24"/>
        </w:rPr>
        <w:t>tutorialele</w:t>
      </w:r>
      <w:proofErr w:type="spellEnd"/>
      <w:r w:rsidRPr="00685B9A">
        <w:rPr>
          <w:rFonts w:cstheme="minorHAnsi"/>
          <w:color w:val="0D0D0D" w:themeColor="text1" w:themeTint="F2"/>
          <w:kern w:val="0"/>
          <w:sz w:val="24"/>
          <w:szCs w:val="24"/>
        </w:rPr>
        <w:t xml:space="preserve"> privind utilizarea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disponibile la adresa</w:t>
      </w:r>
      <w:r w:rsidR="00D55F2A" w:rsidRPr="00685B9A">
        <w:rPr>
          <w:rFonts w:cstheme="minorHAnsi"/>
          <w:b/>
          <w:bCs/>
          <w:color w:val="0D0D0D" w:themeColor="text1" w:themeTint="F2"/>
          <w:kern w:val="0"/>
          <w:sz w:val="24"/>
          <w:szCs w:val="24"/>
          <w:u w:val="single"/>
        </w:rPr>
        <w:t xml:space="preserve"> https://www.fonduri-ue.ro/mysmis-2021</w:t>
      </w:r>
      <w:r w:rsidRPr="00685B9A">
        <w:rPr>
          <w:rFonts w:cstheme="minorHAnsi"/>
          <w:b/>
          <w:bCs/>
          <w:color w:val="0D0D0D" w:themeColor="text1" w:themeTint="F2"/>
          <w:kern w:val="0"/>
          <w:sz w:val="24"/>
          <w:szCs w:val="24"/>
        </w:rPr>
        <w:t>.</w:t>
      </w:r>
      <w:r w:rsidRPr="00685B9A">
        <w:rPr>
          <w:rFonts w:cstheme="minorHAnsi"/>
          <w:color w:val="0D0D0D" w:themeColor="text1" w:themeTint="F2"/>
          <w:kern w:val="0"/>
          <w:sz w:val="24"/>
          <w:szCs w:val="24"/>
        </w:rPr>
        <w:t xml:space="preserve"> </w:t>
      </w:r>
    </w:p>
    <w:p w14:paraId="7D268F5E" w14:textId="7F7A0774"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După crearea unui cont de utilizator și identificarea unei entități juridice (i.e. solicitantul), puteți selecta,</w:t>
      </w:r>
      <w:r w:rsidR="00A71E9B" w:rsidRPr="00685B9A">
        <w:rPr>
          <w:rFonts w:cstheme="minorHAnsi"/>
          <w:color w:val="0D0D0D" w:themeColor="text1" w:themeTint="F2"/>
          <w:kern w:val="0"/>
          <w:sz w:val="24"/>
          <w:szCs w:val="24"/>
        </w:rPr>
        <w:t xml:space="preserve"> unul</w:t>
      </w:r>
      <w:r w:rsidRPr="00685B9A">
        <w:rPr>
          <w:rFonts w:cstheme="minorHAnsi"/>
          <w:color w:val="0D0D0D" w:themeColor="text1" w:themeTint="F2"/>
          <w:kern w:val="0"/>
          <w:sz w:val="24"/>
          <w:szCs w:val="24"/>
        </w:rPr>
        <w:t xml:space="preserve"> dintre apelurile deschise</w:t>
      </w:r>
      <w:r w:rsidRPr="00685B9A">
        <w:rPr>
          <w:rFonts w:cstheme="minorHAnsi"/>
          <w:b/>
          <w:bCs/>
          <w:color w:val="0D0D0D" w:themeColor="text1" w:themeTint="F2"/>
          <w:kern w:val="0"/>
          <w:sz w:val="24"/>
          <w:szCs w:val="24"/>
        </w:rPr>
        <w:t>,</w:t>
      </w:r>
      <w:r w:rsidR="00B170C0" w:rsidRPr="00685B9A">
        <w:rPr>
          <w:rFonts w:cstheme="minorHAnsi"/>
          <w:color w:val="0D0D0D" w:themeColor="text1" w:themeTint="F2"/>
          <w:kern w:val="0"/>
          <w:sz w:val="24"/>
          <w:szCs w:val="24"/>
        </w:rPr>
        <w:t xml:space="preserve"> </w:t>
      </w:r>
      <w:r w:rsidRPr="00685B9A">
        <w:rPr>
          <w:rFonts w:cstheme="minorHAnsi"/>
          <w:color w:val="0D0D0D" w:themeColor="text1" w:themeTint="F2"/>
          <w:kern w:val="0"/>
          <w:sz w:val="24"/>
          <w:szCs w:val="24"/>
        </w:rPr>
        <w:t xml:space="preserve">în cadrul Programului Regional </w:t>
      </w:r>
      <w:r w:rsidR="00A71E9B" w:rsidRPr="00685B9A">
        <w:rPr>
          <w:rFonts w:cstheme="minorHAnsi"/>
          <w:color w:val="0D0D0D" w:themeColor="text1" w:themeTint="F2"/>
          <w:kern w:val="0"/>
          <w:sz w:val="24"/>
          <w:szCs w:val="24"/>
        </w:rPr>
        <w:t xml:space="preserve">Sud-Vest Oltenia 2021-2027. </w:t>
      </w:r>
    </w:p>
    <w:p w14:paraId="4B570A66" w14:textId="7E9673FF"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Înainte de a începe completarea cererii de finanțare, citiți cu atenție prevederile din ghidul specific aferent </w:t>
      </w:r>
      <w:proofErr w:type="spellStart"/>
      <w:r w:rsidR="00A71E9B" w:rsidRPr="00685B9A">
        <w:rPr>
          <w:rFonts w:cstheme="minorHAnsi"/>
          <w:color w:val="0D0D0D" w:themeColor="text1" w:themeTint="F2"/>
          <w:kern w:val="0"/>
          <w:sz w:val="24"/>
          <w:szCs w:val="24"/>
        </w:rPr>
        <w:t>fiecarui</w:t>
      </w:r>
      <w:proofErr w:type="spellEnd"/>
      <w:r w:rsidR="00A71E9B" w:rsidRPr="00685B9A">
        <w:rPr>
          <w:rFonts w:cstheme="minorHAnsi"/>
          <w:color w:val="0D0D0D" w:themeColor="text1" w:themeTint="F2"/>
          <w:kern w:val="0"/>
          <w:sz w:val="24"/>
          <w:szCs w:val="24"/>
        </w:rPr>
        <w:t xml:space="preserve"> </w:t>
      </w:r>
      <w:r w:rsidRPr="00685B9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Citiţi</w:t>
      </w:r>
      <w:proofErr w:type="spellEnd"/>
      <w:r w:rsidRPr="00685B9A">
        <w:rPr>
          <w:rFonts w:cstheme="minorHAnsi"/>
          <w:color w:val="0D0D0D" w:themeColor="text1" w:themeTint="F2"/>
          <w:kern w:val="0"/>
          <w:sz w:val="24"/>
          <w:szCs w:val="24"/>
        </w:rPr>
        <w:t xml:space="preserve"> cu </w:t>
      </w:r>
      <w:proofErr w:type="spellStart"/>
      <w:r w:rsidRPr="00685B9A">
        <w:rPr>
          <w:rFonts w:cstheme="minorHAnsi"/>
          <w:color w:val="0D0D0D" w:themeColor="text1" w:themeTint="F2"/>
          <w:kern w:val="0"/>
          <w:sz w:val="24"/>
          <w:szCs w:val="24"/>
        </w:rPr>
        <w:t>atenţie</w:t>
      </w:r>
      <w:proofErr w:type="spellEnd"/>
      <w:r w:rsidRPr="00685B9A">
        <w:rPr>
          <w:rFonts w:cstheme="minorHAnsi"/>
          <w:color w:val="0D0D0D" w:themeColor="text1" w:themeTint="F2"/>
          <w:kern w:val="0"/>
          <w:sz w:val="24"/>
          <w:szCs w:val="24"/>
        </w:rPr>
        <w:t xml:space="preserve"> </w:t>
      </w:r>
      <w:proofErr w:type="spellStart"/>
      <w:r w:rsidRPr="00685B9A">
        <w:rPr>
          <w:rFonts w:cstheme="minorHAnsi"/>
          <w:color w:val="0D0D0D" w:themeColor="text1" w:themeTint="F2"/>
          <w:kern w:val="0"/>
          <w:sz w:val="24"/>
          <w:szCs w:val="24"/>
        </w:rPr>
        <w:t>instrucţiunile</w:t>
      </w:r>
      <w:proofErr w:type="spellEnd"/>
      <w:r w:rsidRPr="00685B9A">
        <w:rPr>
          <w:rFonts w:cstheme="minorHAnsi"/>
          <w:color w:val="0D0D0D" w:themeColor="text1" w:themeTint="F2"/>
          <w:kern w:val="0"/>
          <w:sz w:val="24"/>
          <w:szCs w:val="24"/>
        </w:rPr>
        <w:t xml:space="preserve">, recomandările </w:t>
      </w:r>
      <w:proofErr w:type="spellStart"/>
      <w:r w:rsidRPr="00685B9A">
        <w:rPr>
          <w:rFonts w:cstheme="minorHAnsi"/>
          <w:color w:val="0D0D0D" w:themeColor="text1" w:themeTint="F2"/>
          <w:kern w:val="0"/>
          <w:sz w:val="24"/>
          <w:szCs w:val="24"/>
        </w:rPr>
        <w:t>şi</w:t>
      </w:r>
      <w:proofErr w:type="spellEnd"/>
      <w:r w:rsidRPr="00685B9A">
        <w:rPr>
          <w:rFonts w:cstheme="minorHAnsi"/>
          <w:color w:val="0D0D0D" w:themeColor="text1" w:themeTint="F2"/>
          <w:kern w:val="0"/>
          <w:sz w:val="24"/>
          <w:szCs w:val="24"/>
        </w:rPr>
        <w:t xml:space="preserve"> </w:t>
      </w:r>
      <w:proofErr w:type="spellStart"/>
      <w:r w:rsidRPr="00685B9A">
        <w:rPr>
          <w:rFonts w:cstheme="minorHAnsi"/>
          <w:color w:val="0D0D0D" w:themeColor="text1" w:themeTint="F2"/>
          <w:kern w:val="0"/>
          <w:sz w:val="24"/>
          <w:szCs w:val="24"/>
        </w:rPr>
        <w:t>explicaţiile</w:t>
      </w:r>
      <w:proofErr w:type="spellEnd"/>
      <w:r w:rsidRPr="00685B9A">
        <w:rPr>
          <w:rFonts w:cstheme="minorHAnsi"/>
          <w:color w:val="0D0D0D" w:themeColor="text1" w:themeTint="F2"/>
          <w:kern w:val="0"/>
          <w:sz w:val="24"/>
          <w:szCs w:val="24"/>
        </w:rPr>
        <w:t xml:space="preserv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Pentru apel</w:t>
      </w:r>
      <w:r w:rsidR="00A71E9B" w:rsidRPr="00685B9A">
        <w:rPr>
          <w:rFonts w:cstheme="minorHAnsi"/>
          <w:color w:val="0D0D0D" w:themeColor="text1" w:themeTint="F2"/>
          <w:kern w:val="0"/>
          <w:sz w:val="24"/>
          <w:szCs w:val="24"/>
        </w:rPr>
        <w:t>urile</w:t>
      </w:r>
      <w:r w:rsidRPr="00685B9A">
        <w:rPr>
          <w:rFonts w:cstheme="minorHAnsi"/>
          <w:color w:val="0D0D0D" w:themeColor="text1" w:themeTint="F2"/>
          <w:kern w:val="0"/>
          <w:sz w:val="24"/>
          <w:szCs w:val="24"/>
        </w:rPr>
        <w:t xml:space="preserve"> de proiecte, aplicația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xml:space="preserve"> permite atașarea, la anumite secțiuni, a unor documente la cererea de finanțare, prin încărcarea fișierelor ce conțin aceste documente. </w:t>
      </w:r>
    </w:p>
    <w:p w14:paraId="57CF8716" w14:textId="513730C6"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Conform prevederilor din ghidu</w:t>
      </w:r>
      <w:r w:rsidR="00A71E9B" w:rsidRPr="00685B9A">
        <w:rPr>
          <w:rFonts w:cstheme="minorHAnsi"/>
          <w:color w:val="0D0D0D" w:themeColor="text1" w:themeTint="F2"/>
          <w:kern w:val="0"/>
          <w:sz w:val="24"/>
          <w:szCs w:val="24"/>
        </w:rPr>
        <w:t>rile</w:t>
      </w:r>
      <w:r w:rsidRPr="00685B9A">
        <w:rPr>
          <w:rFonts w:cstheme="minorHAnsi"/>
          <w:color w:val="0D0D0D" w:themeColor="text1" w:themeTint="F2"/>
          <w:kern w:val="0"/>
          <w:sz w:val="24"/>
          <w:szCs w:val="24"/>
        </w:rPr>
        <w:t xml:space="preserve"> specific</w:t>
      </w:r>
      <w:r w:rsidR="00A71E9B" w:rsidRPr="00685B9A">
        <w:rPr>
          <w:rFonts w:cstheme="minorHAnsi"/>
          <w:color w:val="0D0D0D" w:themeColor="text1" w:themeTint="F2"/>
          <w:kern w:val="0"/>
          <w:sz w:val="24"/>
          <w:szCs w:val="24"/>
        </w:rPr>
        <w:t>e</w:t>
      </w:r>
      <w:r w:rsidRPr="00685B9A">
        <w:rPr>
          <w:rFonts w:cstheme="minorHAnsi"/>
          <w:color w:val="0D0D0D" w:themeColor="text1" w:themeTint="F2"/>
          <w:kern w:val="0"/>
          <w:sz w:val="24"/>
          <w:szCs w:val="24"/>
        </w:rPr>
        <w:t xml:space="preserve">, </w:t>
      </w:r>
      <w:r w:rsidRPr="00685B9A">
        <w:rPr>
          <w:rFonts w:cstheme="minorHAnsi"/>
          <w:b/>
          <w:bCs/>
          <w:color w:val="0D0D0D" w:themeColor="text1" w:themeTint="F2"/>
          <w:kern w:val="0"/>
          <w:sz w:val="24"/>
          <w:szCs w:val="24"/>
        </w:rPr>
        <w:t>este obligatorie anexarea documentelor enumerate în ghidul solicitantului de finanțare</w:t>
      </w:r>
      <w:r w:rsidRPr="00685B9A">
        <w:rPr>
          <w:rFonts w:cstheme="minorHAnsi"/>
          <w:color w:val="0D0D0D" w:themeColor="text1" w:themeTint="F2"/>
          <w:kern w:val="0"/>
          <w:sz w:val="24"/>
          <w:szCs w:val="24"/>
        </w:rPr>
        <w:t xml:space="preserve">. Toate aceste documente vor fi încărcate în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xml:space="preserve">,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Pentru unele din anexele obligatorii, ghidu</w:t>
      </w:r>
      <w:r w:rsidR="00A71E9B" w:rsidRPr="00685B9A">
        <w:rPr>
          <w:rFonts w:cstheme="minorHAnsi"/>
          <w:color w:val="0D0D0D" w:themeColor="text1" w:themeTint="F2"/>
          <w:kern w:val="0"/>
          <w:sz w:val="24"/>
          <w:szCs w:val="24"/>
        </w:rPr>
        <w:t>rile</w:t>
      </w:r>
      <w:r w:rsidRPr="00685B9A">
        <w:rPr>
          <w:rFonts w:cstheme="minorHAnsi"/>
          <w:color w:val="0D0D0D" w:themeColor="text1" w:themeTint="F2"/>
          <w:kern w:val="0"/>
          <w:sz w:val="24"/>
          <w:szCs w:val="24"/>
        </w:rPr>
        <w:t xml:space="preserve"> </w:t>
      </w:r>
      <w:proofErr w:type="spellStart"/>
      <w:r w:rsidRPr="00685B9A">
        <w:rPr>
          <w:rFonts w:cstheme="minorHAnsi"/>
          <w:color w:val="0D0D0D" w:themeColor="text1" w:themeTint="F2"/>
          <w:kern w:val="0"/>
          <w:sz w:val="24"/>
          <w:szCs w:val="24"/>
        </w:rPr>
        <w:t>solicitant</w:t>
      </w:r>
      <w:r w:rsidR="00A71E9B" w:rsidRPr="00685B9A">
        <w:rPr>
          <w:rFonts w:cstheme="minorHAnsi"/>
          <w:color w:val="0D0D0D" w:themeColor="text1" w:themeTint="F2"/>
          <w:kern w:val="0"/>
          <w:sz w:val="24"/>
          <w:szCs w:val="24"/>
        </w:rPr>
        <w:t>i</w:t>
      </w:r>
      <w:r w:rsidRPr="00685B9A">
        <w:rPr>
          <w:rFonts w:cstheme="minorHAnsi"/>
          <w:color w:val="0D0D0D" w:themeColor="text1" w:themeTint="F2"/>
          <w:kern w:val="0"/>
          <w:sz w:val="24"/>
          <w:szCs w:val="24"/>
        </w:rPr>
        <w:t>l</w:t>
      </w:r>
      <w:r w:rsidR="00A71E9B" w:rsidRPr="00685B9A">
        <w:rPr>
          <w:rFonts w:cstheme="minorHAnsi"/>
          <w:color w:val="0D0D0D" w:themeColor="text1" w:themeTint="F2"/>
          <w:kern w:val="0"/>
          <w:sz w:val="24"/>
          <w:szCs w:val="24"/>
        </w:rPr>
        <w:t>or</w:t>
      </w:r>
      <w:proofErr w:type="spellEnd"/>
      <w:r w:rsidRPr="00685B9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xml:space="preserve">. Celelalte documente vor fi scanate, salvate în format PDF, semnate digital și încărcate în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xml:space="preserve">, la completarea cererii de finanțare. </w:t>
      </w:r>
    </w:p>
    <w:p w14:paraId="39324C63"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La încărcarea în aplicația </w:t>
      </w:r>
      <w:proofErr w:type="spellStart"/>
      <w:r w:rsidRPr="00685B9A">
        <w:rPr>
          <w:rFonts w:cstheme="minorHAnsi"/>
          <w:color w:val="0D0D0D" w:themeColor="text1" w:themeTint="F2"/>
          <w:kern w:val="0"/>
          <w:sz w:val="24"/>
          <w:szCs w:val="24"/>
        </w:rPr>
        <w:t>MySMIS</w:t>
      </w:r>
      <w:proofErr w:type="spellEnd"/>
      <w:r w:rsidRPr="00685B9A">
        <w:rPr>
          <w:rFonts w:cstheme="minorHAnsi"/>
          <w:color w:val="0D0D0D" w:themeColor="text1" w:themeTint="F2"/>
          <w:kern w:val="0"/>
          <w:sz w:val="24"/>
          <w:szCs w:val="24"/>
        </w:rPr>
        <w:t>, denumiți fiecare fișier în mod corespunzător și sugestiv, în câmpul „</w:t>
      </w:r>
      <w:proofErr w:type="spellStart"/>
      <w:r w:rsidRPr="00685B9A">
        <w:rPr>
          <w:rFonts w:cstheme="minorHAnsi"/>
          <w:color w:val="0D0D0D" w:themeColor="text1" w:themeTint="F2"/>
          <w:kern w:val="0"/>
          <w:sz w:val="24"/>
          <w:szCs w:val="24"/>
        </w:rPr>
        <w:t>Fişierul</w:t>
      </w:r>
      <w:proofErr w:type="spellEnd"/>
      <w:r w:rsidRPr="00685B9A">
        <w:rPr>
          <w:rFonts w:cstheme="minorHAnsi"/>
          <w:color w:val="0D0D0D" w:themeColor="text1" w:themeTint="F2"/>
          <w:kern w:val="0"/>
          <w:sz w:val="24"/>
          <w:szCs w:val="24"/>
        </w:rPr>
        <w:t xml:space="preserve"> reprezintă”. </w:t>
      </w:r>
    </w:p>
    <w:p w14:paraId="59A94F66"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Pr="00685B9A"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Declarația unică; </w:t>
      </w:r>
    </w:p>
    <w:p w14:paraId="160CD2BD" w14:textId="21217F50" w:rsidR="00A71E9B" w:rsidRPr="00685B9A" w:rsidRDefault="007011D8"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7011D8">
        <w:rPr>
          <w:rFonts w:cstheme="minorHAnsi"/>
          <w:color w:val="0D0D0D" w:themeColor="text1" w:themeTint="F2"/>
          <w:kern w:val="0"/>
          <w:sz w:val="24"/>
          <w:szCs w:val="24"/>
        </w:rPr>
        <w:t>Declarația</w:t>
      </w:r>
      <w:r w:rsidRPr="007011D8">
        <w:rPr>
          <w:rFonts w:cstheme="minorHAnsi"/>
          <w:color w:val="0D0D0D" w:themeColor="text1" w:themeTint="F2"/>
          <w:kern w:val="0"/>
          <w:sz w:val="24"/>
          <w:szCs w:val="24"/>
        </w:rPr>
        <w:t xml:space="preserve"> privind realizarea de modificări în evaluare</w:t>
      </w:r>
      <w:r w:rsidR="003B1C5A" w:rsidRPr="00685B9A">
        <w:rPr>
          <w:rFonts w:cstheme="minorHAnsi"/>
          <w:color w:val="0D0D0D" w:themeColor="text1" w:themeTint="F2"/>
          <w:kern w:val="0"/>
          <w:sz w:val="24"/>
          <w:szCs w:val="24"/>
        </w:rPr>
        <w:t xml:space="preserve">; </w:t>
      </w:r>
    </w:p>
    <w:p w14:paraId="0BDF620D" w14:textId="767462C1" w:rsidR="00A71E9B" w:rsidRPr="007011D8" w:rsidRDefault="003B1C5A" w:rsidP="007011D8">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Plan de afaceri</w:t>
      </w:r>
      <w:r w:rsidR="007011D8">
        <w:rPr>
          <w:rFonts w:cstheme="minorHAnsi"/>
          <w:color w:val="0D0D0D" w:themeColor="text1" w:themeTint="F2"/>
          <w:kern w:val="0"/>
          <w:sz w:val="24"/>
          <w:szCs w:val="24"/>
        </w:rPr>
        <w:t xml:space="preserve"> / </w:t>
      </w:r>
      <w:r w:rsidRPr="00685B9A">
        <w:rPr>
          <w:rFonts w:cstheme="minorHAnsi"/>
          <w:color w:val="0D0D0D" w:themeColor="text1" w:themeTint="F2"/>
          <w:kern w:val="0"/>
          <w:sz w:val="24"/>
          <w:szCs w:val="24"/>
        </w:rPr>
        <w:t xml:space="preserve">Macheta financiară; </w:t>
      </w:r>
      <w:r w:rsidRPr="007011D8">
        <w:rPr>
          <w:rFonts w:cstheme="minorHAnsi"/>
          <w:color w:val="262626" w:themeColor="text1" w:themeTint="D9"/>
          <w:kern w:val="0"/>
          <w:sz w:val="24"/>
          <w:szCs w:val="24"/>
        </w:rPr>
        <w:t xml:space="preserve"> </w:t>
      </w:r>
    </w:p>
    <w:p w14:paraId="154D9ADC" w14:textId="77777777" w:rsidR="001B72D8" w:rsidRPr="00685B9A"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Planul de monitorizare al proiectului; </w:t>
      </w:r>
    </w:p>
    <w:p w14:paraId="18DCD6C8" w14:textId="06C02B66" w:rsidR="003B1C5A" w:rsidRPr="00685B9A" w:rsidRDefault="003B1C5A" w:rsidP="00A71E9B">
      <w:pPr>
        <w:pStyle w:val="Listparagraf"/>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Certificarea aplicației; </w:t>
      </w:r>
    </w:p>
    <w:p w14:paraId="6B28639C" w14:textId="559CB36E"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Pr="00685B9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MODEL-CADRU AL CERERII DE FINANŢARE</w:t>
      </w:r>
    </w:p>
    <w:p w14:paraId="6C5EAAAA" w14:textId="77777777" w:rsidR="001B72D8" w:rsidRPr="00685B9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Program: </w:t>
      </w:r>
    </w:p>
    <w:p w14:paraId="75E1863C" w14:textId="77777777" w:rsidR="001B72D8"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Prioritate: </w:t>
      </w:r>
    </w:p>
    <w:p w14:paraId="3CA77A5E" w14:textId="77777777" w:rsidR="001B72D8"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Obiectiv de politică: </w:t>
      </w:r>
    </w:p>
    <w:p w14:paraId="3CB607B7" w14:textId="77777777" w:rsidR="001B72D8"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Fond:</w:t>
      </w:r>
    </w:p>
    <w:p w14:paraId="592DB38A" w14:textId="77777777" w:rsidR="001B72D8"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Obiectiv specific: </w:t>
      </w:r>
    </w:p>
    <w:p w14:paraId="3F0B3CC9" w14:textId="77777777" w:rsidR="001B72D8"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Apel de proiecte:</w:t>
      </w:r>
    </w:p>
    <w:p w14:paraId="73FB7C7E" w14:textId="2D27BF51"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Cod SMIS: </w:t>
      </w:r>
    </w:p>
    <w:p w14:paraId="722DEDB2" w14:textId="77777777" w:rsidR="001B72D8" w:rsidRPr="00685B9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685B9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Denumire proiect </w:t>
      </w:r>
    </w:p>
    <w:p w14:paraId="6D5EC1E5"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685B9A">
        <w:rPr>
          <w:rFonts w:cstheme="minorHAnsi"/>
          <w:color w:val="0D0D0D" w:themeColor="text1" w:themeTint="F2"/>
          <w:kern w:val="0"/>
          <w:sz w:val="24"/>
          <w:szCs w:val="24"/>
        </w:rPr>
        <w:t xml:space="preserve">Conform art. 49 alin. (3) din Regulamentul (UE) 2021/1.060 </w:t>
      </w:r>
    </w:p>
    <w:p w14:paraId="43814A1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685B9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Solicitant </w:t>
      </w:r>
    </w:p>
    <w:p w14:paraId="545A48AE" w14:textId="77777777" w:rsidR="003B1C5A" w:rsidRPr="00685B9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 include date financiare, date entitate, </w:t>
      </w:r>
      <w:proofErr w:type="spellStart"/>
      <w:r w:rsidRPr="00685B9A">
        <w:rPr>
          <w:rFonts w:cstheme="minorHAnsi"/>
          <w:color w:val="0D0D0D" w:themeColor="text1" w:themeTint="F2"/>
          <w:kern w:val="0"/>
          <w:sz w:val="24"/>
          <w:szCs w:val="24"/>
        </w:rPr>
        <w:t>finanţări</w:t>
      </w:r>
      <w:proofErr w:type="spellEnd"/>
      <w:r w:rsidRPr="00685B9A">
        <w:rPr>
          <w:rFonts w:cstheme="minorHAnsi"/>
          <w:color w:val="0D0D0D" w:themeColor="text1" w:themeTint="F2"/>
          <w:kern w:val="0"/>
          <w:sz w:val="24"/>
          <w:szCs w:val="24"/>
        </w:rPr>
        <w:t xml:space="preserve"> anterioare, din care: </w:t>
      </w:r>
      <w:proofErr w:type="spellStart"/>
      <w:r w:rsidRPr="00685B9A">
        <w:rPr>
          <w:rFonts w:cstheme="minorHAnsi"/>
          <w:color w:val="0D0D0D" w:themeColor="text1" w:themeTint="F2"/>
          <w:kern w:val="0"/>
          <w:sz w:val="24"/>
          <w:szCs w:val="24"/>
        </w:rPr>
        <w:t>finanţări</w:t>
      </w:r>
      <w:proofErr w:type="spellEnd"/>
      <w:r w:rsidRPr="00685B9A">
        <w:rPr>
          <w:rFonts w:cstheme="minorHAnsi"/>
          <w:color w:val="0D0D0D" w:themeColor="text1" w:themeTint="F2"/>
          <w:kern w:val="0"/>
          <w:sz w:val="24"/>
          <w:szCs w:val="24"/>
        </w:rPr>
        <w:t xml:space="preserve"> complementare </w:t>
      </w:r>
    </w:p>
    <w:p w14:paraId="790A747B" w14:textId="77777777" w:rsidR="001B72D8" w:rsidRPr="00685B9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Responsabil proiect/Persoana de contact </w:t>
      </w:r>
    </w:p>
    <w:p w14:paraId="5CD25E35"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69C1A313"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Atribute proiect </w:t>
      </w:r>
    </w:p>
    <w:p w14:paraId="5CD8BA4A"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6115FF4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Capacitate solicitant </w:t>
      </w:r>
    </w:p>
    <w:p w14:paraId="32AB2EB1"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1E410611"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Localizare proiect </w:t>
      </w:r>
    </w:p>
    <w:p w14:paraId="4BDDA1AC"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6F60130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090329B"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Zona geografică vizată de proiect </w:t>
      </w:r>
    </w:p>
    <w:p w14:paraId="06F22619"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0378C53B"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2AC52FE"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Scopul proiectului </w:t>
      </w:r>
      <w:proofErr w:type="spellStart"/>
      <w:r w:rsidRPr="00685B9A">
        <w:rPr>
          <w:rFonts w:cstheme="minorHAnsi"/>
          <w:b/>
          <w:bCs/>
          <w:color w:val="0D0D0D" w:themeColor="text1" w:themeTint="F2"/>
          <w:kern w:val="0"/>
          <w:sz w:val="24"/>
          <w:szCs w:val="24"/>
        </w:rPr>
        <w:t>şi</w:t>
      </w:r>
      <w:proofErr w:type="spellEnd"/>
      <w:r w:rsidRPr="00685B9A">
        <w:rPr>
          <w:rFonts w:cstheme="minorHAnsi"/>
          <w:b/>
          <w:bCs/>
          <w:color w:val="0D0D0D" w:themeColor="text1" w:themeTint="F2"/>
          <w:kern w:val="0"/>
          <w:sz w:val="24"/>
          <w:szCs w:val="24"/>
        </w:rPr>
        <w:t xml:space="preserve"> realizările preconizate </w:t>
      </w:r>
    </w:p>
    <w:p w14:paraId="77F89FCE"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01C2B6D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Obiective proiect </w:t>
      </w:r>
    </w:p>
    <w:p w14:paraId="5B2C4859"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037DED1C"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Justificare/Context/</w:t>
      </w:r>
      <w:proofErr w:type="spellStart"/>
      <w:r w:rsidRPr="00685B9A">
        <w:rPr>
          <w:rFonts w:cstheme="minorHAnsi"/>
          <w:b/>
          <w:bCs/>
          <w:color w:val="0D0D0D" w:themeColor="text1" w:themeTint="F2"/>
          <w:kern w:val="0"/>
          <w:sz w:val="24"/>
          <w:szCs w:val="24"/>
        </w:rPr>
        <w:t>Relevanţă</w:t>
      </w:r>
      <w:proofErr w:type="spellEnd"/>
      <w:r w:rsidRPr="00685B9A">
        <w:rPr>
          <w:rFonts w:cstheme="minorHAnsi"/>
          <w:b/>
          <w:bCs/>
          <w:color w:val="0D0D0D" w:themeColor="text1" w:themeTint="F2"/>
          <w:kern w:val="0"/>
          <w:sz w:val="24"/>
          <w:szCs w:val="24"/>
        </w:rPr>
        <w:t xml:space="preserve">/Oportunitate </w:t>
      </w:r>
      <w:proofErr w:type="spellStart"/>
      <w:r w:rsidRPr="00685B9A">
        <w:rPr>
          <w:rFonts w:cstheme="minorHAnsi"/>
          <w:b/>
          <w:bCs/>
          <w:color w:val="0D0D0D" w:themeColor="text1" w:themeTint="F2"/>
          <w:kern w:val="0"/>
          <w:sz w:val="24"/>
          <w:szCs w:val="24"/>
        </w:rPr>
        <w:t>şi</w:t>
      </w:r>
      <w:proofErr w:type="spellEnd"/>
      <w:r w:rsidRPr="00685B9A">
        <w:rPr>
          <w:rFonts w:cstheme="minorHAnsi"/>
          <w:b/>
          <w:bCs/>
          <w:color w:val="0D0D0D" w:themeColor="text1" w:themeTint="F2"/>
          <w:kern w:val="0"/>
          <w:sz w:val="24"/>
          <w:szCs w:val="24"/>
        </w:rPr>
        <w:t xml:space="preserve"> </w:t>
      </w:r>
      <w:proofErr w:type="spellStart"/>
      <w:r w:rsidRPr="00685B9A">
        <w:rPr>
          <w:rFonts w:cstheme="minorHAnsi"/>
          <w:b/>
          <w:bCs/>
          <w:color w:val="0D0D0D" w:themeColor="text1" w:themeTint="F2"/>
          <w:kern w:val="0"/>
          <w:sz w:val="24"/>
          <w:szCs w:val="24"/>
        </w:rPr>
        <w:t>contribuţia</w:t>
      </w:r>
      <w:proofErr w:type="spellEnd"/>
      <w:r w:rsidRPr="00685B9A">
        <w:rPr>
          <w:rFonts w:cstheme="minorHAnsi"/>
          <w:b/>
          <w:bCs/>
          <w:color w:val="0D0D0D" w:themeColor="text1" w:themeTint="F2"/>
          <w:kern w:val="0"/>
          <w:sz w:val="24"/>
          <w:szCs w:val="24"/>
        </w:rPr>
        <w:t xml:space="preserve"> la obiectivul specific </w:t>
      </w:r>
    </w:p>
    <w:p w14:paraId="56F97244"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lastRenderedPageBreak/>
        <w:t>Secţiune</w:t>
      </w:r>
      <w:proofErr w:type="spellEnd"/>
      <w:r w:rsidRPr="00685B9A">
        <w:rPr>
          <w:rFonts w:cstheme="minorHAnsi"/>
          <w:color w:val="0D0D0D" w:themeColor="text1" w:themeTint="F2"/>
          <w:kern w:val="0"/>
          <w:sz w:val="24"/>
          <w:szCs w:val="24"/>
        </w:rPr>
        <w:t xml:space="preserve"> obligatorie </w:t>
      </w:r>
    </w:p>
    <w:p w14:paraId="6C4F6EAF"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Descriere instrumente financiare folosite </w:t>
      </w:r>
    </w:p>
    <w:p w14:paraId="602E9C96"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0AE6DD7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Caracter durabil al proiectului </w:t>
      </w:r>
    </w:p>
    <w:p w14:paraId="0B3EFF9C"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69D93EBC" w14:textId="53261C55"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Riscuri </w:t>
      </w:r>
    </w:p>
    <w:p w14:paraId="515FDEF0"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102D3490"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Grup-</w:t>
      </w:r>
      <w:proofErr w:type="spellStart"/>
      <w:r w:rsidRPr="00685B9A">
        <w:rPr>
          <w:rFonts w:cstheme="minorHAnsi"/>
          <w:b/>
          <w:bCs/>
          <w:color w:val="0D0D0D" w:themeColor="text1" w:themeTint="F2"/>
          <w:kern w:val="0"/>
          <w:sz w:val="24"/>
          <w:szCs w:val="24"/>
        </w:rPr>
        <w:t>ţintă</w:t>
      </w:r>
      <w:proofErr w:type="spellEnd"/>
      <w:r w:rsidRPr="00685B9A">
        <w:rPr>
          <w:rFonts w:cstheme="minorHAnsi"/>
          <w:b/>
          <w:bCs/>
          <w:color w:val="0D0D0D" w:themeColor="text1" w:themeTint="F2"/>
          <w:kern w:val="0"/>
          <w:sz w:val="24"/>
          <w:szCs w:val="24"/>
        </w:rPr>
        <w:t xml:space="preserve"> </w:t>
      </w:r>
    </w:p>
    <w:p w14:paraId="06ECE560"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6A6CC8AD"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9284AA6"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Principii orizontale </w:t>
      </w:r>
    </w:p>
    <w:p w14:paraId="29C493AE"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w:t>
      </w:r>
    </w:p>
    <w:p w14:paraId="5352C959"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w:t>
      </w:r>
      <w:proofErr w:type="spellStart"/>
      <w:r w:rsidRPr="00685B9A">
        <w:rPr>
          <w:rFonts w:cstheme="minorHAnsi"/>
          <w:b/>
          <w:bCs/>
          <w:color w:val="0D0D0D" w:themeColor="text1" w:themeTint="F2"/>
          <w:kern w:val="0"/>
          <w:sz w:val="24"/>
          <w:szCs w:val="24"/>
        </w:rPr>
        <w:t>Coerenţa</w:t>
      </w:r>
      <w:proofErr w:type="spellEnd"/>
      <w:r w:rsidRPr="00685B9A">
        <w:rPr>
          <w:rFonts w:cstheme="minorHAnsi"/>
          <w:b/>
          <w:bCs/>
          <w:color w:val="0D0D0D" w:themeColor="text1" w:themeTint="F2"/>
          <w:kern w:val="0"/>
          <w:sz w:val="24"/>
          <w:szCs w:val="24"/>
        </w:rPr>
        <w:t xml:space="preserve"> cu politica de mediu </w:t>
      </w:r>
    </w:p>
    <w:p w14:paraId="5400B947"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5741347C"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Schimbări climatice </w:t>
      </w:r>
      <w:proofErr w:type="spellStart"/>
      <w:r w:rsidRPr="00685B9A">
        <w:rPr>
          <w:rFonts w:cstheme="minorHAnsi"/>
          <w:b/>
          <w:bCs/>
          <w:color w:val="0D0D0D" w:themeColor="text1" w:themeTint="F2"/>
          <w:kern w:val="0"/>
          <w:sz w:val="24"/>
          <w:szCs w:val="24"/>
        </w:rPr>
        <w:t>şi</w:t>
      </w:r>
      <w:proofErr w:type="spellEnd"/>
      <w:r w:rsidRPr="00685B9A">
        <w:rPr>
          <w:rFonts w:cstheme="minorHAnsi"/>
          <w:b/>
          <w:bCs/>
          <w:color w:val="0D0D0D" w:themeColor="text1" w:themeTint="F2"/>
          <w:kern w:val="0"/>
          <w:sz w:val="24"/>
          <w:szCs w:val="24"/>
        </w:rPr>
        <w:t xml:space="preserve"> dezastre </w:t>
      </w:r>
    </w:p>
    <w:p w14:paraId="76CB9B35"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1263D60D"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Directiva SEA </w:t>
      </w:r>
    </w:p>
    <w:p w14:paraId="45F4867B"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6EECA1D9"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Directiva EIM </w:t>
      </w:r>
    </w:p>
    <w:p w14:paraId="07950A4E"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22F4C7F0"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Directiva privind habitatele </w:t>
      </w:r>
    </w:p>
    <w:p w14:paraId="03B952E5"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582B20EB"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Directiva-cadru privind apa </w:t>
      </w:r>
    </w:p>
    <w:p w14:paraId="610F511A"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1102B9F8"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Alte directive de mediu </w:t>
      </w:r>
    </w:p>
    <w:p w14:paraId="63880E15"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42F20EFC" w14:textId="77777777" w:rsidR="009919D7" w:rsidRPr="00685B9A"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Metodologia de implementare proiect </w:t>
      </w:r>
    </w:p>
    <w:p w14:paraId="5A19AC74"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57B94EFE"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lastRenderedPageBreak/>
        <w:t>Secţiunea</w:t>
      </w:r>
      <w:proofErr w:type="spellEnd"/>
      <w:r w:rsidRPr="00685B9A">
        <w:rPr>
          <w:rFonts w:cstheme="minorHAnsi"/>
          <w:b/>
          <w:bCs/>
          <w:color w:val="0D0D0D" w:themeColor="text1" w:themeTint="F2"/>
          <w:kern w:val="0"/>
          <w:sz w:val="24"/>
          <w:szCs w:val="24"/>
        </w:rPr>
        <w:t xml:space="preserve">: Specializare inteligentă </w:t>
      </w:r>
    </w:p>
    <w:p w14:paraId="7ADCC9C8"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70B8D828"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Maturitatea proiectului </w:t>
      </w:r>
    </w:p>
    <w:p w14:paraId="45989DDD"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6004429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Descrierea </w:t>
      </w:r>
      <w:proofErr w:type="spellStart"/>
      <w:r w:rsidRPr="00685B9A">
        <w:rPr>
          <w:rFonts w:cstheme="minorHAnsi"/>
          <w:b/>
          <w:bCs/>
          <w:color w:val="0D0D0D" w:themeColor="text1" w:themeTint="F2"/>
          <w:kern w:val="0"/>
          <w:sz w:val="24"/>
          <w:szCs w:val="24"/>
        </w:rPr>
        <w:t>investiţiei</w:t>
      </w:r>
      <w:proofErr w:type="spellEnd"/>
      <w:r w:rsidRPr="00685B9A">
        <w:rPr>
          <w:rFonts w:cstheme="minorHAnsi"/>
          <w:b/>
          <w:bCs/>
          <w:color w:val="0D0D0D" w:themeColor="text1" w:themeTint="F2"/>
          <w:kern w:val="0"/>
          <w:sz w:val="24"/>
          <w:szCs w:val="24"/>
        </w:rPr>
        <w:t xml:space="preserve"> </w:t>
      </w:r>
    </w:p>
    <w:p w14:paraId="4198EE11"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76C75A9B"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Descrierea fazelor proiectului </w:t>
      </w:r>
    </w:p>
    <w:p w14:paraId="33F412BB"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6D3C3694"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Descriere proiect inclus în TEN </w:t>
      </w:r>
    </w:p>
    <w:p w14:paraId="70384E92"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0124779B" w14:textId="024F26AD"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w:t>
      </w:r>
      <w:proofErr w:type="spellStart"/>
      <w:r w:rsidRPr="00685B9A">
        <w:rPr>
          <w:rFonts w:cstheme="minorHAnsi"/>
          <w:b/>
          <w:bCs/>
          <w:color w:val="0D0D0D" w:themeColor="text1" w:themeTint="F2"/>
          <w:kern w:val="0"/>
          <w:sz w:val="24"/>
          <w:szCs w:val="24"/>
        </w:rPr>
        <w:t>Documentaţii</w:t>
      </w:r>
      <w:proofErr w:type="spellEnd"/>
      <w:r w:rsidRPr="00685B9A">
        <w:rPr>
          <w:rFonts w:cstheme="minorHAnsi"/>
          <w:b/>
          <w:bCs/>
          <w:color w:val="0D0D0D" w:themeColor="text1" w:themeTint="F2"/>
          <w:kern w:val="0"/>
          <w:sz w:val="24"/>
          <w:szCs w:val="24"/>
        </w:rPr>
        <w:t xml:space="preserve"> </w:t>
      </w:r>
      <w:proofErr w:type="spellStart"/>
      <w:r w:rsidRPr="00685B9A">
        <w:rPr>
          <w:rFonts w:cstheme="minorHAnsi"/>
          <w:b/>
          <w:bCs/>
          <w:color w:val="0D0D0D" w:themeColor="text1" w:themeTint="F2"/>
          <w:kern w:val="0"/>
          <w:sz w:val="24"/>
          <w:szCs w:val="24"/>
        </w:rPr>
        <w:t>tehnico</w:t>
      </w:r>
      <w:proofErr w:type="spellEnd"/>
      <w:r w:rsidRPr="00685B9A">
        <w:rPr>
          <w:rFonts w:cstheme="minorHAnsi"/>
          <w:b/>
          <w:bCs/>
          <w:color w:val="0D0D0D" w:themeColor="text1" w:themeTint="F2"/>
          <w:kern w:val="0"/>
          <w:sz w:val="24"/>
          <w:szCs w:val="24"/>
        </w:rPr>
        <w:t xml:space="preserve">-economice </w:t>
      </w:r>
    </w:p>
    <w:p w14:paraId="6707D702"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4CAF9C5A"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ACB - Analiza financiară </w:t>
      </w:r>
    </w:p>
    <w:p w14:paraId="7F94AE1D"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1E83BC6C"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ACB - Analiza economică </w:t>
      </w:r>
    </w:p>
    <w:p w14:paraId="44824860"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3E69145E"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ACB - Analiza de </w:t>
      </w:r>
      <w:proofErr w:type="spellStart"/>
      <w:r w:rsidRPr="00685B9A">
        <w:rPr>
          <w:rFonts w:cstheme="minorHAnsi"/>
          <w:b/>
          <w:bCs/>
          <w:color w:val="0D0D0D" w:themeColor="text1" w:themeTint="F2"/>
          <w:kern w:val="0"/>
          <w:sz w:val="24"/>
          <w:szCs w:val="24"/>
        </w:rPr>
        <w:t>senzitivitate</w:t>
      </w:r>
      <w:proofErr w:type="spellEnd"/>
      <w:r w:rsidRPr="00685B9A">
        <w:rPr>
          <w:rFonts w:cstheme="minorHAnsi"/>
          <w:b/>
          <w:bCs/>
          <w:color w:val="0D0D0D" w:themeColor="text1" w:themeTint="F2"/>
          <w:kern w:val="0"/>
          <w:sz w:val="24"/>
          <w:szCs w:val="24"/>
        </w:rPr>
        <w:t xml:space="preserve"> </w:t>
      </w:r>
    </w:p>
    <w:p w14:paraId="2F174149"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75696F2E"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Mediu - Costul măsurilor incluse în bugetul proiectului </w:t>
      </w:r>
    </w:p>
    <w:p w14:paraId="1B6D8374"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3C44E608"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Calendarul proiectului </w:t>
      </w:r>
    </w:p>
    <w:p w14:paraId="0E08025F"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 </w:t>
      </w: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proiectelor predefinite </w:t>
      </w:r>
    </w:p>
    <w:p w14:paraId="4F348015"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Rezumat revizuiri </w:t>
      </w:r>
      <w:proofErr w:type="spellStart"/>
      <w:r w:rsidRPr="00685B9A">
        <w:rPr>
          <w:rFonts w:cstheme="minorHAnsi"/>
          <w:b/>
          <w:bCs/>
          <w:color w:val="0D0D0D" w:themeColor="text1" w:themeTint="F2"/>
          <w:kern w:val="0"/>
          <w:sz w:val="24"/>
          <w:szCs w:val="24"/>
        </w:rPr>
        <w:t>aplicaţie</w:t>
      </w:r>
      <w:proofErr w:type="spellEnd"/>
      <w:r w:rsidRPr="00685B9A">
        <w:rPr>
          <w:rFonts w:cstheme="minorHAnsi"/>
          <w:b/>
          <w:bCs/>
          <w:color w:val="0D0D0D" w:themeColor="text1" w:themeTint="F2"/>
          <w:kern w:val="0"/>
          <w:sz w:val="24"/>
          <w:szCs w:val="24"/>
        </w:rPr>
        <w:t xml:space="preserve"> </w:t>
      </w:r>
    </w:p>
    <w:p w14:paraId="61EDE16A"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457AADFF"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Descriere PPP </w:t>
      </w:r>
    </w:p>
    <w:p w14:paraId="1AE7B669"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40567EAD"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Indicatori de realizare </w:t>
      </w:r>
      <w:proofErr w:type="spellStart"/>
      <w:r w:rsidRPr="00685B9A">
        <w:rPr>
          <w:rFonts w:cstheme="minorHAnsi"/>
          <w:b/>
          <w:bCs/>
          <w:color w:val="0D0D0D" w:themeColor="text1" w:themeTint="F2"/>
          <w:kern w:val="0"/>
          <w:sz w:val="24"/>
          <w:szCs w:val="24"/>
        </w:rPr>
        <w:t>şi</w:t>
      </w:r>
      <w:proofErr w:type="spellEnd"/>
      <w:r w:rsidRPr="00685B9A">
        <w:rPr>
          <w:rFonts w:cstheme="minorHAnsi"/>
          <w:b/>
          <w:bCs/>
          <w:color w:val="0D0D0D" w:themeColor="text1" w:themeTint="F2"/>
          <w:kern w:val="0"/>
          <w:sz w:val="24"/>
          <w:szCs w:val="24"/>
        </w:rPr>
        <w:t xml:space="preserve"> de rezultat (program) </w:t>
      </w:r>
    </w:p>
    <w:p w14:paraId="2B2FFC8D"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4554AADF" w14:textId="77777777" w:rsidR="001B72D8" w:rsidRPr="00685B9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lastRenderedPageBreak/>
        <w:t>Secţiunea</w:t>
      </w:r>
      <w:proofErr w:type="spellEnd"/>
      <w:r w:rsidRPr="00685B9A">
        <w:rPr>
          <w:rFonts w:cstheme="minorHAnsi"/>
          <w:b/>
          <w:bCs/>
          <w:color w:val="0D0D0D" w:themeColor="text1" w:themeTint="F2"/>
          <w:kern w:val="0"/>
          <w:sz w:val="24"/>
          <w:szCs w:val="24"/>
        </w:rPr>
        <w:t xml:space="preserve">: Indicatori suplimentari proiect </w:t>
      </w:r>
    </w:p>
    <w:p w14:paraId="5A7C4CD4"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roofErr w:type="spellStart"/>
      <w:r w:rsidRPr="00685B9A">
        <w:rPr>
          <w:rFonts w:cstheme="minorHAnsi"/>
          <w:color w:val="0D0D0D" w:themeColor="text1" w:themeTint="F2"/>
          <w:kern w:val="0"/>
          <w:sz w:val="24"/>
          <w:szCs w:val="24"/>
        </w:rPr>
        <w:t>opţional</w:t>
      </w:r>
      <w:proofErr w:type="spellEnd"/>
      <w:r w:rsidRPr="00685B9A">
        <w:rPr>
          <w:rFonts w:cstheme="minorHAnsi"/>
          <w:color w:val="0D0D0D" w:themeColor="text1" w:themeTint="F2"/>
          <w:kern w:val="0"/>
          <w:sz w:val="24"/>
          <w:szCs w:val="24"/>
        </w:rPr>
        <w:t xml:space="preserve"> </w:t>
      </w:r>
    </w:p>
    <w:p w14:paraId="21547C41"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Plan de </w:t>
      </w:r>
      <w:proofErr w:type="spellStart"/>
      <w:r w:rsidRPr="00685B9A">
        <w:rPr>
          <w:rFonts w:cstheme="minorHAnsi"/>
          <w:b/>
          <w:bCs/>
          <w:color w:val="0D0D0D" w:themeColor="text1" w:themeTint="F2"/>
          <w:kern w:val="0"/>
          <w:sz w:val="24"/>
          <w:szCs w:val="24"/>
        </w:rPr>
        <w:t>achiziţii</w:t>
      </w:r>
      <w:proofErr w:type="spellEnd"/>
      <w:r w:rsidRPr="00685B9A">
        <w:rPr>
          <w:rFonts w:cstheme="minorHAnsi"/>
          <w:b/>
          <w:bCs/>
          <w:color w:val="0D0D0D" w:themeColor="text1" w:themeTint="F2"/>
          <w:kern w:val="0"/>
          <w:sz w:val="24"/>
          <w:szCs w:val="24"/>
        </w:rPr>
        <w:t xml:space="preserve"> </w:t>
      </w:r>
    </w:p>
    <w:p w14:paraId="20E90E6F"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5AC114C5" w14:textId="77777777" w:rsidR="001B72D8" w:rsidRPr="00685B9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Resurse umane implicate </w:t>
      </w:r>
    </w:p>
    <w:p w14:paraId="2C2A3673"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7E75ED40" w14:textId="77777777" w:rsidR="001B72D8" w:rsidRPr="00685B9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Rezultate </w:t>
      </w:r>
      <w:proofErr w:type="spellStart"/>
      <w:r w:rsidRPr="00685B9A">
        <w:rPr>
          <w:rFonts w:cstheme="minorHAnsi"/>
          <w:b/>
          <w:bCs/>
          <w:color w:val="0D0D0D" w:themeColor="text1" w:themeTint="F2"/>
          <w:kern w:val="0"/>
          <w:sz w:val="24"/>
          <w:szCs w:val="24"/>
        </w:rPr>
        <w:t>aşteptate</w:t>
      </w:r>
      <w:proofErr w:type="spellEnd"/>
      <w:r w:rsidRPr="00685B9A">
        <w:rPr>
          <w:rFonts w:cstheme="minorHAnsi"/>
          <w:b/>
          <w:bCs/>
          <w:color w:val="0D0D0D" w:themeColor="text1" w:themeTint="F2"/>
          <w:kern w:val="0"/>
          <w:sz w:val="24"/>
          <w:szCs w:val="24"/>
        </w:rPr>
        <w:t xml:space="preserve">/Realizări </w:t>
      </w:r>
      <w:proofErr w:type="spellStart"/>
      <w:r w:rsidRPr="00685B9A">
        <w:rPr>
          <w:rFonts w:cstheme="minorHAnsi"/>
          <w:b/>
          <w:bCs/>
          <w:color w:val="0D0D0D" w:themeColor="text1" w:themeTint="F2"/>
          <w:kern w:val="0"/>
          <w:sz w:val="24"/>
          <w:szCs w:val="24"/>
        </w:rPr>
        <w:t>aşteptate</w:t>
      </w:r>
      <w:proofErr w:type="spellEnd"/>
      <w:r w:rsidRPr="00685B9A">
        <w:rPr>
          <w:rFonts w:cstheme="minorHAnsi"/>
          <w:b/>
          <w:bCs/>
          <w:color w:val="0D0D0D" w:themeColor="text1" w:themeTint="F2"/>
          <w:kern w:val="0"/>
          <w:sz w:val="24"/>
          <w:szCs w:val="24"/>
        </w:rPr>
        <w:t xml:space="preserve"> </w:t>
      </w:r>
    </w:p>
    <w:p w14:paraId="0C804E18"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789557BF" w14:textId="77777777" w:rsidR="001B72D8" w:rsidRPr="00685B9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w:t>
      </w:r>
      <w:proofErr w:type="spellStart"/>
      <w:r w:rsidRPr="00685B9A">
        <w:rPr>
          <w:rFonts w:cstheme="minorHAnsi"/>
          <w:b/>
          <w:bCs/>
          <w:color w:val="0D0D0D" w:themeColor="text1" w:themeTint="F2"/>
          <w:kern w:val="0"/>
          <w:sz w:val="24"/>
          <w:szCs w:val="24"/>
        </w:rPr>
        <w:t>Activităţi</w:t>
      </w:r>
      <w:proofErr w:type="spellEnd"/>
      <w:r w:rsidRPr="00685B9A">
        <w:rPr>
          <w:rFonts w:cstheme="minorHAnsi"/>
          <w:b/>
          <w:bCs/>
          <w:color w:val="0D0D0D" w:themeColor="text1" w:themeTint="F2"/>
          <w:kern w:val="0"/>
          <w:sz w:val="24"/>
          <w:szCs w:val="24"/>
        </w:rPr>
        <w:t xml:space="preserve"> </w:t>
      </w:r>
    </w:p>
    <w:p w14:paraId="1595C11E"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 - include </w:t>
      </w:r>
      <w:proofErr w:type="spellStart"/>
      <w:r w:rsidRPr="00685B9A">
        <w:rPr>
          <w:rFonts w:cstheme="minorHAnsi"/>
          <w:color w:val="0D0D0D" w:themeColor="text1" w:themeTint="F2"/>
          <w:kern w:val="0"/>
          <w:sz w:val="24"/>
          <w:szCs w:val="24"/>
        </w:rPr>
        <w:t>împărţirea</w:t>
      </w:r>
      <w:proofErr w:type="spellEnd"/>
      <w:r w:rsidRPr="00685B9A">
        <w:rPr>
          <w:rFonts w:cstheme="minorHAnsi"/>
          <w:color w:val="0D0D0D" w:themeColor="text1" w:themeTint="F2"/>
          <w:kern w:val="0"/>
          <w:sz w:val="24"/>
          <w:szCs w:val="24"/>
        </w:rPr>
        <w:t xml:space="preserve"> în activitate de bază </w:t>
      </w:r>
      <w:proofErr w:type="spellStart"/>
      <w:r w:rsidRPr="00685B9A">
        <w:rPr>
          <w:rFonts w:cstheme="minorHAnsi"/>
          <w:color w:val="0D0D0D" w:themeColor="text1" w:themeTint="F2"/>
          <w:kern w:val="0"/>
          <w:sz w:val="24"/>
          <w:szCs w:val="24"/>
        </w:rPr>
        <w:t>şi</w:t>
      </w:r>
      <w:proofErr w:type="spellEnd"/>
      <w:r w:rsidRPr="00685B9A">
        <w:rPr>
          <w:rFonts w:cstheme="minorHAnsi"/>
          <w:color w:val="0D0D0D" w:themeColor="text1" w:themeTint="F2"/>
          <w:kern w:val="0"/>
          <w:sz w:val="24"/>
          <w:szCs w:val="24"/>
        </w:rPr>
        <w:t xml:space="preserve"> activitate conexă, precum </w:t>
      </w:r>
      <w:proofErr w:type="spellStart"/>
      <w:r w:rsidRPr="00685B9A">
        <w:rPr>
          <w:rFonts w:cstheme="minorHAnsi"/>
          <w:color w:val="0D0D0D" w:themeColor="text1" w:themeTint="F2"/>
          <w:kern w:val="0"/>
          <w:sz w:val="24"/>
          <w:szCs w:val="24"/>
        </w:rPr>
        <w:t>şi</w:t>
      </w:r>
      <w:proofErr w:type="spellEnd"/>
      <w:r w:rsidRPr="00685B9A">
        <w:rPr>
          <w:rFonts w:cstheme="minorHAnsi"/>
          <w:color w:val="0D0D0D" w:themeColor="text1" w:themeTint="F2"/>
          <w:kern w:val="0"/>
          <w:sz w:val="24"/>
          <w:szCs w:val="24"/>
        </w:rPr>
        <w:t xml:space="preserve"> graficul de implementare a proiectului</w:t>
      </w:r>
      <w:r w:rsidRPr="00685B9A">
        <w:rPr>
          <w:rFonts w:cstheme="minorHAnsi"/>
          <w:b/>
          <w:bCs/>
          <w:color w:val="0D0D0D" w:themeColor="text1" w:themeTint="F2"/>
          <w:kern w:val="0"/>
          <w:sz w:val="24"/>
          <w:szCs w:val="24"/>
        </w:rPr>
        <w:t xml:space="preserve"> </w:t>
      </w:r>
    </w:p>
    <w:p w14:paraId="7D1F32C5" w14:textId="77777777" w:rsidR="001B72D8" w:rsidRPr="00685B9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Indicatori de etapă </w:t>
      </w:r>
    </w:p>
    <w:p w14:paraId="00B51215"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5D1C0661" w14:textId="77777777" w:rsidR="001B72D8" w:rsidRPr="00685B9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Planul de monitorizare a proiectului </w:t>
      </w:r>
      <w:r w:rsidRPr="00685B9A">
        <w:rPr>
          <w:rFonts w:cstheme="minorHAnsi"/>
          <w:color w:val="0D0D0D" w:themeColor="text1" w:themeTint="F2"/>
          <w:kern w:val="0"/>
          <w:sz w:val="24"/>
          <w:szCs w:val="24"/>
        </w:rPr>
        <w:t xml:space="preserve"> </w:t>
      </w:r>
    </w:p>
    <w:p w14:paraId="2BFD1FB7"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556D4A0F"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proiect </w:t>
      </w:r>
    </w:p>
    <w:p w14:paraId="793E345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27956238"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Zona vizată de proiect </w:t>
      </w:r>
    </w:p>
    <w:p w14:paraId="191258E5"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1067A581"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Domeniu de </w:t>
      </w:r>
      <w:proofErr w:type="spellStart"/>
      <w:r w:rsidRPr="00685B9A">
        <w:rPr>
          <w:rFonts w:cstheme="minorHAnsi"/>
          <w:b/>
          <w:bCs/>
          <w:color w:val="0D0D0D" w:themeColor="text1" w:themeTint="F2"/>
          <w:kern w:val="0"/>
          <w:sz w:val="24"/>
          <w:szCs w:val="24"/>
        </w:rPr>
        <w:t>intervenţie</w:t>
      </w:r>
      <w:proofErr w:type="spellEnd"/>
      <w:r w:rsidRPr="00685B9A">
        <w:rPr>
          <w:rFonts w:cstheme="minorHAnsi"/>
          <w:b/>
          <w:bCs/>
          <w:color w:val="0D0D0D" w:themeColor="text1" w:themeTint="F2"/>
          <w:kern w:val="0"/>
          <w:sz w:val="24"/>
          <w:szCs w:val="24"/>
        </w:rPr>
        <w:t xml:space="preserve"> </w:t>
      </w:r>
    </w:p>
    <w:p w14:paraId="5ABE806F"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3AEA1013"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Formă de sprijin </w:t>
      </w:r>
    </w:p>
    <w:p w14:paraId="3CBEC0D7"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4543F4A9"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Dimensiune punere în practică teritorială </w:t>
      </w:r>
    </w:p>
    <w:p w14:paraId="6ECF1747"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3A381274"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Activitate economică </w:t>
      </w:r>
    </w:p>
    <w:p w14:paraId="7DD804B2"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7CAFEF4C"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Dimensiune localizare </w:t>
      </w:r>
    </w:p>
    <w:p w14:paraId="23554376"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2DAE4B88"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Teme secundare în cadrul FSE+ </w:t>
      </w:r>
    </w:p>
    <w:p w14:paraId="28513187"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6581704A"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Dimensiunea </w:t>
      </w:r>
      <w:proofErr w:type="spellStart"/>
      <w:r w:rsidRPr="00685B9A">
        <w:rPr>
          <w:rFonts w:cstheme="minorHAnsi"/>
          <w:b/>
          <w:bCs/>
          <w:color w:val="0D0D0D" w:themeColor="text1" w:themeTint="F2"/>
          <w:kern w:val="0"/>
          <w:sz w:val="24"/>
          <w:szCs w:val="24"/>
        </w:rPr>
        <w:t>egalităţii</w:t>
      </w:r>
      <w:proofErr w:type="spellEnd"/>
      <w:r w:rsidRPr="00685B9A">
        <w:rPr>
          <w:rFonts w:cstheme="minorHAnsi"/>
          <w:b/>
          <w:bCs/>
          <w:color w:val="0D0D0D" w:themeColor="text1" w:themeTint="F2"/>
          <w:kern w:val="0"/>
          <w:sz w:val="24"/>
          <w:szCs w:val="24"/>
        </w:rPr>
        <w:t xml:space="preserve"> de gen </w:t>
      </w:r>
    </w:p>
    <w:p w14:paraId="02408484"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55582D85"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Buget - Strategii </w:t>
      </w:r>
      <w:proofErr w:type="spellStart"/>
      <w:r w:rsidRPr="00685B9A">
        <w:rPr>
          <w:rFonts w:cstheme="minorHAnsi"/>
          <w:b/>
          <w:bCs/>
          <w:color w:val="0D0D0D" w:themeColor="text1" w:themeTint="F2"/>
          <w:kern w:val="0"/>
          <w:sz w:val="24"/>
          <w:szCs w:val="24"/>
        </w:rPr>
        <w:t>macroregionale</w:t>
      </w:r>
      <w:proofErr w:type="spellEnd"/>
      <w:r w:rsidRPr="00685B9A">
        <w:rPr>
          <w:rFonts w:cstheme="minorHAnsi"/>
          <w:b/>
          <w:bCs/>
          <w:color w:val="0D0D0D" w:themeColor="text1" w:themeTint="F2"/>
          <w:kern w:val="0"/>
          <w:sz w:val="24"/>
          <w:szCs w:val="24"/>
        </w:rPr>
        <w:t xml:space="preserve"> </w:t>
      </w:r>
      <w:proofErr w:type="spellStart"/>
      <w:r w:rsidRPr="00685B9A">
        <w:rPr>
          <w:rFonts w:cstheme="minorHAnsi"/>
          <w:b/>
          <w:bCs/>
          <w:color w:val="0D0D0D" w:themeColor="text1" w:themeTint="F2"/>
          <w:kern w:val="0"/>
          <w:sz w:val="24"/>
          <w:szCs w:val="24"/>
        </w:rPr>
        <w:t>şi</w:t>
      </w:r>
      <w:proofErr w:type="spellEnd"/>
      <w:r w:rsidRPr="00685B9A">
        <w:rPr>
          <w:rFonts w:cstheme="minorHAnsi"/>
          <w:b/>
          <w:bCs/>
          <w:color w:val="0D0D0D" w:themeColor="text1" w:themeTint="F2"/>
          <w:kern w:val="0"/>
          <w:sz w:val="24"/>
          <w:szCs w:val="24"/>
        </w:rPr>
        <w:t xml:space="preserve"> bazin maritim </w:t>
      </w:r>
    </w:p>
    <w:p w14:paraId="2BEE2DA0"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0598053F"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w:t>
      </w:r>
      <w:proofErr w:type="spellEnd"/>
      <w:r w:rsidRPr="00685B9A">
        <w:rPr>
          <w:rFonts w:cstheme="minorHAnsi"/>
          <w:b/>
          <w:bCs/>
          <w:color w:val="0D0D0D" w:themeColor="text1" w:themeTint="F2"/>
          <w:kern w:val="0"/>
          <w:sz w:val="24"/>
          <w:szCs w:val="24"/>
        </w:rPr>
        <w:t xml:space="preserve">: Criterii evaluare ETF </w:t>
      </w:r>
    </w:p>
    <w:p w14:paraId="55F3A83A"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155CF00A"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w:t>
      </w:r>
      <w:proofErr w:type="spellStart"/>
      <w:r w:rsidRPr="00685B9A">
        <w:rPr>
          <w:rFonts w:cstheme="minorHAnsi"/>
          <w:b/>
          <w:bCs/>
          <w:color w:val="0D0D0D" w:themeColor="text1" w:themeTint="F2"/>
          <w:kern w:val="0"/>
          <w:sz w:val="24"/>
          <w:szCs w:val="24"/>
        </w:rPr>
        <w:t>Declaraţia</w:t>
      </w:r>
      <w:proofErr w:type="spellEnd"/>
      <w:r w:rsidRPr="00685B9A">
        <w:rPr>
          <w:rFonts w:cstheme="minorHAnsi"/>
          <w:b/>
          <w:bCs/>
          <w:color w:val="0D0D0D" w:themeColor="text1" w:themeTint="F2"/>
          <w:kern w:val="0"/>
          <w:sz w:val="24"/>
          <w:szCs w:val="24"/>
        </w:rPr>
        <w:t xml:space="preserve"> unică </w:t>
      </w:r>
    </w:p>
    <w:p w14:paraId="601FD4EA"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obligatorie</w:t>
      </w:r>
      <w:r w:rsidRPr="00685B9A">
        <w:rPr>
          <w:rFonts w:cstheme="minorHAnsi"/>
          <w:b/>
          <w:bCs/>
          <w:color w:val="0D0D0D" w:themeColor="text1" w:themeTint="F2"/>
          <w:kern w:val="0"/>
          <w:sz w:val="24"/>
          <w:szCs w:val="24"/>
        </w:rPr>
        <w:t xml:space="preserve"> </w:t>
      </w:r>
    </w:p>
    <w:p w14:paraId="7F7DC91F"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Graficul de depunere a cererilor de </w:t>
      </w:r>
      <w:proofErr w:type="spellStart"/>
      <w:r w:rsidRPr="00685B9A">
        <w:rPr>
          <w:rFonts w:cstheme="minorHAnsi"/>
          <w:b/>
          <w:bCs/>
          <w:color w:val="0D0D0D" w:themeColor="text1" w:themeTint="F2"/>
          <w:kern w:val="0"/>
          <w:sz w:val="24"/>
          <w:szCs w:val="24"/>
        </w:rPr>
        <w:t>prefinanţare</w:t>
      </w:r>
      <w:proofErr w:type="spellEnd"/>
      <w:r w:rsidRPr="00685B9A">
        <w:rPr>
          <w:rFonts w:cstheme="minorHAnsi"/>
          <w:b/>
          <w:bCs/>
          <w:color w:val="0D0D0D" w:themeColor="text1" w:themeTint="F2"/>
          <w:kern w:val="0"/>
          <w:sz w:val="24"/>
          <w:szCs w:val="24"/>
        </w:rPr>
        <w:t xml:space="preserve">/plată/rambursare </w:t>
      </w:r>
    </w:p>
    <w:p w14:paraId="3C8DCF9C"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 se completează în etapa  de contractare</w:t>
      </w:r>
      <w:r w:rsidRPr="00685B9A">
        <w:rPr>
          <w:rFonts w:cstheme="minorHAnsi"/>
          <w:b/>
          <w:bCs/>
          <w:color w:val="0D0D0D" w:themeColor="text1" w:themeTint="F2"/>
          <w:kern w:val="0"/>
          <w:sz w:val="24"/>
          <w:szCs w:val="24"/>
        </w:rPr>
        <w:t xml:space="preserve"> </w:t>
      </w:r>
    </w:p>
    <w:p w14:paraId="7EBCF713" w14:textId="77777777" w:rsidR="00B170C0" w:rsidRPr="00685B9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proofErr w:type="spellStart"/>
      <w:r w:rsidRPr="00685B9A">
        <w:rPr>
          <w:rFonts w:cstheme="minorHAnsi"/>
          <w:b/>
          <w:bCs/>
          <w:color w:val="0D0D0D" w:themeColor="text1" w:themeTint="F2"/>
          <w:kern w:val="0"/>
          <w:sz w:val="24"/>
          <w:szCs w:val="24"/>
        </w:rPr>
        <w:t>Secţiunea</w:t>
      </w:r>
      <w:proofErr w:type="spellEnd"/>
      <w:r w:rsidRPr="00685B9A">
        <w:rPr>
          <w:rFonts w:cstheme="minorHAnsi"/>
          <w:b/>
          <w:bCs/>
          <w:color w:val="0D0D0D" w:themeColor="text1" w:themeTint="F2"/>
          <w:kern w:val="0"/>
          <w:sz w:val="24"/>
          <w:szCs w:val="24"/>
        </w:rPr>
        <w:t xml:space="preserve">: Alte </w:t>
      </w:r>
      <w:proofErr w:type="spellStart"/>
      <w:r w:rsidRPr="00685B9A">
        <w:rPr>
          <w:rFonts w:cstheme="minorHAnsi"/>
          <w:b/>
          <w:bCs/>
          <w:color w:val="0D0D0D" w:themeColor="text1" w:themeTint="F2"/>
          <w:kern w:val="0"/>
          <w:sz w:val="24"/>
          <w:szCs w:val="24"/>
        </w:rPr>
        <w:t>informaţii</w:t>
      </w:r>
      <w:proofErr w:type="spellEnd"/>
      <w:r w:rsidRPr="00685B9A">
        <w:rPr>
          <w:rFonts w:cstheme="minorHAnsi"/>
          <w:b/>
          <w:bCs/>
          <w:color w:val="0D0D0D" w:themeColor="text1" w:themeTint="F2"/>
          <w:kern w:val="0"/>
          <w:sz w:val="24"/>
          <w:szCs w:val="24"/>
        </w:rPr>
        <w:t xml:space="preserve"> </w:t>
      </w:r>
    </w:p>
    <w:p w14:paraId="0391E8FA"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146BE80B" w14:textId="77777777" w:rsidR="00B170C0" w:rsidRPr="00685B9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685B9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685B9A">
        <w:rPr>
          <w:rFonts w:cstheme="minorHAnsi"/>
          <w:b/>
          <w:bCs/>
          <w:color w:val="0D0D0D" w:themeColor="text1" w:themeTint="F2"/>
          <w:kern w:val="0"/>
          <w:sz w:val="24"/>
          <w:szCs w:val="24"/>
        </w:rPr>
        <w:t xml:space="preserve">Anexele cererii de </w:t>
      </w:r>
      <w:proofErr w:type="spellStart"/>
      <w:r w:rsidRPr="00685B9A">
        <w:rPr>
          <w:rFonts w:cstheme="minorHAnsi"/>
          <w:b/>
          <w:bCs/>
          <w:color w:val="0D0D0D" w:themeColor="text1" w:themeTint="F2"/>
          <w:kern w:val="0"/>
          <w:sz w:val="24"/>
          <w:szCs w:val="24"/>
        </w:rPr>
        <w:t>finanţare</w:t>
      </w:r>
      <w:proofErr w:type="spellEnd"/>
      <w:r w:rsidRPr="00685B9A">
        <w:rPr>
          <w:rFonts w:cstheme="minorHAnsi"/>
          <w:b/>
          <w:bCs/>
          <w:color w:val="0D0D0D" w:themeColor="text1" w:themeTint="F2"/>
          <w:kern w:val="0"/>
          <w:sz w:val="24"/>
          <w:szCs w:val="24"/>
        </w:rPr>
        <w:t xml:space="preserve"> </w:t>
      </w:r>
    </w:p>
    <w:p w14:paraId="0B732A26" w14:textId="77777777" w:rsidR="003B1C5A" w:rsidRPr="00685B9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roofErr w:type="spellStart"/>
      <w:r w:rsidRPr="00685B9A">
        <w:rPr>
          <w:rFonts w:cstheme="minorHAnsi"/>
          <w:color w:val="0D0D0D" w:themeColor="text1" w:themeTint="F2"/>
          <w:kern w:val="0"/>
          <w:sz w:val="24"/>
          <w:szCs w:val="24"/>
        </w:rPr>
        <w:t>Secţiune</w:t>
      </w:r>
      <w:proofErr w:type="spellEnd"/>
      <w:r w:rsidRPr="00685B9A">
        <w:rPr>
          <w:rFonts w:cstheme="minorHAnsi"/>
          <w:color w:val="0D0D0D" w:themeColor="text1" w:themeTint="F2"/>
          <w:kern w:val="0"/>
          <w:sz w:val="24"/>
          <w:szCs w:val="24"/>
        </w:rPr>
        <w:t xml:space="preserve"> specifică apelului de proiecte </w:t>
      </w:r>
    </w:p>
    <w:p w14:paraId="5D04FFB0" w14:textId="77777777" w:rsidR="00B170C0" w:rsidRPr="00685B9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46044EC" w14:textId="77777777" w:rsidR="00F41E54" w:rsidRPr="00685B9A" w:rsidRDefault="00F41E54" w:rsidP="00A71E9B">
      <w:pPr>
        <w:jc w:val="both"/>
        <w:rPr>
          <w:rFonts w:cstheme="minorHAnsi"/>
          <w:color w:val="0D0D0D" w:themeColor="text1" w:themeTint="F2"/>
          <w:sz w:val="24"/>
          <w:szCs w:val="24"/>
        </w:rPr>
      </w:pPr>
    </w:p>
    <w:sectPr w:rsidR="00F41E54" w:rsidRPr="00685B9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6AE79" w14:textId="77777777" w:rsidR="00F30F60" w:rsidRDefault="00F30F60" w:rsidP="003B1C5A">
      <w:pPr>
        <w:spacing w:after="0" w:line="240" w:lineRule="auto"/>
      </w:pPr>
      <w:r>
        <w:separator/>
      </w:r>
    </w:p>
  </w:endnote>
  <w:endnote w:type="continuationSeparator" w:id="0">
    <w:p w14:paraId="5EBF4DC0" w14:textId="77777777" w:rsidR="00F30F60" w:rsidRDefault="00F30F60"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73579"/>
      <w:docPartObj>
        <w:docPartGallery w:val="Page Numbers (Bottom of Page)"/>
        <w:docPartUnique/>
      </w:docPartObj>
    </w:sdtPr>
    <w:sdtEndPr>
      <w:rPr>
        <w:noProof/>
      </w:rPr>
    </w:sdtEndPr>
    <w:sdtContent>
      <w:p w14:paraId="2E932F2E" w14:textId="58254846" w:rsidR="00223662" w:rsidRDefault="00223662">
        <w:pPr>
          <w:pStyle w:val="Subsol"/>
        </w:pPr>
        <w:r>
          <w:fldChar w:fldCharType="begin"/>
        </w:r>
        <w:r>
          <w:instrText xml:space="preserve"> PAGE   \* MERGEFORMAT </w:instrText>
        </w:r>
        <w:r>
          <w:fldChar w:fldCharType="separate"/>
        </w:r>
        <w:r w:rsidR="00877DD6">
          <w:rPr>
            <w:noProof/>
          </w:rPr>
          <w:t>6</w:t>
        </w:r>
        <w:r>
          <w:rPr>
            <w:noProof/>
          </w:rPr>
          <w:fldChar w:fldCharType="end"/>
        </w:r>
      </w:p>
    </w:sdtContent>
  </w:sdt>
  <w:p w14:paraId="4522391A" w14:textId="77777777" w:rsidR="00223662" w:rsidRDefault="0022366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CACC1" w14:textId="77777777" w:rsidR="00F30F60" w:rsidRDefault="00F30F60" w:rsidP="003B1C5A">
      <w:pPr>
        <w:spacing w:after="0" w:line="240" w:lineRule="auto"/>
      </w:pPr>
      <w:r>
        <w:separator/>
      </w:r>
    </w:p>
  </w:footnote>
  <w:footnote w:type="continuationSeparator" w:id="0">
    <w:p w14:paraId="453FCC72" w14:textId="77777777" w:rsidR="00F30F60" w:rsidRDefault="00F30F60" w:rsidP="003B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330B" w14:textId="0515F0F8" w:rsidR="003B1C5A" w:rsidRDefault="003B1C5A">
    <w:pPr>
      <w:pStyle w:val="Antet"/>
    </w:pPr>
    <w:r>
      <w:rPr>
        <w:noProof/>
        <w:lang w:val="en-US"/>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6680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E9C"/>
    <w:rsid w:val="001B72D8"/>
    <w:rsid w:val="00223662"/>
    <w:rsid w:val="003B1C5A"/>
    <w:rsid w:val="003F5E9C"/>
    <w:rsid w:val="00500998"/>
    <w:rsid w:val="005808EF"/>
    <w:rsid w:val="00685B9A"/>
    <w:rsid w:val="007011D8"/>
    <w:rsid w:val="00877DD6"/>
    <w:rsid w:val="009919D7"/>
    <w:rsid w:val="009A5663"/>
    <w:rsid w:val="009E19FE"/>
    <w:rsid w:val="00A01BAA"/>
    <w:rsid w:val="00A71E9B"/>
    <w:rsid w:val="00B170C0"/>
    <w:rsid w:val="00D55F2A"/>
    <w:rsid w:val="00D900BD"/>
    <w:rsid w:val="00DD3F93"/>
    <w:rsid w:val="00E3292A"/>
    <w:rsid w:val="00F30F60"/>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3B1C5A"/>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B1C5A"/>
  </w:style>
  <w:style w:type="paragraph" w:styleId="Subsol">
    <w:name w:val="footer"/>
    <w:basedOn w:val="Normal"/>
    <w:link w:val="SubsolCaracter"/>
    <w:uiPriority w:val="99"/>
    <w:unhideWhenUsed/>
    <w:rsid w:val="003B1C5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B1C5A"/>
  </w:style>
  <w:style w:type="paragraph" w:styleId="Listparagraf">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1143</Words>
  <Characters>6635</Characters>
  <Application>Microsoft Office Word</Application>
  <DocSecurity>0</DocSecurity>
  <Lines>55</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SV OLTENIA ADR</cp:lastModifiedBy>
  <cp:revision>10</cp:revision>
  <dcterms:created xsi:type="dcterms:W3CDTF">2023-06-15T13:39:00Z</dcterms:created>
  <dcterms:modified xsi:type="dcterms:W3CDTF">2023-07-04T10:36:00Z</dcterms:modified>
</cp:coreProperties>
</file>