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A0BC0" w14:textId="77777777" w:rsidR="001E5A70" w:rsidRPr="001E5A70" w:rsidRDefault="001E5A70" w:rsidP="001E5A70">
      <w:pPr>
        <w:spacing w:after="120" w:line="240" w:lineRule="auto"/>
        <w:jc w:val="center"/>
        <w:rPr>
          <w:rFonts w:ascii="Times New Roman" w:eastAsia="Times New Roman" w:hAnsi="Times New Roman" w:cs="Times New Roman"/>
          <w:b/>
          <w:bCs/>
          <w:sz w:val="24"/>
          <w:szCs w:val="24"/>
          <w:lang w:eastAsia="ro-RO"/>
        </w:rPr>
      </w:pPr>
    </w:p>
    <w:p w14:paraId="68A1A9E7" w14:textId="77777777" w:rsidR="001E5A70" w:rsidRPr="001E5A70" w:rsidRDefault="001E5A70" w:rsidP="001E5A70">
      <w:pPr>
        <w:spacing w:after="120" w:line="240" w:lineRule="auto"/>
        <w:jc w:val="center"/>
        <w:rPr>
          <w:rFonts w:ascii="Times New Roman" w:eastAsia="Times New Roman" w:hAnsi="Times New Roman" w:cs="Times New Roman"/>
          <w:b/>
          <w:bCs/>
          <w:sz w:val="24"/>
          <w:szCs w:val="24"/>
          <w:lang w:eastAsia="ro-RO"/>
        </w:rPr>
      </w:pPr>
      <w:r w:rsidRPr="001E5A70">
        <w:rPr>
          <w:rFonts w:ascii="Times New Roman" w:eastAsia="Times New Roman" w:hAnsi="Times New Roman" w:cs="Times New Roman"/>
          <w:b/>
          <w:bCs/>
          <w:sz w:val="24"/>
          <w:szCs w:val="24"/>
          <w:lang w:eastAsia="ro-RO"/>
        </w:rPr>
        <w:t>DECLARAŢIE</w:t>
      </w:r>
    </w:p>
    <w:p w14:paraId="1CFFE500" w14:textId="77777777" w:rsidR="001E5A70" w:rsidRPr="001E5A70" w:rsidRDefault="001E5A70" w:rsidP="001E5A70">
      <w:pPr>
        <w:spacing w:after="120" w:line="240" w:lineRule="auto"/>
        <w:jc w:val="center"/>
        <w:rPr>
          <w:rFonts w:ascii="Times New Roman" w:eastAsia="Times New Roman" w:hAnsi="Times New Roman" w:cs="Times New Roman"/>
          <w:sz w:val="24"/>
          <w:szCs w:val="24"/>
          <w:lang w:eastAsia="ro-RO"/>
        </w:rPr>
      </w:pPr>
      <w:bookmarkStart w:id="0" w:name="_Hlk138248794"/>
      <w:r w:rsidRPr="001E5A70">
        <w:rPr>
          <w:rFonts w:ascii="Times New Roman" w:eastAsia="Times New Roman" w:hAnsi="Times New Roman" w:cs="Times New Roman"/>
          <w:sz w:val="24"/>
          <w:szCs w:val="24"/>
          <w:lang w:eastAsia="ro-RO"/>
        </w:rPr>
        <w:t xml:space="preserve">privind eligibilitatea TVA în cazul </w:t>
      </w:r>
      <w:bookmarkStart w:id="1" w:name="_Hlk142568909"/>
      <w:r w:rsidRPr="001E5A70">
        <w:rPr>
          <w:rFonts w:ascii="Times New Roman" w:eastAsia="Times New Roman" w:hAnsi="Times New Roman" w:cs="Times New Roman"/>
          <w:sz w:val="24"/>
          <w:szCs w:val="24"/>
          <w:lang w:eastAsia="ro-RO"/>
        </w:rPr>
        <w:t xml:space="preserve">operaţiunii al cărei cost total este mai mic de </w:t>
      </w:r>
    </w:p>
    <w:p w14:paraId="200101ED" w14:textId="77777777" w:rsidR="001E5A70" w:rsidRPr="001E5A70" w:rsidRDefault="001E5A70" w:rsidP="001E5A70">
      <w:pPr>
        <w:spacing w:after="120" w:line="240" w:lineRule="auto"/>
        <w:jc w:val="center"/>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 xml:space="preserve">5 000 000 EUR (inclusiv TVA) </w:t>
      </w:r>
    </w:p>
    <w:bookmarkEnd w:id="0"/>
    <w:bookmarkEnd w:id="1"/>
    <w:p w14:paraId="61B39B2A"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p>
    <w:p w14:paraId="425491B2"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416621AC"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A. DATE DE IDENTIFICARE A PERSOANEI JURIDICE</w:t>
      </w:r>
    </w:p>
    <w:p w14:paraId="06268C52"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ourier New" w:eastAsia="Times New Roman" w:hAnsi="Courier New" w:cs="Courier New"/>
          <w:sz w:val="18"/>
          <w:szCs w:val="18"/>
          <w:lang w:eastAsia="ro-RO"/>
        </w:rPr>
      </w:pPr>
    </w:p>
    <w:p w14:paraId="0FE1C82F"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w:t>
      </w:r>
    </w:p>
    <w:p w14:paraId="63C974DC"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42950832"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│Cod de identificare │_│_│_│_│_│_│_│_│_│_│_│_│_│                               │</w:t>
      </w:r>
    </w:p>
    <w:p w14:paraId="6A682BB2"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39613B1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6224724A"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│Denumire │                                                      │             │</w:t>
      </w:r>
    </w:p>
    <w:p w14:paraId="2B415CAC"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058CF98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0C4D1E4A"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│Domiciliul fiscal                                                             │</w:t>
      </w:r>
    </w:p>
    <w:p w14:paraId="058FAE7D"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7425AE53"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        ┌───────────────┐ │</w:t>
      </w:r>
    </w:p>
    <w:p w14:paraId="649D99D7"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│Judeţ │               │ Localitate │               │ Stradă │               │ │</w:t>
      </w:r>
    </w:p>
    <w:p w14:paraId="0D23B85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        └───────────────┘ │</w:t>
      </w:r>
    </w:p>
    <w:p w14:paraId="2E63459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31714184"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        ┌────┐          ┌───────────────┐       │</w:t>
      </w:r>
    </w:p>
    <w:p w14:paraId="60EB3D5E"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│Ap. │   │ Cod poştal │       │ Sector │    │ Telefon  │               │       │</w:t>
      </w:r>
    </w:p>
    <w:p w14:paraId="3B9E25E0"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        └────┘          └───────────────┘       │</w:t>
      </w:r>
    </w:p>
    <w:p w14:paraId="3D1FDD57"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0A7B19B7"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                │</w:t>
      </w:r>
    </w:p>
    <w:p w14:paraId="2F96436B"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│Fax │               │  E-mail  │                             │                │</w:t>
      </w:r>
    </w:p>
    <w:p w14:paraId="32A533B8"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                │</w:t>
      </w:r>
    </w:p>
    <w:p w14:paraId="06BDD724"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3BF3238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79A67BEE"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w:t>
      </w:r>
    </w:p>
    <w:p w14:paraId="02ED58C5" w14:textId="77777777" w:rsidR="001E5A70" w:rsidRPr="001E5A70" w:rsidRDefault="001E5A70" w:rsidP="001E5A70">
      <w:pPr>
        <w:spacing w:after="120" w:line="240" w:lineRule="auto"/>
        <w:rPr>
          <w:rFonts w:ascii="Times New Roman" w:eastAsia="Times New Roman" w:hAnsi="Times New Roman" w:cs="Times New Roman"/>
          <w:sz w:val="24"/>
          <w:szCs w:val="24"/>
          <w:lang w:eastAsia="ro-RO"/>
        </w:rPr>
      </w:pPr>
    </w:p>
    <w:p w14:paraId="6673220E"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B. DATE DE IDENTIFICARE A OPERAŢIUNII</w:t>
      </w:r>
    </w:p>
    <w:p w14:paraId="69EE5E89"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ourier New" w:eastAsia="Times New Roman" w:hAnsi="Courier New" w:cs="Courier New"/>
          <w:sz w:val="18"/>
          <w:szCs w:val="18"/>
          <w:lang w:eastAsia="ro-RO"/>
        </w:rPr>
      </w:pPr>
    </w:p>
    <w:p w14:paraId="78AD8A61"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w:t>
      </w:r>
    </w:p>
    <w:p w14:paraId="34A2988F"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5CC38063"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5321390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│Titlul proiectului │                                                       │  │</w:t>
      </w:r>
    </w:p>
    <w:p w14:paraId="3C95539A"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47B50C2B"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07A0A391"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38AFB244"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│Numele programului │                                                       │  │</w:t>
      </w:r>
    </w:p>
    <w:p w14:paraId="4756A43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61E6665C"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5EF1C0D8"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7B800E1C"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7AAA3ABC"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│Prioritate                │                                                │  │</w:t>
      </w:r>
    </w:p>
    <w:p w14:paraId="6F9C3428"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5689D818"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0133EA69"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3FB481E1"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│Data depunerii operaţiunii│                                                │  │</w:t>
      </w:r>
    </w:p>
    <w:p w14:paraId="0AE77660"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6CB4F373"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74EC73EB"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2E27E300"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r w:rsidRPr="001E5A70">
        <w:rPr>
          <w:rFonts w:ascii="Courier New" w:eastAsia="Times New Roman" w:hAnsi="Courier New" w:cs="Courier New"/>
          <w:sz w:val="18"/>
          <w:szCs w:val="18"/>
          <w:lang w:eastAsia="ro-RO"/>
        </w:rPr>
        <w:t>└──────────────────────────────────────────────────────────────────────────────┘</w:t>
      </w:r>
    </w:p>
    <w:p w14:paraId="4B3C4EBE"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63A59D66"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63942BBE"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bookmarkStart w:id="2" w:name="_Hlk138250453"/>
      <w:r w:rsidRPr="001E5A70">
        <w:rPr>
          <w:rFonts w:ascii="Times New Roman" w:eastAsia="Times New Roman" w:hAnsi="Times New Roman" w:cs="Times New Roman"/>
          <w:sz w:val="24"/>
          <w:szCs w:val="24"/>
          <w:lang w:eastAsia="ro-RO"/>
        </w:rPr>
        <w:t xml:space="preserve">C. .............................................. (numele reprezentantului/împuternicitului), în calitate de reprezentant/împuternicit al ...................................... (numele şi statutul juridic al beneficiarului/partenerului), beneficiar de finanţare pentru operaţiunea menţionată mai sus, la ...........................................................(numele autorităţii de management/organismului intermediar), </w:t>
      </w:r>
      <w:bookmarkStart w:id="3" w:name="_Hlk144978040"/>
      <w:r w:rsidRPr="001E5A70">
        <w:rPr>
          <w:rFonts w:ascii="Times New Roman" w:eastAsia="Times New Roman" w:hAnsi="Times New Roman" w:cs="Times New Roman"/>
          <w:sz w:val="24"/>
          <w:szCs w:val="24"/>
          <w:lang w:eastAsia="ro-RO"/>
        </w:rPr>
        <w:t xml:space="preserve">sub sancțiunile aplicate faptei de fals în declarații, declar </w:t>
      </w:r>
      <w:bookmarkEnd w:id="3"/>
      <w:r w:rsidRPr="001E5A70">
        <w:rPr>
          <w:rFonts w:ascii="Times New Roman" w:eastAsia="Times New Roman" w:hAnsi="Times New Roman" w:cs="Times New Roman"/>
          <w:sz w:val="24"/>
          <w:szCs w:val="24"/>
          <w:lang w:eastAsia="ro-RO"/>
        </w:rPr>
        <w:t xml:space="preserve">că, pentru achizițiile cuprinse în cererea de rambursare/plată nr......./........., </w:t>
      </w:r>
      <w:bookmarkStart w:id="4" w:name="_Hlk138939926"/>
      <w:r w:rsidRPr="001E5A70">
        <w:rPr>
          <w:rFonts w:ascii="Times New Roman" w:eastAsia="Times New Roman" w:hAnsi="Times New Roman" w:cs="Times New Roman"/>
          <w:sz w:val="24"/>
          <w:szCs w:val="24"/>
          <w:lang w:eastAsia="ro-RO"/>
        </w:rPr>
        <w:t>TVA aferentă nu a fost și nu va fi solicitată la rambursare conform legislaţiei naționale în domeniul fiscal.</w:t>
      </w:r>
      <w:bookmarkEnd w:id="4"/>
    </w:p>
    <w:bookmarkEnd w:id="2"/>
    <w:p w14:paraId="465F021F"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tbl>
      <w:tblPr>
        <w:tblpPr w:leftFromText="180" w:rightFromText="180" w:vertAnchor="text" w:horzAnchor="margin" w:tblpY="11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196"/>
      </w:tblGrid>
      <w:tr w:rsidR="001E5A70" w:rsidRPr="001E5A70" w14:paraId="1CC7C12C" w14:textId="77777777" w:rsidTr="009D3701">
        <w:tc>
          <w:tcPr>
            <w:tcW w:w="2430" w:type="dxa"/>
            <w:tcBorders>
              <w:top w:val="nil"/>
              <w:left w:val="nil"/>
              <w:bottom w:val="nil"/>
              <w:right w:val="single" w:sz="4" w:space="0" w:color="auto"/>
            </w:tcBorders>
          </w:tcPr>
          <w:p w14:paraId="45E140E5"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r w:rsidRPr="001E5A70">
              <w:rPr>
                <w:rFonts w:ascii="Times New Roman" w:eastAsia="Times New Roman" w:hAnsi="Times New Roman" w:cs="Times New Roman"/>
                <w:noProof/>
                <w:lang w:eastAsia="ro-RO"/>
              </w:rPr>
              <w:t>Numele şi prenumele*:</w:t>
            </w:r>
          </w:p>
        </w:tc>
        <w:tc>
          <w:tcPr>
            <w:tcW w:w="2214" w:type="dxa"/>
            <w:tcBorders>
              <w:left w:val="single" w:sz="4" w:space="0" w:color="auto"/>
              <w:bottom w:val="single" w:sz="4" w:space="0" w:color="auto"/>
              <w:right w:val="single" w:sz="4" w:space="0" w:color="auto"/>
            </w:tcBorders>
          </w:tcPr>
          <w:p w14:paraId="6D835EAA"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340" w:type="dxa"/>
            <w:tcBorders>
              <w:top w:val="nil"/>
              <w:left w:val="single" w:sz="4" w:space="0" w:color="auto"/>
              <w:bottom w:val="nil"/>
              <w:right w:val="nil"/>
            </w:tcBorders>
          </w:tcPr>
          <w:p w14:paraId="63D398EA"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196" w:type="dxa"/>
            <w:tcBorders>
              <w:top w:val="nil"/>
              <w:left w:val="nil"/>
              <w:bottom w:val="single" w:sz="4" w:space="0" w:color="auto"/>
              <w:right w:val="nil"/>
            </w:tcBorders>
          </w:tcPr>
          <w:p w14:paraId="479E3E45"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r>
      <w:tr w:rsidR="001E5A70" w:rsidRPr="001E5A70" w14:paraId="24FC77F8" w14:textId="77777777" w:rsidTr="009D3701">
        <w:tc>
          <w:tcPr>
            <w:tcW w:w="2430" w:type="dxa"/>
            <w:tcBorders>
              <w:top w:val="nil"/>
              <w:left w:val="nil"/>
              <w:bottom w:val="nil"/>
              <w:right w:val="nil"/>
            </w:tcBorders>
          </w:tcPr>
          <w:p w14:paraId="364A823D"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214" w:type="dxa"/>
            <w:tcBorders>
              <w:top w:val="single" w:sz="4" w:space="0" w:color="auto"/>
              <w:left w:val="nil"/>
              <w:bottom w:val="single" w:sz="4" w:space="0" w:color="auto"/>
              <w:right w:val="nil"/>
            </w:tcBorders>
          </w:tcPr>
          <w:p w14:paraId="63731C0D"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340" w:type="dxa"/>
            <w:vMerge w:val="restart"/>
            <w:tcBorders>
              <w:top w:val="nil"/>
              <w:left w:val="nil"/>
              <w:bottom w:val="nil"/>
              <w:right w:val="single" w:sz="4" w:space="0" w:color="auto"/>
            </w:tcBorders>
            <w:vAlign w:val="center"/>
          </w:tcPr>
          <w:p w14:paraId="5207F9E9"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r w:rsidRPr="001E5A70">
              <w:rPr>
                <w:rFonts w:ascii="Times New Roman" w:eastAsia="Times New Roman" w:hAnsi="Times New Roman" w:cs="Times New Roman"/>
                <w:noProof/>
                <w:lang w:eastAsia="ro-RO"/>
              </w:rPr>
              <w:t xml:space="preserve">Semnătura </w:t>
            </w:r>
          </w:p>
        </w:tc>
        <w:tc>
          <w:tcPr>
            <w:tcW w:w="2196" w:type="dxa"/>
            <w:vMerge w:val="restart"/>
            <w:tcBorders>
              <w:top w:val="single" w:sz="4" w:space="0" w:color="auto"/>
              <w:left w:val="single" w:sz="4" w:space="0" w:color="auto"/>
              <w:bottom w:val="single" w:sz="4" w:space="0" w:color="auto"/>
              <w:right w:val="single" w:sz="4" w:space="0" w:color="auto"/>
            </w:tcBorders>
          </w:tcPr>
          <w:p w14:paraId="170B3BA9"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r>
      <w:tr w:rsidR="001E5A70" w:rsidRPr="001E5A70" w14:paraId="296629D6" w14:textId="77777777" w:rsidTr="009D3701">
        <w:tc>
          <w:tcPr>
            <w:tcW w:w="2430" w:type="dxa"/>
            <w:tcBorders>
              <w:top w:val="nil"/>
              <w:left w:val="nil"/>
              <w:bottom w:val="nil"/>
              <w:right w:val="single" w:sz="4" w:space="0" w:color="auto"/>
            </w:tcBorders>
          </w:tcPr>
          <w:p w14:paraId="04933A11"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r w:rsidRPr="001E5A70">
              <w:rPr>
                <w:rFonts w:ascii="Times New Roman" w:eastAsia="Times New Roman" w:hAnsi="Times New Roman" w:cs="Times New Roman"/>
                <w:noProof/>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1F2750E8"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340" w:type="dxa"/>
            <w:vMerge/>
            <w:tcBorders>
              <w:top w:val="nil"/>
              <w:left w:val="single" w:sz="4" w:space="0" w:color="auto"/>
              <w:bottom w:val="nil"/>
              <w:right w:val="single" w:sz="4" w:space="0" w:color="auto"/>
            </w:tcBorders>
          </w:tcPr>
          <w:p w14:paraId="425786A2"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196" w:type="dxa"/>
            <w:vMerge/>
            <w:tcBorders>
              <w:top w:val="nil"/>
              <w:left w:val="single" w:sz="4" w:space="0" w:color="auto"/>
              <w:bottom w:val="single" w:sz="4" w:space="0" w:color="auto"/>
              <w:right w:val="single" w:sz="4" w:space="0" w:color="auto"/>
            </w:tcBorders>
          </w:tcPr>
          <w:p w14:paraId="32D4D117"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r>
      <w:tr w:rsidR="001E5A70" w:rsidRPr="001E5A70" w14:paraId="5B180C79" w14:textId="77777777" w:rsidTr="009D3701">
        <w:tc>
          <w:tcPr>
            <w:tcW w:w="2430" w:type="dxa"/>
            <w:tcBorders>
              <w:top w:val="nil"/>
              <w:left w:val="nil"/>
              <w:bottom w:val="nil"/>
              <w:right w:val="nil"/>
            </w:tcBorders>
          </w:tcPr>
          <w:p w14:paraId="4F5FBF59"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214" w:type="dxa"/>
            <w:tcBorders>
              <w:top w:val="single" w:sz="4" w:space="0" w:color="auto"/>
              <w:left w:val="nil"/>
              <w:bottom w:val="nil"/>
              <w:right w:val="nil"/>
            </w:tcBorders>
          </w:tcPr>
          <w:p w14:paraId="273C938C"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340" w:type="dxa"/>
            <w:tcBorders>
              <w:top w:val="nil"/>
              <w:left w:val="nil"/>
              <w:bottom w:val="nil"/>
              <w:right w:val="nil"/>
            </w:tcBorders>
          </w:tcPr>
          <w:p w14:paraId="59F53002"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196" w:type="dxa"/>
            <w:tcBorders>
              <w:top w:val="single" w:sz="4" w:space="0" w:color="auto"/>
              <w:left w:val="nil"/>
              <w:bottom w:val="nil"/>
              <w:right w:val="nil"/>
            </w:tcBorders>
          </w:tcPr>
          <w:p w14:paraId="2E3FA7E0"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r>
    </w:tbl>
    <w:p w14:paraId="44A35E77"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4A6BD345"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2594E851"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5CA134A1"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2F6CF016"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01434F8B"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0E4F28EB" w14:textId="77777777" w:rsidR="001E5A70" w:rsidRPr="001E5A70" w:rsidRDefault="001E5A70" w:rsidP="001E5A70">
      <w:pPr>
        <w:spacing w:after="120" w:line="240" w:lineRule="auto"/>
        <w:rPr>
          <w:rFonts w:ascii="Times New Roman" w:eastAsia="Times New Roman" w:hAnsi="Times New Roman" w:cs="Times New Roman"/>
          <w:b/>
          <w:bCs/>
          <w:sz w:val="24"/>
          <w:szCs w:val="24"/>
          <w:lang w:eastAsia="ro-RO"/>
        </w:rPr>
      </w:pPr>
    </w:p>
    <w:p w14:paraId="0DE1734D"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w:t>
      </w:r>
    </w:p>
    <w:p w14:paraId="1D110B3B"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Se va completa de către reprezentantul legal al beneficiarului/partenerului sau o persoană abilitată să reprezinte beneficiarul.</w:t>
      </w:r>
    </w:p>
    <w:p w14:paraId="31E8A5BF"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w:t>
      </w:r>
    </w:p>
    <w:p w14:paraId="6ADA1E17" w14:textId="77777777" w:rsidR="001406AF" w:rsidRDefault="001406AF"/>
    <w:p w14:paraId="56E4F407" w14:textId="77777777" w:rsidR="001E5A70" w:rsidRDefault="001E5A70"/>
    <w:p w14:paraId="509D7BF5" w14:textId="77777777" w:rsidR="001E5A70" w:rsidRDefault="001E5A70"/>
    <w:sectPr w:rsidR="001E5A7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8EC4C" w14:textId="77777777" w:rsidR="00FE5DFA" w:rsidRDefault="00FE5DFA" w:rsidP="001E5A70">
      <w:pPr>
        <w:spacing w:after="0" w:line="240" w:lineRule="auto"/>
      </w:pPr>
      <w:r>
        <w:separator/>
      </w:r>
    </w:p>
  </w:endnote>
  <w:endnote w:type="continuationSeparator" w:id="0">
    <w:p w14:paraId="05C5ABE5" w14:textId="77777777" w:rsidR="00FE5DFA" w:rsidRDefault="00FE5DFA" w:rsidP="001E5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95C1C" w14:textId="77777777" w:rsidR="00FE5DFA" w:rsidRDefault="00FE5DFA" w:rsidP="001E5A70">
      <w:pPr>
        <w:spacing w:after="0" w:line="240" w:lineRule="auto"/>
      </w:pPr>
      <w:r>
        <w:separator/>
      </w:r>
    </w:p>
  </w:footnote>
  <w:footnote w:type="continuationSeparator" w:id="0">
    <w:p w14:paraId="1AF3F9EC" w14:textId="77777777" w:rsidR="00FE5DFA" w:rsidRDefault="00FE5DFA" w:rsidP="001E5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60A3C" w14:textId="77777777" w:rsidR="003523B4" w:rsidRPr="0054223C" w:rsidRDefault="003523B4" w:rsidP="003523B4">
    <w:pPr>
      <w:pStyle w:val="Header"/>
      <w:tabs>
        <w:tab w:val="left" w:pos="2730"/>
      </w:tabs>
      <w:rPr>
        <w:rFonts w:cstheme="minorHAnsi"/>
        <w:sz w:val="16"/>
        <w:szCs w:val="16"/>
      </w:rPr>
    </w:pPr>
    <w:r w:rsidRPr="0054223C">
      <w:rPr>
        <w:rFonts w:cstheme="minorHAnsi"/>
        <w:sz w:val="16"/>
        <w:szCs w:val="16"/>
      </w:rPr>
      <w:t>Programul Regional Sud-Vest Oltenia 2021-2027</w:t>
    </w:r>
  </w:p>
  <w:p w14:paraId="7853846C" w14:textId="77777777" w:rsidR="003523B4" w:rsidRPr="0054223C" w:rsidRDefault="003523B4" w:rsidP="003523B4">
    <w:pPr>
      <w:pStyle w:val="Header"/>
      <w:tabs>
        <w:tab w:val="left" w:pos="2730"/>
      </w:tabs>
      <w:rPr>
        <w:rFonts w:cstheme="minorHAnsi"/>
        <w:sz w:val="16"/>
        <w:szCs w:val="16"/>
      </w:rPr>
    </w:pPr>
    <w:r w:rsidRPr="0054223C">
      <w:rPr>
        <w:rFonts w:cstheme="minorHAnsi"/>
        <w:sz w:val="16"/>
        <w:szCs w:val="16"/>
      </w:rPr>
      <w:t xml:space="preserve">Prioritatea </w:t>
    </w:r>
    <w:r w:rsidRPr="003523B4">
      <w:rPr>
        <w:rFonts w:cstheme="minorHAnsi"/>
        <w:b/>
        <w:bCs/>
        <w:sz w:val="16"/>
        <w:szCs w:val="16"/>
      </w:rPr>
      <w:t>6:  Educatie moderna si incluziva</w:t>
    </w:r>
  </w:p>
  <w:p w14:paraId="370C2144" w14:textId="42695ECA" w:rsidR="003523B4" w:rsidRDefault="003523B4" w:rsidP="003523B4">
    <w:pPr>
      <w:pStyle w:val="Header"/>
      <w:tabs>
        <w:tab w:val="left" w:pos="2730"/>
      </w:tabs>
      <w:rPr>
        <w:rFonts w:cstheme="minorHAnsi"/>
        <w:sz w:val="16"/>
        <w:szCs w:val="16"/>
      </w:rPr>
    </w:pPr>
    <w:r w:rsidRPr="0054223C">
      <w:rPr>
        <w:rFonts w:cstheme="minorHAnsi"/>
        <w:sz w:val="16"/>
        <w:szCs w:val="16"/>
      </w:rPr>
      <w:t xml:space="preserve">Obiectiv specific: </w:t>
    </w:r>
    <w:r w:rsidR="00140B5C" w:rsidRPr="00140B5C">
      <w:rPr>
        <w:rFonts w:cstheme="minorHAnsi"/>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6764F542" w14:textId="77777777" w:rsidR="003523B4" w:rsidRPr="003523B4" w:rsidRDefault="003523B4" w:rsidP="003523B4">
    <w:pPr>
      <w:pStyle w:val="Header"/>
      <w:tabs>
        <w:tab w:val="left" w:pos="2730"/>
      </w:tabs>
      <w:rPr>
        <w:rFonts w:cstheme="minorHAnsi"/>
        <w:b/>
        <w:bCs/>
        <w:sz w:val="16"/>
        <w:szCs w:val="16"/>
      </w:rPr>
    </w:pPr>
    <w:r w:rsidRPr="0054223C">
      <w:rPr>
        <w:rFonts w:cstheme="minorHAnsi"/>
        <w:sz w:val="16"/>
        <w:szCs w:val="16"/>
      </w:rPr>
      <w:t xml:space="preserve">Acţiunea: </w:t>
    </w:r>
    <w:r w:rsidRPr="003523B4">
      <w:rPr>
        <w:rFonts w:cstheme="minorHAnsi"/>
        <w:b/>
        <w:bCs/>
        <w:sz w:val="16"/>
        <w:szCs w:val="16"/>
      </w:rPr>
      <w:t>Investiții în dezvoltarea infrastructurii educaționale pentru nivel preșcolar</w:t>
    </w:r>
  </w:p>
  <w:p w14:paraId="2721D0BA" w14:textId="77777777" w:rsidR="003523B4" w:rsidRPr="0054223C" w:rsidRDefault="003523B4" w:rsidP="003523B4">
    <w:pPr>
      <w:pStyle w:val="5Normal"/>
      <w:spacing w:after="0"/>
      <w:jc w:val="left"/>
      <w:rPr>
        <w:rFonts w:asciiTheme="minorHAnsi" w:hAnsiTheme="minorHAnsi" w:cstheme="minorHAnsi"/>
        <w:sz w:val="16"/>
        <w:szCs w:val="16"/>
      </w:rPr>
    </w:pPr>
  </w:p>
  <w:p w14:paraId="57512AB0" w14:textId="5FDF87D7" w:rsidR="003523B4" w:rsidRPr="0054223C" w:rsidRDefault="003523B4" w:rsidP="003523B4">
    <w:pPr>
      <w:pStyle w:val="5Normal"/>
      <w:spacing w:after="0"/>
      <w:jc w:val="right"/>
      <w:rPr>
        <w:rFonts w:asciiTheme="minorHAnsi" w:hAnsiTheme="minorHAnsi" w:cstheme="minorHAnsi"/>
        <w:b/>
        <w:sz w:val="16"/>
        <w:szCs w:val="16"/>
        <w:lang w:val="pt-BR"/>
      </w:rPr>
    </w:pPr>
    <w:r w:rsidRPr="0054223C">
      <w:rPr>
        <w:rFonts w:asciiTheme="minorHAnsi" w:hAnsiTheme="minorHAnsi" w:cstheme="minorHAnsi"/>
        <w:sz w:val="16"/>
        <w:szCs w:val="16"/>
      </w:rPr>
      <w:t xml:space="preserve">                                                                             </w:t>
    </w:r>
    <w:r w:rsidRPr="0054223C">
      <w:rPr>
        <w:rFonts w:asciiTheme="minorHAnsi" w:hAnsiTheme="minorHAnsi" w:cstheme="minorHAnsi"/>
        <w:b/>
        <w:sz w:val="16"/>
        <w:szCs w:val="16"/>
      </w:rPr>
      <w:t xml:space="preserve">Ghidul </w:t>
    </w:r>
    <w:proofErr w:type="spellStart"/>
    <w:r w:rsidRPr="0054223C">
      <w:rPr>
        <w:rFonts w:asciiTheme="minorHAnsi" w:hAnsiTheme="minorHAnsi" w:cstheme="minorHAnsi"/>
        <w:b/>
        <w:sz w:val="16"/>
        <w:szCs w:val="16"/>
      </w:rPr>
      <w:t>Solicitantului</w:t>
    </w:r>
    <w:proofErr w:type="spellEnd"/>
    <w:r w:rsidRPr="0054223C">
      <w:rPr>
        <w:rFonts w:asciiTheme="minorHAnsi" w:hAnsiTheme="minorHAnsi" w:cstheme="minorHAnsi"/>
        <w:b/>
        <w:sz w:val="16"/>
        <w:szCs w:val="16"/>
      </w:rPr>
      <w:t xml:space="preserve"> - Apel de </w:t>
    </w:r>
    <w:proofErr w:type="spellStart"/>
    <w:r w:rsidRPr="0054223C">
      <w:rPr>
        <w:rFonts w:asciiTheme="minorHAnsi" w:hAnsiTheme="minorHAnsi" w:cstheme="minorHAnsi"/>
        <w:b/>
        <w:sz w:val="16"/>
        <w:szCs w:val="16"/>
      </w:rPr>
      <w:t>proiecte</w:t>
    </w:r>
    <w:proofErr w:type="spellEnd"/>
    <w:r w:rsidRPr="0054223C">
      <w:rPr>
        <w:rFonts w:asciiTheme="minorHAnsi" w:hAnsiTheme="minorHAnsi" w:cstheme="minorHAnsi"/>
        <w:b/>
        <w:sz w:val="16"/>
        <w:szCs w:val="16"/>
      </w:rPr>
      <w:t xml:space="preserve"> nr. </w:t>
    </w:r>
    <w:r w:rsidRPr="0054223C">
      <w:rPr>
        <w:rFonts w:asciiTheme="minorHAnsi" w:hAnsiTheme="minorHAnsi" w:cstheme="minorHAnsi"/>
        <w:b/>
        <w:sz w:val="16"/>
        <w:szCs w:val="16"/>
        <w:lang w:val="pt-BR"/>
      </w:rPr>
      <w:t xml:space="preserve">PR SV/A1/6/4.2/2024 – Anexa </w:t>
    </w:r>
    <w:r>
      <w:rPr>
        <w:rFonts w:asciiTheme="minorHAnsi" w:hAnsiTheme="minorHAnsi" w:cstheme="minorHAnsi"/>
        <w:b/>
        <w:sz w:val="16"/>
        <w:szCs w:val="16"/>
        <w:lang w:val="pt-BR"/>
      </w:rPr>
      <w:t>X</w:t>
    </w:r>
    <w:r w:rsidRPr="0054223C">
      <w:rPr>
        <w:rFonts w:asciiTheme="minorHAnsi" w:hAnsiTheme="minorHAnsi" w:cstheme="minorHAnsi"/>
        <w:b/>
        <w:sz w:val="16"/>
        <w:szCs w:val="16"/>
        <w:lang w:val="pt-BR"/>
      </w:rPr>
      <w:t>I</w:t>
    </w:r>
  </w:p>
  <w:p w14:paraId="5E03B472" w14:textId="57DFF956" w:rsidR="001E5A70" w:rsidRDefault="001E5A70">
    <w:pPr>
      <w:pStyle w:val="Header"/>
    </w:pPr>
  </w:p>
  <w:p w14:paraId="61B76BA3" w14:textId="77777777" w:rsidR="001E5A70" w:rsidRDefault="001E5A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A70"/>
    <w:rsid w:val="001406AF"/>
    <w:rsid w:val="00140B5C"/>
    <w:rsid w:val="001E5A70"/>
    <w:rsid w:val="003523B4"/>
    <w:rsid w:val="00480FC0"/>
    <w:rsid w:val="006E6C9C"/>
    <w:rsid w:val="00C2193C"/>
    <w:rsid w:val="00DE45FE"/>
    <w:rsid w:val="00FE1943"/>
    <w:rsid w:val="00FE5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A9CFC"/>
  <w15:chartTrackingRefBased/>
  <w15:docId w15:val="{59B328C4-3A5F-464D-8D2E-9CDB297B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A70"/>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E5A70"/>
    <w:pPr>
      <w:tabs>
        <w:tab w:val="center" w:pos="4680"/>
        <w:tab w:val="right" w:pos="9360"/>
      </w:tabs>
      <w:spacing w:after="0" w:line="240" w:lineRule="auto"/>
    </w:pPr>
  </w:style>
  <w:style w:type="character" w:customStyle="1" w:styleId="HeaderChar">
    <w:name w:val="Header Char"/>
    <w:basedOn w:val="DefaultParagraphFont"/>
    <w:link w:val="Header"/>
    <w:rsid w:val="001E5A70"/>
    <w:rPr>
      <w:kern w:val="0"/>
      <w:lang w:val="ro-RO"/>
      <w14:ligatures w14:val="none"/>
    </w:rPr>
  </w:style>
  <w:style w:type="paragraph" w:styleId="Footer">
    <w:name w:val="footer"/>
    <w:basedOn w:val="Normal"/>
    <w:link w:val="FooterChar"/>
    <w:uiPriority w:val="99"/>
    <w:unhideWhenUsed/>
    <w:rsid w:val="001E5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A70"/>
    <w:rPr>
      <w:kern w:val="0"/>
      <w:lang w:val="ro-RO"/>
      <w14:ligatures w14:val="none"/>
    </w:rPr>
  </w:style>
  <w:style w:type="character" w:customStyle="1" w:styleId="5NormalChar">
    <w:name w:val="5 Normal Char"/>
    <w:link w:val="5Normal"/>
    <w:locked/>
    <w:rsid w:val="003523B4"/>
    <w:rPr>
      <w:rFonts w:ascii="Verdana" w:hAnsi="Verdana"/>
      <w:spacing w:val="-2"/>
      <w:szCs w:val="24"/>
    </w:rPr>
  </w:style>
  <w:style w:type="paragraph" w:customStyle="1" w:styleId="5Normal">
    <w:name w:val="5 Normal"/>
    <w:basedOn w:val="Normal"/>
    <w:link w:val="5NormalChar"/>
    <w:qFormat/>
    <w:rsid w:val="003523B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kern w:val="2"/>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715</Words>
  <Characters>4078</Characters>
  <Application>Microsoft Office Word</Application>
  <DocSecurity>0</DocSecurity>
  <Lines>33</Lines>
  <Paragraphs>9</Paragraphs>
  <ScaleCrop>false</ScaleCrop>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Vizitator</dc:creator>
  <cp:keywords/>
  <dc:description/>
  <cp:lastModifiedBy>Vizitator</cp:lastModifiedBy>
  <cp:revision>5</cp:revision>
  <dcterms:created xsi:type="dcterms:W3CDTF">2024-04-12T11:22:00Z</dcterms:created>
  <dcterms:modified xsi:type="dcterms:W3CDTF">2024-06-05T07:21:00Z</dcterms:modified>
</cp:coreProperties>
</file>