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EndPr/>
      <w:sdtContent>
        <w:p w14:paraId="7061C9B2" w14:textId="77777777" w:rsidR="003A1B30" w:rsidRPr="00EB02B0" w:rsidRDefault="003A1B30" w:rsidP="003A1B30">
          <w:pPr>
            <w:rPr>
              <w:rFonts w:cstheme="minorHAnsi"/>
              <w:b/>
              <w:bCs/>
              <w:color w:val="000000" w:themeColor="text1"/>
              <w:lang w:val="ro-RO"/>
            </w:rPr>
          </w:pPr>
          <w:r w:rsidRPr="00EB02B0">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2544E5">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2544E5">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EB02B0">
            <w:rPr>
              <w:rFonts w:cstheme="minorHAnsi"/>
              <w:b/>
              <w:bCs/>
              <w:color w:val="000000" w:themeColor="text1"/>
              <w:lang w:val="ro-RO"/>
            </w:rPr>
            <w:br w:type="page"/>
          </w:r>
        </w:p>
      </w:sdtContent>
    </w:sdt>
    <w:p w14:paraId="76B8DF9F" w14:textId="4640EF60"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lastRenderedPageBreak/>
        <w:t>Acest document are drept scop realizarea analizei conform metodologiei recomandate pentru respectarea principiului ”Do No</w:t>
      </w:r>
      <w:r w:rsidR="00A24CA5" w:rsidRPr="00EB02B0">
        <w:rPr>
          <w:rFonts w:asciiTheme="minorHAnsi" w:hAnsiTheme="minorHAnsi" w:cstheme="minorHAnsi"/>
          <w:color w:val="000000" w:themeColor="text1"/>
          <w:spacing w:val="-6"/>
          <w:sz w:val="20"/>
          <w:szCs w:val="20"/>
          <w:lang w:val="ro-RO"/>
        </w:rPr>
        <w:t>t Significant Harm” în cadrul P</w:t>
      </w:r>
      <w:r w:rsidRPr="00EB02B0">
        <w:rPr>
          <w:rFonts w:asciiTheme="minorHAnsi" w:hAnsiTheme="minorHAnsi" w:cstheme="minorHAnsi"/>
          <w:color w:val="000000" w:themeColor="text1"/>
          <w:spacing w:val="-6"/>
          <w:sz w:val="20"/>
          <w:szCs w:val="20"/>
          <w:lang w:val="ro-RO"/>
        </w:rPr>
        <w:t xml:space="preserve">R Sud-Vest Oltenia 2021-2027, în concordanță cu articolul 9 – Principii orizontale – din </w:t>
      </w:r>
      <w:r w:rsidRPr="00EB02B0">
        <w:rPr>
          <w:rFonts w:asciiTheme="minorHAnsi" w:hAnsiTheme="minorHAnsi" w:cstheme="minorHAnsi"/>
          <w:color w:val="000000" w:themeColor="text1"/>
          <w:spacing w:val="-6"/>
          <w:sz w:val="20"/>
          <w:szCs w:val="20"/>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EB02B0">
        <w:rPr>
          <w:rFonts w:asciiTheme="minorHAnsi" w:hAnsiTheme="minorHAnsi" w:cstheme="minorHAnsi"/>
          <w:color w:val="000000" w:themeColor="text1"/>
          <w:spacing w:val="-6"/>
          <w:sz w:val="20"/>
          <w:szCs w:val="20"/>
          <w:lang w:val="ro-RO"/>
        </w:rPr>
        <w:t>, conform căruia obiectivele fondurilor trebuie să țină seama de principiul de „a nu prejudicia în mod semnificativ”.</w:t>
      </w:r>
    </w:p>
    <w:p w14:paraId="2D67D0E5" w14:textId="77777777"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Principiul de „a nu prejudicia în mod semnificativ” trebuie interpretat în sensul articolului 17 din </w:t>
      </w:r>
      <w:r w:rsidRPr="00EB02B0">
        <w:rPr>
          <w:rFonts w:asciiTheme="minorHAnsi" w:hAnsiTheme="minorHAnsi" w:cstheme="minorHAnsi"/>
          <w:color w:val="000000" w:themeColor="text1"/>
          <w:spacing w:val="-6"/>
          <w:sz w:val="20"/>
          <w:szCs w:val="20"/>
          <w:shd w:val="clear" w:color="auto" w:fill="FFFFFF"/>
          <w:lang w:val="ro-RO"/>
        </w:rPr>
        <w:t>Regulamentul (UE) 2020/852 privind instituirea unui cadru de facilitare a investițiilor durabile (Regulamentul privind Taxonomia)</w:t>
      </w:r>
      <w:r w:rsidRPr="00EB02B0">
        <w:rPr>
          <w:rFonts w:asciiTheme="minorHAnsi" w:hAnsiTheme="minorHAnsi" w:cstheme="minorHAnsi"/>
          <w:color w:val="000000" w:themeColor="text1"/>
          <w:spacing w:val="-6"/>
          <w:sz w:val="18"/>
          <w:szCs w:val="18"/>
          <w:shd w:val="clear" w:color="auto" w:fill="FFFFFF"/>
          <w:lang w:val="ro-RO"/>
        </w:rPr>
        <w:t> </w:t>
      </w:r>
      <w:r w:rsidRPr="00EB02B0">
        <w:rPr>
          <w:rFonts w:asciiTheme="minorHAnsi" w:hAnsiTheme="minorHAnsi" w:cstheme="minorHAnsi"/>
          <w:color w:val="000000" w:themeColor="text1"/>
          <w:spacing w:val="-6"/>
          <w:sz w:val="20"/>
          <w:szCs w:val="20"/>
          <w:lang w:val="ro-RO"/>
        </w:rPr>
        <w:t>, care definește noțiunea de „prejudiciere în mod semnificativ” pentru șase obiective de mediu, respectiv:</w:t>
      </w:r>
    </w:p>
    <w:p w14:paraId="02C5BE08"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atenuarea schimbărilor climatice</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generează emisii semnificative de gaze cu efect de seră (GES).</w:t>
      </w:r>
    </w:p>
    <w:p w14:paraId="7717EE67"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adaptarea la schimbările climatice</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 xml:space="preserve">utilizarea durabilă și protejarea resurselor de apă și a celor marine </w:t>
      </w:r>
      <w:r w:rsidRPr="00EB02B0">
        <w:rPr>
          <w:rFonts w:asciiTheme="minorHAnsi" w:hAnsiTheme="minorHAnsi" w:cstheme="minorHAnsi"/>
          <w:color w:val="000000" w:themeColor="text1"/>
          <w:spacing w:val="-6"/>
          <w:sz w:val="20"/>
          <w:szCs w:val="20"/>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economia circulară</w:t>
      </w:r>
      <w:r w:rsidRPr="00EB02B0">
        <w:rPr>
          <w:rFonts w:asciiTheme="minorHAnsi" w:hAnsiTheme="minorHAnsi" w:cstheme="minorHAnsi"/>
          <w:color w:val="000000" w:themeColor="text1"/>
          <w:spacing w:val="-6"/>
          <w:sz w:val="20"/>
          <w:szCs w:val="20"/>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prejudiciază în mod semnificativ </w:t>
      </w:r>
      <w:r w:rsidRPr="00EB02B0">
        <w:rPr>
          <w:rFonts w:asciiTheme="minorHAnsi" w:hAnsiTheme="minorHAnsi" w:cstheme="minorHAnsi"/>
          <w:b/>
          <w:bCs/>
          <w:i/>
          <w:iCs/>
          <w:color w:val="000000" w:themeColor="text1"/>
          <w:spacing w:val="-6"/>
          <w:sz w:val="20"/>
          <w:szCs w:val="20"/>
          <w:lang w:val="ro-RO"/>
        </w:rPr>
        <w:t>prevenirea și controlul poluării</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duce la o creștere semnificativă a emisiilor de poluanți în aer, apă sau sol.</w:t>
      </w:r>
    </w:p>
    <w:p w14:paraId="59A24BF9" w14:textId="77777777" w:rsidR="003A1B30" w:rsidRPr="00EB02B0" w:rsidRDefault="003A1B30" w:rsidP="00C67B6C">
      <w:pPr>
        <w:pStyle w:val="Default"/>
        <w:numPr>
          <w:ilvl w:val="0"/>
          <w:numId w:val="1"/>
        </w:numPr>
        <w:spacing w:before="120" w:after="120"/>
        <w:ind w:left="426" w:hanging="284"/>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Se consideră că o activitate economică prejudiciază în mod semnificativ </w:t>
      </w:r>
      <w:r w:rsidRPr="00EB02B0">
        <w:rPr>
          <w:rFonts w:asciiTheme="minorHAnsi" w:hAnsiTheme="minorHAnsi" w:cstheme="minorHAnsi"/>
          <w:b/>
          <w:bCs/>
          <w:i/>
          <w:iCs/>
          <w:color w:val="000000" w:themeColor="text1"/>
          <w:spacing w:val="-6"/>
          <w:sz w:val="20"/>
          <w:szCs w:val="20"/>
          <w:lang w:val="ro-RO"/>
        </w:rPr>
        <w:t>protecția și refacerea biodiversității și a ecosistemelor</w:t>
      </w:r>
      <w:r w:rsidRPr="00EB02B0">
        <w:rPr>
          <w:rFonts w:asciiTheme="minorHAnsi" w:hAnsiTheme="minorHAnsi" w:cstheme="minorHAnsi"/>
          <w:i/>
          <w:iCs/>
          <w:color w:val="000000" w:themeColor="text1"/>
          <w:spacing w:val="-6"/>
          <w:sz w:val="20"/>
          <w:szCs w:val="20"/>
          <w:lang w:val="ro-RO"/>
        </w:rPr>
        <w:t xml:space="preserve"> </w:t>
      </w:r>
      <w:r w:rsidRPr="00EB02B0">
        <w:rPr>
          <w:rFonts w:asciiTheme="minorHAnsi" w:hAnsiTheme="minorHAnsi" w:cstheme="minorHAnsi"/>
          <w:color w:val="000000" w:themeColor="text1"/>
          <w:spacing w:val="-6"/>
          <w:sz w:val="20"/>
          <w:szCs w:val="20"/>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EB02B0" w:rsidRDefault="003A1B30" w:rsidP="00C67B6C">
      <w:pPr>
        <w:pStyle w:val="Default"/>
        <w:spacing w:before="120" w:after="120"/>
        <w:jc w:val="both"/>
        <w:rPr>
          <w:rFonts w:asciiTheme="minorHAnsi" w:hAnsiTheme="minorHAnsi" w:cstheme="minorHAnsi"/>
          <w:color w:val="000000" w:themeColor="text1"/>
          <w:spacing w:val="-6"/>
          <w:sz w:val="20"/>
          <w:szCs w:val="20"/>
          <w:lang w:val="ro-RO"/>
        </w:rPr>
      </w:pPr>
      <w:r w:rsidRPr="00EB02B0">
        <w:rPr>
          <w:rFonts w:asciiTheme="minorHAnsi" w:hAnsiTheme="minorHAnsi" w:cstheme="minorHAnsi"/>
          <w:color w:val="000000" w:themeColor="text1"/>
          <w:spacing w:val="-6"/>
          <w:sz w:val="20"/>
          <w:szCs w:val="20"/>
          <w:lang w:val="ro-RO"/>
        </w:rPr>
        <w:t xml:space="preserve">Obiectivul general al Programului Regional Sud-Vest Oltenia 2021 – 2027 (PRSVO) vizează </w:t>
      </w:r>
      <w:r w:rsidRPr="00EB02B0">
        <w:rPr>
          <w:rFonts w:asciiTheme="minorHAnsi" w:hAnsiTheme="minorHAnsi" w:cstheme="minorHAnsi"/>
          <w:i/>
          <w:iCs/>
          <w:color w:val="000000" w:themeColor="text1"/>
          <w:spacing w:val="-6"/>
          <w:sz w:val="20"/>
          <w:szCs w:val="20"/>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EB02B0">
        <w:rPr>
          <w:rFonts w:asciiTheme="minorHAnsi" w:hAnsiTheme="minorHAnsi" w:cstheme="minorHAnsi"/>
          <w:color w:val="000000" w:themeColor="text1"/>
          <w:spacing w:val="-6"/>
          <w:sz w:val="20"/>
          <w:szCs w:val="20"/>
          <w:lang w:val="ro-RO"/>
        </w:rPr>
        <w:t>.</w:t>
      </w:r>
    </w:p>
    <w:p w14:paraId="6796F599"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Potrivit</w:t>
      </w:r>
      <w:r w:rsidRPr="00EB02B0">
        <w:rPr>
          <w:rFonts w:cstheme="minorHAnsi"/>
          <w:color w:val="000000" w:themeColor="text1"/>
          <w:spacing w:val="-6"/>
          <w:lang w:val="ro-RO"/>
        </w:rPr>
        <w:t xml:space="preserve"> </w:t>
      </w:r>
      <w:r w:rsidRPr="00EB02B0">
        <w:rPr>
          <w:rFonts w:cstheme="minorHAnsi"/>
          <w:color w:val="000000" w:themeColor="text1"/>
          <w:spacing w:val="-6"/>
          <w:sz w:val="20"/>
          <w:szCs w:val="20"/>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EB02B0" w:rsidRDefault="00A24CA5"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pentru P</w:t>
      </w:r>
      <w:r w:rsidR="003A1B30" w:rsidRPr="00EB02B0">
        <w:rPr>
          <w:rFonts w:cstheme="minorHAnsi"/>
          <w:color w:val="000000" w:themeColor="text1"/>
          <w:spacing w:val="-6"/>
          <w:sz w:val="20"/>
          <w:szCs w:val="20"/>
          <w:lang w:val="ro-RO"/>
        </w:rPr>
        <w:t>R SV Oltenia 2021-2027 evalu</w:t>
      </w:r>
      <w:r w:rsidR="00CE3F9D" w:rsidRPr="00EB02B0">
        <w:rPr>
          <w:rFonts w:cstheme="minorHAnsi"/>
          <w:color w:val="000000" w:themeColor="text1"/>
          <w:spacing w:val="-6"/>
          <w:sz w:val="20"/>
          <w:szCs w:val="20"/>
          <w:lang w:val="ro-RO"/>
        </w:rPr>
        <w:t>a</w:t>
      </w:r>
      <w:r w:rsidR="003A1B30" w:rsidRPr="00EB02B0">
        <w:rPr>
          <w:rFonts w:cstheme="minorHAnsi"/>
          <w:color w:val="000000" w:themeColor="text1"/>
          <w:spacing w:val="-6"/>
          <w:sz w:val="20"/>
          <w:szCs w:val="20"/>
          <w:lang w:val="ro-RO"/>
        </w:rPr>
        <w:t>rea pe principiul de „a nu prejudicia în mod semnificativ” se realizează la nivelul acțiunilor indicative pentru fiecare</w:t>
      </w:r>
      <w:r w:rsidR="00CE3F9D" w:rsidRPr="00EB02B0">
        <w:rPr>
          <w:rFonts w:cstheme="minorHAnsi"/>
          <w:color w:val="000000" w:themeColor="text1"/>
          <w:spacing w:val="-6"/>
          <w:sz w:val="20"/>
          <w:szCs w:val="20"/>
          <w:lang w:val="ro-RO"/>
        </w:rPr>
        <w:t xml:space="preserve"> </w:t>
      </w:r>
      <w:r w:rsidR="003A1B30" w:rsidRPr="00EB02B0">
        <w:rPr>
          <w:rFonts w:cstheme="minorHAnsi"/>
          <w:color w:val="000000" w:themeColor="text1"/>
          <w:spacing w:val="-6"/>
          <w:sz w:val="20"/>
          <w:szCs w:val="20"/>
          <w:lang w:val="ro-RO"/>
        </w:rPr>
        <w:t xml:space="preserve">obiectiv specific selectat. </w:t>
      </w:r>
    </w:p>
    <w:p w14:paraId="7F2D676C" w14:textId="77777777" w:rsidR="003A1B30" w:rsidRPr="00EB02B0" w:rsidRDefault="003A1B30" w:rsidP="00C67B6C">
      <w:pPr>
        <w:spacing w:before="120" w:after="12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Acțiunile indicative au rezultat ca urmare a selectării codurilor de intervenție din Anexa 1 a RDC.</w:t>
      </w:r>
    </w:p>
    <w:p w14:paraId="2AF9139F" w14:textId="606D66BB" w:rsidR="003A1B30" w:rsidRPr="00EB02B0" w:rsidRDefault="0067277E" w:rsidP="00C40DD6">
      <w:pPr>
        <w:spacing w:line="240" w:lineRule="auto"/>
        <w:jc w:val="center"/>
        <w:rPr>
          <w:rFonts w:cstheme="minorHAnsi"/>
          <w:b/>
          <w:bCs/>
          <w:color w:val="000000" w:themeColor="text1"/>
          <w:sz w:val="24"/>
          <w:szCs w:val="24"/>
          <w:lang w:val="ro-RO"/>
        </w:rPr>
      </w:pPr>
      <w:r w:rsidRPr="00EB02B0">
        <w:rPr>
          <w:rFonts w:cstheme="minorHAnsi"/>
          <w:b/>
          <w:bCs/>
          <w:color w:val="000000" w:themeColor="text1"/>
          <w:sz w:val="24"/>
          <w:szCs w:val="24"/>
          <w:lang w:val="ro-RO"/>
        </w:rPr>
        <w:lastRenderedPageBreak/>
        <w:t>V</w:t>
      </w:r>
      <w:r w:rsidR="003A1B30" w:rsidRPr="00EB02B0">
        <w:rPr>
          <w:rFonts w:cstheme="minorHAnsi"/>
          <w:b/>
          <w:bCs/>
          <w:color w:val="000000" w:themeColor="text1"/>
          <w:sz w:val="24"/>
          <w:szCs w:val="24"/>
          <w:lang w:val="ro-RO"/>
        </w:rPr>
        <w:t>erificare</w:t>
      </w:r>
      <w:r w:rsidRPr="00EB02B0">
        <w:rPr>
          <w:rFonts w:cstheme="minorHAnsi"/>
          <w:b/>
          <w:bCs/>
          <w:color w:val="000000" w:themeColor="text1"/>
          <w:sz w:val="24"/>
          <w:szCs w:val="24"/>
          <w:lang w:val="ro-RO"/>
        </w:rPr>
        <w:t xml:space="preserve"> respectare principiu</w:t>
      </w:r>
      <w:r w:rsidR="003A1B30" w:rsidRPr="00EB02B0">
        <w:rPr>
          <w:rFonts w:cstheme="minorHAnsi"/>
          <w:b/>
          <w:bCs/>
          <w:color w:val="000000" w:themeColor="text1"/>
          <w:sz w:val="24"/>
          <w:szCs w:val="24"/>
          <w:lang w:val="ro-RO"/>
        </w:rPr>
        <w:t xml:space="preserve"> DNSH</w:t>
      </w:r>
      <w:r w:rsidRPr="00EB02B0">
        <w:rPr>
          <w:rFonts w:cstheme="minorHAnsi"/>
          <w:b/>
          <w:bCs/>
          <w:color w:val="000000" w:themeColor="text1"/>
          <w:sz w:val="24"/>
          <w:szCs w:val="24"/>
          <w:lang w:val="ro-RO"/>
        </w:rPr>
        <w:t xml:space="preserve"> </w:t>
      </w:r>
      <w:r w:rsidR="00C40DD6" w:rsidRPr="00EB02B0">
        <w:rPr>
          <w:rFonts w:cstheme="minorHAnsi"/>
          <w:b/>
          <w:bCs/>
          <w:color w:val="000000" w:themeColor="text1"/>
          <w:sz w:val="24"/>
          <w:szCs w:val="24"/>
          <w:lang w:val="ro-RO"/>
        </w:rPr>
        <w:t>î</w:t>
      </w:r>
      <w:r w:rsidRPr="00EB02B0">
        <w:rPr>
          <w:rFonts w:cstheme="minorHAnsi"/>
          <w:b/>
          <w:bCs/>
          <w:color w:val="000000" w:themeColor="text1"/>
          <w:sz w:val="24"/>
          <w:szCs w:val="24"/>
          <w:lang w:val="ro-RO"/>
        </w:rPr>
        <w:t xml:space="preserve">n cadrul </w:t>
      </w:r>
      <w:r w:rsidR="006F77CD" w:rsidRPr="00EB02B0">
        <w:rPr>
          <w:rFonts w:cstheme="minorHAnsi"/>
          <w:b/>
          <w:bCs/>
          <w:color w:val="000000" w:themeColor="text1"/>
          <w:sz w:val="24"/>
          <w:szCs w:val="24"/>
          <w:lang w:val="ro-RO"/>
        </w:rPr>
        <w:t>operațiunilor</w:t>
      </w:r>
      <w:r w:rsidRPr="00EB02B0">
        <w:rPr>
          <w:rFonts w:cstheme="minorHAnsi"/>
          <w:b/>
          <w:bCs/>
          <w:color w:val="000000" w:themeColor="text1"/>
          <w:sz w:val="24"/>
          <w:szCs w:val="24"/>
          <w:lang w:val="ro-RO"/>
        </w:rPr>
        <w:t xml:space="preserve"> </w:t>
      </w:r>
      <w:r w:rsidR="00C40DD6" w:rsidRPr="00EB02B0">
        <w:rPr>
          <w:rFonts w:cstheme="minorHAnsi"/>
          <w:b/>
          <w:bCs/>
          <w:color w:val="000000" w:themeColor="text1"/>
          <w:sz w:val="24"/>
          <w:szCs w:val="24"/>
          <w:lang w:val="ro-RO"/>
        </w:rPr>
        <w:t xml:space="preserve">vizând îmbunătățirea competitivității și a inovării în </w:t>
      </w:r>
      <w:r w:rsidR="002544E5">
        <w:rPr>
          <w:rFonts w:cstheme="minorHAnsi"/>
          <w:b/>
          <w:bCs/>
          <w:color w:val="000000" w:themeColor="text1"/>
          <w:sz w:val="24"/>
          <w:szCs w:val="24"/>
          <w:lang w:val="ro-RO"/>
        </w:rPr>
        <w:t>microîntreprinderi</w:t>
      </w:r>
    </w:p>
    <w:p w14:paraId="39306990" w14:textId="77777777" w:rsidR="00C40DD6" w:rsidRPr="00EB02B0" w:rsidRDefault="00C40DD6" w:rsidP="00C40DD6">
      <w:pPr>
        <w:pStyle w:val="NoSpacing"/>
        <w:spacing w:before="60" w:after="60"/>
        <w:jc w:val="both"/>
        <w:outlineLvl w:val="0"/>
        <w:rPr>
          <w:rFonts w:cstheme="minorHAnsi"/>
          <w:b/>
          <w:bCs/>
          <w:color w:val="000000" w:themeColor="text1"/>
          <w:spacing w:val="-6"/>
          <w:sz w:val="20"/>
          <w:szCs w:val="20"/>
          <w:u w:val="single"/>
          <w:lang w:val="ro-RO"/>
        </w:rPr>
      </w:pPr>
      <w:bookmarkStart w:id="0" w:name="_Toc103595063"/>
    </w:p>
    <w:p w14:paraId="31E2DDD5" w14:textId="0642512A" w:rsidR="006F77CD" w:rsidRPr="00EB02B0" w:rsidRDefault="006F77CD" w:rsidP="00C40DD6">
      <w:pPr>
        <w:pStyle w:val="NoSpacing"/>
        <w:spacing w:before="60" w:after="60"/>
        <w:jc w:val="both"/>
        <w:outlineLvl w:val="0"/>
        <w:rPr>
          <w:rFonts w:cstheme="minorHAnsi"/>
          <w:b/>
          <w:bCs/>
          <w:color w:val="000000" w:themeColor="text1"/>
          <w:spacing w:val="-6"/>
          <w:sz w:val="20"/>
          <w:szCs w:val="20"/>
          <w:u w:val="single"/>
          <w:lang w:val="ro-RO"/>
        </w:rPr>
      </w:pPr>
      <w:r w:rsidRPr="00EB02B0">
        <w:rPr>
          <w:rFonts w:cstheme="minorHAnsi"/>
          <w:b/>
          <w:bCs/>
          <w:color w:val="000000" w:themeColor="text1"/>
          <w:spacing w:val="-6"/>
          <w:sz w:val="20"/>
          <w:szCs w:val="20"/>
          <w:u w:val="single"/>
          <w:lang w:val="ro-RO"/>
        </w:rPr>
        <w:t>Prioritatea 1 - Competitivitate prin inovare și întreprinderi dinamice</w:t>
      </w:r>
      <w:bookmarkEnd w:id="0"/>
    </w:p>
    <w:p w14:paraId="2152AC07" w14:textId="77777777" w:rsidR="006F77CD" w:rsidRPr="00EB02B0" w:rsidRDefault="006F77CD" w:rsidP="00C40DD6">
      <w:pPr>
        <w:pStyle w:val="Heading3"/>
        <w:numPr>
          <w:ilvl w:val="0"/>
          <w:numId w:val="0"/>
        </w:numPr>
        <w:spacing w:before="60" w:after="60" w:line="240" w:lineRule="auto"/>
        <w:jc w:val="both"/>
        <w:rPr>
          <w:rFonts w:asciiTheme="minorHAnsi" w:hAnsiTheme="minorHAnsi" w:cstheme="minorHAnsi"/>
          <w:color w:val="000000" w:themeColor="text1"/>
          <w:spacing w:val="-6"/>
          <w:sz w:val="20"/>
          <w:szCs w:val="20"/>
          <w:lang w:val="ro-RO"/>
        </w:rPr>
      </w:pPr>
      <w:bookmarkStart w:id="1" w:name="_Toc103595065"/>
      <w:r w:rsidRPr="00EB02B0">
        <w:rPr>
          <w:rFonts w:asciiTheme="minorHAnsi" w:hAnsiTheme="minorHAnsi" w:cstheme="minorHAnsi"/>
          <w:color w:val="000000" w:themeColor="text1"/>
          <w:spacing w:val="-6"/>
          <w:sz w:val="20"/>
          <w:szCs w:val="20"/>
          <w:lang w:val="ro-RO"/>
        </w:rPr>
        <w:t>O.S. a(iii) - Intensificarea creșterii durabile și a competitivității IMM-urilor și crearea de locuri de muncă în cadrul IMM-urilor, inclusiv prin investiții productive</w:t>
      </w:r>
      <w:bookmarkEnd w:id="1"/>
    </w:p>
    <w:p w14:paraId="6B733366" w14:textId="228F25B8" w:rsidR="003A1B30" w:rsidRPr="00EB02B0" w:rsidRDefault="006F77CD" w:rsidP="00C40DD6">
      <w:pPr>
        <w:keepNext/>
        <w:spacing w:before="60" w:after="60" w:line="240" w:lineRule="auto"/>
        <w:jc w:val="both"/>
        <w:outlineLvl w:val="2"/>
        <w:rPr>
          <w:rFonts w:eastAsia="Times New Roman" w:cstheme="minorHAnsi"/>
          <w:b/>
          <w:i/>
          <w:iCs/>
          <w:color w:val="000000" w:themeColor="text1"/>
          <w:spacing w:val="-6"/>
          <w:sz w:val="20"/>
          <w:szCs w:val="20"/>
          <w:lang w:val="ro-RO"/>
        </w:rPr>
      </w:pPr>
      <w:r w:rsidRPr="00EB02B0">
        <w:rPr>
          <w:rFonts w:eastAsia="Times New Roman" w:cstheme="minorHAnsi"/>
          <w:b/>
          <w:color w:val="000000" w:themeColor="text1"/>
          <w:spacing w:val="-6"/>
          <w:sz w:val="20"/>
          <w:szCs w:val="20"/>
          <w:lang w:val="ro-RO"/>
        </w:rPr>
        <w:t xml:space="preserve">Acțiunea indicativă propusă </w:t>
      </w:r>
      <w:r w:rsidRPr="00EB02B0">
        <w:rPr>
          <w:rFonts w:eastAsia="Times New Roman" w:cstheme="minorHAnsi"/>
          <w:bCs/>
          <w:color w:val="000000" w:themeColor="text1"/>
          <w:spacing w:val="-6"/>
          <w:sz w:val="20"/>
          <w:szCs w:val="20"/>
          <w:lang w:val="ro-RO"/>
        </w:rPr>
        <w:t xml:space="preserve">în cadrul prezentului apel de proiecte este </w:t>
      </w:r>
      <w:r w:rsidR="00C40DD6" w:rsidRPr="00EB02B0">
        <w:rPr>
          <w:rFonts w:eastAsia="Times New Roman" w:cstheme="minorHAnsi"/>
          <w:b/>
          <w:color w:val="000000" w:themeColor="text1"/>
          <w:spacing w:val="-6"/>
          <w:sz w:val="20"/>
          <w:szCs w:val="20"/>
          <w:lang w:val="ro-RO"/>
        </w:rPr>
        <w:t>A</w:t>
      </w:r>
      <w:r w:rsidRPr="00EB02B0">
        <w:rPr>
          <w:rFonts w:eastAsia="Times New Roman" w:cstheme="minorHAnsi"/>
          <w:b/>
          <w:color w:val="000000" w:themeColor="text1"/>
          <w:spacing w:val="-6"/>
          <w:sz w:val="20"/>
          <w:szCs w:val="20"/>
          <w:lang w:val="ro-RO"/>
        </w:rPr>
        <w:t xml:space="preserve">cțiunea  </w:t>
      </w:r>
      <w:r w:rsidRPr="00EB02B0">
        <w:rPr>
          <w:rFonts w:eastAsia="Times New Roman" w:cstheme="minorHAnsi"/>
          <w:b/>
          <w:i/>
          <w:iCs/>
          <w:color w:val="000000" w:themeColor="text1"/>
          <w:spacing w:val="-6"/>
          <w:sz w:val="20"/>
          <w:szCs w:val="20"/>
          <w:lang w:val="ro-RO"/>
        </w:rPr>
        <w:t>Îmbunătățirea competitivității și a inovării în microîntreprinderi prin apeluri dedicate</w:t>
      </w:r>
    </w:p>
    <w:p w14:paraId="296E468D" w14:textId="77777777" w:rsidR="006F77CD" w:rsidRPr="00EB02B0" w:rsidRDefault="006F77CD" w:rsidP="00C40DD6">
      <w:pPr>
        <w:spacing w:before="60" w:after="60" w:line="240" w:lineRule="auto"/>
        <w:jc w:val="both"/>
        <w:rPr>
          <w:rFonts w:eastAsia="Calibri" w:cstheme="minorHAnsi"/>
          <w:b/>
          <w:color w:val="000000" w:themeColor="text1"/>
          <w:spacing w:val="-6"/>
          <w:sz w:val="20"/>
          <w:szCs w:val="20"/>
          <w:lang w:val="ro-RO"/>
        </w:rPr>
      </w:pPr>
    </w:p>
    <w:p w14:paraId="2B70ED8F"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b/>
          <w:bCs/>
          <w:color w:val="000000" w:themeColor="text1"/>
          <w:spacing w:val="-6"/>
          <w:sz w:val="20"/>
          <w:szCs w:val="20"/>
          <w:lang w:val="ro-RO"/>
        </w:rPr>
        <w:t>Descrierea măsurii</w:t>
      </w:r>
      <w:r w:rsidRPr="00EB02B0">
        <w:rPr>
          <w:rFonts w:eastAsia="Calibri" w:cstheme="minorHAnsi"/>
          <w:color w:val="000000" w:themeColor="text1"/>
          <w:spacing w:val="-6"/>
          <w:sz w:val="20"/>
          <w:szCs w:val="20"/>
          <w:lang w:val="ro-RO"/>
        </w:rPr>
        <w:t xml:space="preserve">: Această acțiune indicativă a rezultat din selectarea codurilor de intervenție </w:t>
      </w:r>
      <w:r w:rsidRPr="00EB02B0">
        <w:rPr>
          <w:rFonts w:eastAsia="Calibri" w:cstheme="minorHAnsi"/>
          <w:b/>
          <w:bCs/>
          <w:color w:val="000000" w:themeColor="text1"/>
          <w:spacing w:val="-6"/>
          <w:sz w:val="20"/>
          <w:szCs w:val="20"/>
          <w:lang w:val="ro-RO"/>
        </w:rPr>
        <w:t>021</w:t>
      </w:r>
      <w:r w:rsidRPr="00EB02B0">
        <w:rPr>
          <w:rFonts w:eastAsia="Calibri" w:cstheme="minorHAnsi"/>
          <w:color w:val="000000" w:themeColor="text1"/>
          <w:spacing w:val="-6"/>
          <w:sz w:val="20"/>
          <w:szCs w:val="20"/>
          <w:lang w:val="ro-RO"/>
        </w:rPr>
        <w:t xml:space="preserve"> - Dezvoltarea comercială și internaționalizarea IMM-urilor, inclusiv investiții productive </w:t>
      </w:r>
      <w:r w:rsidRPr="00EB02B0">
        <w:rPr>
          <w:rFonts w:cstheme="minorHAnsi"/>
          <w:bCs/>
          <w:color w:val="000000" w:themeColor="text1"/>
          <w:spacing w:val="-6"/>
          <w:sz w:val="20"/>
          <w:szCs w:val="20"/>
          <w:lang w:val="ro-RO"/>
        </w:rPr>
        <w:t xml:space="preserve">și </w:t>
      </w:r>
      <w:r w:rsidRPr="00EB02B0">
        <w:rPr>
          <w:rFonts w:eastAsia="Calibri" w:cstheme="minorHAnsi"/>
          <w:b/>
          <w:bCs/>
          <w:color w:val="000000" w:themeColor="text1"/>
          <w:spacing w:val="-6"/>
          <w:sz w:val="20"/>
          <w:szCs w:val="20"/>
          <w:lang w:val="ro-RO"/>
        </w:rPr>
        <w:t>040</w:t>
      </w:r>
      <w:r w:rsidRPr="00EB02B0">
        <w:rPr>
          <w:rFonts w:eastAsia="Calibri" w:cstheme="minorHAnsi"/>
          <w:color w:val="000000" w:themeColor="text1"/>
          <w:spacing w:val="-6"/>
          <w:sz w:val="20"/>
          <w:szCs w:val="20"/>
          <w:lang w:val="ro-RO"/>
        </w:rPr>
        <w:t xml:space="preserve">-Eficiență energetică și proiecte demonstrative în IMM-uri sau în întreprinderi mari și măsuri de sprijin care respectă criteriile de eficiență energetică. </w:t>
      </w:r>
      <w:r w:rsidRPr="00EB02B0">
        <w:rPr>
          <w:rFonts w:cstheme="minorHAnsi"/>
          <w:color w:val="000000" w:themeColor="text1"/>
          <w:spacing w:val="-6"/>
          <w:sz w:val="20"/>
          <w:szCs w:val="20"/>
          <w:lang w:val="ro-RO"/>
        </w:rPr>
        <w:t>Vor fi finanțate următoarele tipuri de investiții</w:t>
      </w:r>
      <w:r w:rsidRPr="00EB02B0">
        <w:rPr>
          <w:rFonts w:eastAsia="Calibri" w:cstheme="minorHAnsi"/>
          <w:color w:val="000000" w:themeColor="text1"/>
          <w:spacing w:val="-6"/>
          <w:sz w:val="20"/>
          <w:szCs w:val="20"/>
          <w:lang w:val="ro-RO"/>
        </w:rPr>
        <w:t>:</w:t>
      </w:r>
    </w:p>
    <w:p w14:paraId="1EC8764A" w14:textId="711FD72E" w:rsidR="006F77CD" w:rsidRPr="00EB02B0" w:rsidRDefault="006F77CD"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investiții în active corporale (lucrări de construire, extindere, modernizare a spațiilor de producție/ prestare de servicii; achiziționarea de echipamente tehnologice, utilaje, instalații de lucru, mobilier, echipamente informatice, birotică, de natura mijloacelor fixe</w:t>
      </w:r>
      <w:r w:rsidR="00A635C2" w:rsidRPr="00EB02B0">
        <w:rPr>
          <w:rFonts w:eastAsia="Calibri" w:cstheme="minorHAnsi"/>
          <w:i/>
          <w:iCs/>
          <w:color w:val="000000" w:themeColor="text1"/>
          <w:spacing w:val="-6"/>
          <w:sz w:val="20"/>
          <w:szCs w:val="20"/>
          <w:lang w:val="ro-RO"/>
        </w:rPr>
        <w:t>)</w:t>
      </w:r>
      <w:r w:rsidRPr="00EB02B0">
        <w:rPr>
          <w:rFonts w:eastAsia="Calibri" w:cstheme="minorHAnsi"/>
          <w:i/>
          <w:iCs/>
          <w:color w:val="000000" w:themeColor="text1"/>
          <w:spacing w:val="-6"/>
          <w:sz w:val="20"/>
          <w:szCs w:val="20"/>
          <w:lang w:val="ro-RO"/>
        </w:rPr>
        <w:t xml:space="preserve">; </w:t>
      </w:r>
    </w:p>
    <w:p w14:paraId="56036E25" w14:textId="6F0D8CF9" w:rsidR="006F77CD" w:rsidRPr="00EB02B0" w:rsidRDefault="006F77CD" w:rsidP="00C40DD6">
      <w:pPr>
        <w:pStyle w:val="ListParagraph"/>
        <w:numPr>
          <w:ilvl w:val="0"/>
          <w:numId w:val="89"/>
        </w:numPr>
        <w:spacing w:before="60" w:after="60" w:line="240" w:lineRule="auto"/>
        <w:ind w:left="714" w:hanging="357"/>
        <w:contextualSpacing w:val="0"/>
        <w:jc w:val="both"/>
        <w:rPr>
          <w:rFonts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w:t>
      </w:r>
      <w:r w:rsidRPr="00EB02B0">
        <w:rPr>
          <w:rFonts w:cstheme="minorHAnsi"/>
          <w:i/>
          <w:iCs/>
          <w:color w:val="000000" w:themeColor="text1"/>
          <w:spacing w:val="-6"/>
          <w:sz w:val="20"/>
          <w:szCs w:val="20"/>
          <w:lang w:val="ro-RO"/>
        </w:rPr>
        <w:t>în</w:t>
      </w:r>
      <w:r w:rsidRPr="00EB02B0">
        <w:rPr>
          <w:rFonts w:eastAsia="Calibri" w:cstheme="minorHAnsi"/>
          <w:i/>
          <w:iCs/>
          <w:color w:val="000000" w:themeColor="text1"/>
          <w:spacing w:val="-6"/>
          <w:sz w:val="20"/>
          <w:szCs w:val="20"/>
          <w:lang w:val="ro-RO"/>
        </w:rPr>
        <w:t xml:space="preserve"> active necorporale </w:t>
      </w:r>
      <w:r w:rsidR="00A635C2" w:rsidRPr="00EB02B0">
        <w:rPr>
          <w:rFonts w:eastAsia="Calibri" w:cstheme="minorHAnsi"/>
          <w:i/>
          <w:iCs/>
          <w:color w:val="000000" w:themeColor="text1"/>
          <w:spacing w:val="-6"/>
          <w:sz w:val="20"/>
          <w:szCs w:val="20"/>
          <w:lang w:val="ro-RO"/>
        </w:rPr>
        <w:t>(exclusiv legate de funcționarea mijloacelor fixe, care se achiziționează în 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EB02B0">
        <w:rPr>
          <w:rFonts w:eastAsia="Calibri" w:cstheme="minorHAnsi"/>
          <w:i/>
          <w:iCs/>
          <w:color w:val="000000" w:themeColor="text1"/>
          <w:spacing w:val="-6"/>
          <w:sz w:val="20"/>
          <w:szCs w:val="20"/>
          <w:lang w:val="ro-RO"/>
        </w:rPr>
        <w:t>;</w:t>
      </w:r>
      <w:r w:rsidRPr="00EB02B0">
        <w:rPr>
          <w:rFonts w:cstheme="minorHAnsi"/>
          <w:i/>
          <w:iCs/>
          <w:color w:val="000000" w:themeColor="text1"/>
          <w:spacing w:val="-6"/>
          <w:sz w:val="20"/>
          <w:szCs w:val="20"/>
          <w:lang w:val="ro-RO"/>
        </w:rPr>
        <w:t xml:space="preserve"> </w:t>
      </w:r>
    </w:p>
    <w:p w14:paraId="5CA5780D" w14:textId="60A636EE" w:rsidR="006F77CD" w:rsidRPr="00EB02B0" w:rsidRDefault="006F77CD"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52FB792B" w14:textId="75A606FE" w:rsidR="006F77CD" w:rsidRPr="00EB02B0" w:rsidRDefault="00A635C2"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r w:rsidR="006F77CD" w:rsidRPr="00EB02B0">
        <w:rPr>
          <w:rFonts w:eastAsia="Calibri" w:cstheme="minorHAnsi"/>
          <w:i/>
          <w:iCs/>
          <w:color w:val="000000" w:themeColor="text1"/>
          <w:spacing w:val="-6"/>
          <w:sz w:val="20"/>
          <w:szCs w:val="20"/>
          <w:lang w:val="ro-RO"/>
        </w:rPr>
        <w:t>;</w:t>
      </w:r>
    </w:p>
    <w:p w14:paraId="1464366C" w14:textId="02A45F80" w:rsidR="006F77CD" w:rsidRPr="00EB02B0" w:rsidRDefault="00A635C2" w:rsidP="00C40DD6">
      <w:pPr>
        <w:pStyle w:val="ListParagraph"/>
        <w:numPr>
          <w:ilvl w:val="0"/>
          <w:numId w:val="89"/>
        </w:numPr>
        <w:spacing w:before="60" w:after="60" w:line="240" w:lineRule="auto"/>
        <w:ind w:left="714" w:hanging="357"/>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instalații/echipamente specifice  pentru  activități  în  domeniul economiei circulare</w:t>
      </w:r>
      <w:r w:rsidR="00C40DD6" w:rsidRPr="00EB02B0">
        <w:rPr>
          <w:rFonts w:eastAsia="Calibri" w:cstheme="minorHAnsi"/>
          <w:i/>
          <w:iCs/>
          <w:color w:val="000000" w:themeColor="text1"/>
          <w:spacing w:val="-6"/>
          <w:sz w:val="20"/>
          <w:szCs w:val="20"/>
          <w:lang w:val="ro-RO"/>
        </w:rPr>
        <w:t xml:space="preserve">, </w:t>
      </w:r>
      <w:r w:rsidRPr="00EB02B0">
        <w:rPr>
          <w:rFonts w:eastAsia="Calibri" w:cstheme="minorHAnsi"/>
          <w:i/>
          <w:iCs/>
          <w:color w:val="000000" w:themeColor="text1"/>
          <w:spacing w:val="-6"/>
          <w:sz w:val="20"/>
          <w:szCs w:val="20"/>
          <w:lang w:val="ro-RO"/>
        </w:rPr>
        <w:t>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EB02B0">
        <w:rPr>
          <w:rFonts w:eastAsia="Calibri" w:cstheme="minorHAnsi"/>
          <w:i/>
          <w:iCs/>
          <w:color w:val="000000" w:themeColor="text1"/>
          <w:spacing w:val="-6"/>
          <w:sz w:val="20"/>
          <w:szCs w:val="20"/>
          <w:lang w:val="ro-RO"/>
        </w:rPr>
        <w:t>.</w:t>
      </w:r>
    </w:p>
    <w:p w14:paraId="638891DE"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Intervențiile urmăresc realizarea de investiții în îmbunătățirea tehnologiilor, cu accent pe reducerea consumului de resurse și a impactului asupra mediului. Investițiile în active trebuie să fie însoțite de investiții în capital uman (formare, practici organizaționale, mediu de lucru, accesibilizare etc.) și/sau îmbunătățiri în ceea ce privește practicile de management</w:t>
      </w:r>
    </w:p>
    <w:p w14:paraId="0950DA2D" w14:textId="77777777" w:rsidR="006F77CD" w:rsidRPr="00EB02B0" w:rsidRDefault="006F77CD"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Potrivit RDC – Anexa 1, codul de intervenție 021 contribuie în proporție de 0% la obiectivul privind schimbările climatice, în timp ce codul 040 are o contribuție de 100% la obiectivul privind schimbările climatice.</w:t>
      </w:r>
    </w:p>
    <w:p w14:paraId="7DCEB2BB"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7DABAD96" w14:textId="77777777" w:rsidR="006F77CD" w:rsidRPr="00EB02B0" w:rsidRDefault="006F77CD" w:rsidP="00C40DD6">
      <w:pPr>
        <w:spacing w:before="60" w:after="60" w:line="240" w:lineRule="auto"/>
        <w:ind w:left="48"/>
        <w:jc w:val="center"/>
        <w:rPr>
          <w:rFonts w:eastAsia="Calibri" w:cstheme="minorHAnsi"/>
          <w:b/>
          <w:bCs/>
          <w:color w:val="000000" w:themeColor="text1"/>
          <w:spacing w:val="-6"/>
          <w:sz w:val="20"/>
          <w:szCs w:val="20"/>
          <w:lang w:val="ro-RO"/>
        </w:rPr>
      </w:pPr>
      <w:r w:rsidRPr="00EB02B0">
        <w:rPr>
          <w:rFonts w:eastAsia="Calibri" w:cstheme="minorHAnsi"/>
          <w:b/>
          <w:bCs/>
          <w:color w:val="000000" w:themeColor="text1"/>
          <w:spacing w:val="-6"/>
          <w:sz w:val="20"/>
          <w:szCs w:val="20"/>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3676"/>
        <w:gridCol w:w="567"/>
        <w:gridCol w:w="567"/>
        <w:gridCol w:w="4536"/>
      </w:tblGrid>
      <w:tr w:rsidR="006F77CD" w:rsidRPr="00EB02B0" w14:paraId="51C9FE29" w14:textId="77777777" w:rsidTr="00C40DD6">
        <w:trPr>
          <w:trHeight w:val="1250"/>
          <w:tblHeader/>
        </w:trPr>
        <w:tc>
          <w:tcPr>
            <w:tcW w:w="367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E2F44DC"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Indicați care dintre obiectivele de mediu de mai jos necesită o evaluare de fond DNSH a măsurii</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6717F05"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Da</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22A727"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734FD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în cazul selectării răspunsului „Nu”</w:t>
            </w:r>
          </w:p>
        </w:tc>
      </w:tr>
      <w:tr w:rsidR="006F77CD" w:rsidRPr="00EB02B0" w14:paraId="016EA243" w14:textId="77777777" w:rsidTr="00C40DD6">
        <w:trPr>
          <w:trHeight w:val="516"/>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2840B0"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Atenuarea schimbărilor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4678F4" w14:textId="209D3D83" w:rsidR="006F77CD" w:rsidRPr="00EB02B0" w:rsidRDefault="00C40DD6" w:rsidP="00C40DD6">
            <w:pPr>
              <w:spacing w:before="60" w:after="60" w:line="240" w:lineRule="auto"/>
              <w:ind w:hanging="2"/>
              <w:jc w:val="center"/>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9AFA63" w14:textId="77777777" w:rsidR="006F77CD" w:rsidRPr="00EB02B0" w:rsidRDefault="006F77CD" w:rsidP="00C40DD6">
            <w:pPr>
              <w:spacing w:before="60" w:after="60" w:line="240" w:lineRule="auto"/>
              <w:ind w:hanging="2"/>
              <w:jc w:val="center"/>
              <w:rPr>
                <w:rFonts w:eastAsia="Times New Roman"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848853" w14:textId="77777777" w:rsidR="006F77CD" w:rsidRPr="00EB02B0" w:rsidRDefault="006F77CD" w:rsidP="00C40DD6">
            <w:pPr>
              <w:spacing w:before="60" w:after="60" w:line="240" w:lineRule="auto"/>
              <w:ind w:hanging="2"/>
              <w:jc w:val="both"/>
              <w:rPr>
                <w:rFonts w:cstheme="minorHAnsi"/>
                <w:color w:val="000000" w:themeColor="text1"/>
                <w:spacing w:val="-6"/>
                <w:sz w:val="20"/>
                <w:szCs w:val="20"/>
                <w:highlight w:val="yellow"/>
                <w:lang w:val="ro-RO"/>
              </w:rPr>
            </w:pPr>
          </w:p>
        </w:tc>
      </w:tr>
      <w:tr w:rsidR="006F77CD" w:rsidRPr="00EB02B0" w14:paraId="2F8850F4" w14:textId="77777777" w:rsidTr="00C40DD6">
        <w:trPr>
          <w:trHeight w:val="47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C538A1B"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Adaptarea la schimbările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E5F643" w14:textId="77D8B91C"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25667B"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5D961C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p>
        </w:tc>
      </w:tr>
      <w:tr w:rsidR="006F77CD" w:rsidRPr="00EB02B0" w14:paraId="050C3494" w14:textId="77777777" w:rsidTr="00C40DD6">
        <w:trPr>
          <w:trHeight w:val="99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9675B0"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lastRenderedPageBreak/>
              <w:t>Utilizarea durabilă și protejarea resurselor de apă și a celor marine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2D9AA1"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920D72" w14:textId="1EEEFAC4"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1AAB19"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1E22D260"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Dacă va fi cazul, alimentarea cu apă potabilă se va asigura din rețeaua publică de alimentare cu apă, iar apa uzată menajeră va fi colectată în rețeaua publică de canalizare.</w:t>
            </w:r>
          </w:p>
          <w:p w14:paraId="38ED5CC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nu au impact direct asupra protecției resurselor de apă și marine, nepresupunând utilizarea acestor resurse și nici acțiuni cu impact asupra acestor resurse.</w:t>
            </w:r>
          </w:p>
        </w:tc>
      </w:tr>
      <w:tr w:rsidR="006F77CD" w:rsidRPr="00EB02B0" w14:paraId="4C28899F" w14:textId="77777777" w:rsidTr="00C40DD6">
        <w:trPr>
          <w:trHeight w:val="78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49CAC9"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Economia circulară, inclusiv prevenirea generării de deșeuri și reciclarea acestora</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F5639F" w14:textId="7663D7F9"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FBCC77"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DFB4D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p>
        </w:tc>
      </w:tr>
      <w:tr w:rsidR="006F77CD" w:rsidRPr="00EB02B0" w14:paraId="763FD323" w14:textId="77777777" w:rsidTr="00C40DD6">
        <w:trPr>
          <w:trHeight w:val="72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46E7B"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Prevenirea și controlul poluării aerului, apei sau solului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F36BB" w14:textId="77777777" w:rsidR="006F77CD" w:rsidRPr="00EB02B0" w:rsidRDefault="006F77CD" w:rsidP="00C40DD6">
            <w:pPr>
              <w:spacing w:before="60" w:after="60" w:line="240" w:lineRule="auto"/>
              <w:ind w:hanging="2"/>
              <w:jc w:val="center"/>
              <w:rPr>
                <w:rFonts w:eastAsia="Arial" w:cstheme="minorHAnsi"/>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6379CE" w14:textId="08C7D46C"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448D75"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72F38F20"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Operatorii care efectuează lucrările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p>
          <w:p w14:paraId="04C6C5BA"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EB02B0">
              <w:rPr>
                <w:rFonts w:cstheme="minorHAnsi"/>
                <w:color w:val="000000" w:themeColor="text1"/>
                <w:spacing w:val="-6"/>
                <w:sz w:val="20"/>
                <w:szCs w:val="20"/>
                <w:vertAlign w:val="superscript"/>
                <w:lang w:val="ro-RO"/>
              </w:rPr>
              <w:t>3</w:t>
            </w:r>
            <w:r w:rsidRPr="00EB02B0">
              <w:rPr>
                <w:rFonts w:cstheme="minorHAnsi"/>
                <w:color w:val="000000" w:themeColor="text1"/>
                <w:spacing w:val="-6"/>
                <w:sz w:val="20"/>
                <w:szCs w:val="20"/>
                <w:lang w:val="ro-RO"/>
              </w:rPr>
              <w:t xml:space="preserve"> de material sau componentă și mai puțin de 0,001 mg de compuși organici volatili cancerigeni din categoriile 1A și 1B pe m</w:t>
            </w:r>
            <w:r w:rsidRPr="00EB02B0">
              <w:rPr>
                <w:rFonts w:cstheme="minorHAnsi"/>
                <w:color w:val="000000" w:themeColor="text1"/>
                <w:spacing w:val="-6"/>
                <w:sz w:val="20"/>
                <w:szCs w:val="20"/>
                <w:vertAlign w:val="superscript"/>
                <w:lang w:val="ro-RO"/>
              </w:rPr>
              <w:t>3</w:t>
            </w:r>
            <w:r w:rsidRPr="00EB02B0">
              <w:rPr>
                <w:rFonts w:cstheme="minorHAnsi"/>
                <w:color w:val="000000" w:themeColor="text1"/>
                <w:spacing w:val="-6"/>
                <w:sz w:val="20"/>
                <w:szCs w:val="20"/>
                <w:lang w:val="ro-RO"/>
              </w:rPr>
              <w:t xml:space="preserve"> de material sau componentă, în urma testării, în conformitate cu CEN/TS 16516 și ISO 16000-3 sau cu alte condiții de testare standardizate și metode de determinare comparabile. </w:t>
            </w:r>
          </w:p>
          <w:p w14:paraId="589C10DD"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Se vor lua măsuri pentru reducerea zgomotului, a prafului și a emisiilor poluante în timpul lucrărilor de construcție și reabilitare/renovare (umezirea suprafețelor care pot genera praf, reducerea vitezei vehiculelor, utilizarea unor utilaje eficiente și fiabile cu nivel redus de emisii).</w:t>
            </w:r>
          </w:p>
        </w:tc>
      </w:tr>
      <w:tr w:rsidR="006F77CD" w:rsidRPr="00EB02B0" w14:paraId="36D2C172" w14:textId="77777777" w:rsidTr="00C40DD6">
        <w:trPr>
          <w:trHeight w:val="73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93D24A"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Protecția și refacerea biodiversității și a ecosistemelor</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F71C01"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0FA11E7" w14:textId="5690264E"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8DA5F5"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w:t>
            </w:r>
            <w:r w:rsidRPr="00EB02B0">
              <w:rPr>
                <w:rFonts w:cstheme="minorHAnsi"/>
                <w:color w:val="000000" w:themeColor="text1"/>
                <w:spacing w:val="-6"/>
                <w:sz w:val="20"/>
                <w:szCs w:val="20"/>
                <w:lang w:val="ro-RO"/>
              </w:rPr>
              <w:lastRenderedPageBreak/>
              <w:t>măsurii pe parcursul întregului său ciclu de viață, având în vedere natura sa și, ca atare, este considerată conformă cu principiul DNSH pentru obiectivul relevant.</w:t>
            </w:r>
          </w:p>
          <w:p w14:paraId="69247614"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în microîntreprinderi și IMM-uri,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4E5406A2" w14:textId="77777777" w:rsidR="006F77CD" w:rsidRPr="00EB02B0" w:rsidRDefault="006F77CD" w:rsidP="00C40DD6">
      <w:pPr>
        <w:tabs>
          <w:tab w:val="left" w:pos="1174"/>
        </w:tabs>
        <w:spacing w:before="60" w:after="60" w:line="240" w:lineRule="auto"/>
        <w:ind w:left="48"/>
        <w:jc w:val="both"/>
        <w:rPr>
          <w:rFonts w:eastAsia="Arial" w:cstheme="minorHAnsi"/>
          <w:b/>
          <w:color w:val="000000" w:themeColor="text1"/>
          <w:spacing w:val="-6"/>
          <w:sz w:val="20"/>
          <w:szCs w:val="20"/>
          <w:lang w:val="ro-RO"/>
        </w:rPr>
      </w:pPr>
      <w:r w:rsidRPr="00EB02B0">
        <w:rPr>
          <w:rFonts w:eastAsia="Arial" w:cstheme="minorHAnsi"/>
          <w:b/>
          <w:color w:val="000000" w:themeColor="text1"/>
          <w:spacing w:val="-6"/>
          <w:sz w:val="20"/>
          <w:szCs w:val="20"/>
          <w:lang w:val="ro-RO"/>
        </w:rPr>
        <w:lastRenderedPageBreak/>
        <w:tab/>
      </w:r>
    </w:p>
    <w:p w14:paraId="088F54FD" w14:textId="77777777" w:rsidR="006F77CD" w:rsidRPr="00EB02B0" w:rsidRDefault="006F77CD" w:rsidP="00C40DD6">
      <w:pPr>
        <w:spacing w:before="60" w:after="60" w:line="240" w:lineRule="auto"/>
        <w:ind w:left="48"/>
        <w:jc w:val="both"/>
        <w:rPr>
          <w:rFonts w:eastAsia="Arial" w:cstheme="minorHAnsi"/>
          <w:b/>
          <w:color w:val="000000" w:themeColor="text1"/>
          <w:spacing w:val="-6"/>
          <w:sz w:val="20"/>
          <w:szCs w:val="20"/>
          <w:lang w:val="ro-RO"/>
        </w:rPr>
      </w:pPr>
      <w:r w:rsidRPr="00EB02B0">
        <w:rPr>
          <w:rFonts w:eastAsia="Arial" w:cstheme="minorHAnsi"/>
          <w:b/>
          <w:color w:val="000000" w:themeColor="text1"/>
          <w:spacing w:val="-6"/>
          <w:sz w:val="20"/>
          <w:szCs w:val="20"/>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1"/>
        <w:gridCol w:w="567"/>
        <w:gridCol w:w="5103"/>
      </w:tblGrid>
      <w:tr w:rsidR="006F77CD" w:rsidRPr="00EB02B0" w14:paraId="39664F12" w14:textId="77777777" w:rsidTr="00C40DD6">
        <w:trPr>
          <w:tblHeader/>
        </w:trPr>
        <w:tc>
          <w:tcPr>
            <w:tcW w:w="3681" w:type="dxa"/>
            <w:shd w:val="clear" w:color="auto" w:fill="D9D9D9"/>
            <w:tcMar>
              <w:top w:w="100" w:type="dxa"/>
              <w:left w:w="100" w:type="dxa"/>
              <w:bottom w:w="100" w:type="dxa"/>
              <w:right w:w="100" w:type="dxa"/>
            </w:tcMar>
          </w:tcPr>
          <w:p w14:paraId="7DBC231B"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Întrebări</w:t>
            </w:r>
          </w:p>
        </w:tc>
        <w:tc>
          <w:tcPr>
            <w:tcW w:w="567" w:type="dxa"/>
            <w:shd w:val="clear" w:color="auto" w:fill="D9D9D9"/>
            <w:tcMar>
              <w:top w:w="100" w:type="dxa"/>
              <w:left w:w="100" w:type="dxa"/>
              <w:bottom w:w="100" w:type="dxa"/>
              <w:right w:w="100" w:type="dxa"/>
            </w:tcMar>
          </w:tcPr>
          <w:p w14:paraId="359BC1AA"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5103" w:type="dxa"/>
            <w:shd w:val="clear" w:color="auto" w:fill="D9D9D9"/>
            <w:tcMar>
              <w:top w:w="100" w:type="dxa"/>
              <w:left w:w="100" w:type="dxa"/>
              <w:bottom w:w="100" w:type="dxa"/>
              <w:right w:w="100" w:type="dxa"/>
            </w:tcMar>
          </w:tcPr>
          <w:p w14:paraId="33615E2A" w14:textId="77777777" w:rsidR="006F77CD" w:rsidRPr="00EB02B0" w:rsidRDefault="006F77CD"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de fond</w:t>
            </w:r>
          </w:p>
        </w:tc>
      </w:tr>
      <w:tr w:rsidR="006F77CD" w:rsidRPr="00EB02B0" w14:paraId="30698B99" w14:textId="77777777" w:rsidTr="00C40DD6">
        <w:tc>
          <w:tcPr>
            <w:tcW w:w="3681" w:type="dxa"/>
            <w:shd w:val="clear" w:color="auto" w:fill="auto"/>
            <w:tcMar>
              <w:top w:w="100" w:type="dxa"/>
              <w:left w:w="100" w:type="dxa"/>
              <w:bottom w:w="100" w:type="dxa"/>
              <w:right w:w="100" w:type="dxa"/>
            </w:tcMar>
            <w:vAlign w:val="center"/>
          </w:tcPr>
          <w:p w14:paraId="24F428E7"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i/>
                <w:color w:val="000000" w:themeColor="text1"/>
                <w:spacing w:val="-6"/>
                <w:sz w:val="20"/>
                <w:szCs w:val="20"/>
                <w:lang w:val="ro-RO"/>
              </w:rPr>
              <w:t>Atenuarea schimbărilor climatice</w:t>
            </w:r>
            <w:r w:rsidRPr="00EB02B0">
              <w:rPr>
                <w:rFonts w:eastAsia="Arial" w:cstheme="minorHAnsi"/>
                <w:color w:val="000000" w:themeColor="text1"/>
                <w:spacing w:val="-6"/>
                <w:sz w:val="20"/>
                <w:szCs w:val="20"/>
                <w:lang w:val="ro-RO"/>
              </w:rPr>
              <w:t xml:space="preserve">: </w:t>
            </w:r>
          </w:p>
          <w:p w14:paraId="45D1E4B5"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Se preconizează că măsura va genera emisii semnificative de GES?</w:t>
            </w:r>
          </w:p>
        </w:tc>
        <w:tc>
          <w:tcPr>
            <w:tcW w:w="567" w:type="dxa"/>
            <w:shd w:val="clear" w:color="auto" w:fill="auto"/>
            <w:tcMar>
              <w:top w:w="100" w:type="dxa"/>
              <w:left w:w="100" w:type="dxa"/>
              <w:bottom w:w="100" w:type="dxa"/>
              <w:right w:w="100" w:type="dxa"/>
            </w:tcMar>
            <w:vAlign w:val="center"/>
          </w:tcPr>
          <w:p w14:paraId="203FD5D6" w14:textId="62FB6CA5"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BFB43AA"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anul 2017, în regiune predominau microîntreprinderile cu 0-9 salariați, deținând o pondere de 7,12% din total microîntreprinderi la nivel național. Comparativ cu anul 2016, se observă o creștere de 5,25% a numărului de microîntreprinderi în anul 2017. Urmează întreprinderile mici (10-49 salariați) care au o pondere de 6,94% din total categorie pe țară, iar ca evoluție se observă un trend crescător în perioada analizată. Întreprinderile mijlocii (50-249 salariați) reprezintă 5,57% din total național și înregistrează o evoluție descrescătoare în anul 2017 (-6%), comparativ cu anul 2016. Cea mai mică pondere în regiune o are categoria întreprinderilor mari (250 angajați și peste), care reprezentau 4,47% din total național, iar evoluția prezintă tendințe de scădere a numărului de întreprinderi.</w:t>
            </w:r>
          </w:p>
          <w:p w14:paraId="015FB132"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 xml:space="preserve">În anul 2019, la nivelul Regiunii SV Oltenia activau 42475 unități (o creștere de 4,5% față de 2018), din care 38589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microîntreprinderilor, 3321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întreprinderilor mici, 475 </w:t>
            </w:r>
            <w:r w:rsidRPr="00EB02B0">
              <w:rPr>
                <w:rFonts w:cstheme="minorHAnsi"/>
                <w:color w:val="000000" w:themeColor="text1"/>
                <w:spacing w:val="-6"/>
                <w:sz w:val="20"/>
                <w:szCs w:val="20"/>
                <w:lang w:val="ro-RO"/>
              </w:rPr>
              <w:t>în</w:t>
            </w:r>
            <w:r w:rsidRPr="00EB02B0">
              <w:rPr>
                <w:rFonts w:eastAsia="Times New Roman" w:cstheme="minorHAnsi"/>
                <w:color w:val="000000" w:themeColor="text1"/>
                <w:spacing w:val="-6"/>
                <w:sz w:val="20"/>
                <w:szCs w:val="20"/>
                <w:lang w:val="ro-RO"/>
              </w:rPr>
              <w:t xml:space="preserve"> categoria întreprinderilor mijlocii și 90 în categoria întreprinderilor mari. Regiunea Sud-Vest Oltenia este pe ultimul loc la numărul de înmatriculări.</w:t>
            </w:r>
          </w:p>
          <w:p w14:paraId="4F1D75DF"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Astfel, investițiile din cadrul acestei acțiuni indicative au în vedere sprijinirea microîntreprinderilor și a IMM-urilor, prin:</w:t>
            </w:r>
          </w:p>
          <w:p w14:paraId="5242AB78"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în active corporale (lucrări de construire, extindere, modernizare a spațiilor de producție/ prestare de servicii; achiziționarea de echipamente tehnologice, utilaje, instalații de lucru, mobilier, echipamente informatice, birotică, de natura mijloacelor fixe); </w:t>
            </w:r>
          </w:p>
          <w:p w14:paraId="62B8ECB7" w14:textId="77777777" w:rsidR="00C40DD6" w:rsidRPr="00EB02B0" w:rsidRDefault="00C40DD6" w:rsidP="00C40DD6">
            <w:pPr>
              <w:pStyle w:val="ListParagraph"/>
              <w:numPr>
                <w:ilvl w:val="0"/>
                <w:numId w:val="12"/>
              </w:numPr>
              <w:spacing w:before="60" w:after="60" w:line="240" w:lineRule="auto"/>
              <w:contextualSpacing w:val="0"/>
              <w:jc w:val="both"/>
              <w:rPr>
                <w:rFonts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 xml:space="preserve">investiții </w:t>
            </w:r>
            <w:r w:rsidRPr="00EB02B0">
              <w:rPr>
                <w:rFonts w:cstheme="minorHAnsi"/>
                <w:i/>
                <w:iCs/>
                <w:color w:val="000000" w:themeColor="text1"/>
                <w:spacing w:val="-6"/>
                <w:sz w:val="20"/>
                <w:szCs w:val="20"/>
                <w:lang w:val="ro-RO"/>
              </w:rPr>
              <w:t>în</w:t>
            </w:r>
            <w:r w:rsidRPr="00EB02B0">
              <w:rPr>
                <w:rFonts w:eastAsia="Calibri" w:cstheme="minorHAnsi"/>
                <w:i/>
                <w:iCs/>
                <w:color w:val="000000" w:themeColor="text1"/>
                <w:spacing w:val="-6"/>
                <w:sz w:val="20"/>
                <w:szCs w:val="20"/>
                <w:lang w:val="ro-RO"/>
              </w:rPr>
              <w:t xml:space="preserve"> active necorporale (exclusiv legate de funcționarea mijloacelor fixe, care se achiziționează în </w:t>
            </w:r>
            <w:r w:rsidRPr="00EB02B0">
              <w:rPr>
                <w:rFonts w:eastAsia="Calibri" w:cstheme="minorHAnsi"/>
                <w:i/>
                <w:iCs/>
                <w:color w:val="000000" w:themeColor="text1"/>
                <w:spacing w:val="-6"/>
                <w:sz w:val="20"/>
                <w:szCs w:val="20"/>
                <w:lang w:val="ro-RO"/>
              </w:rPr>
              <w:lastRenderedPageBreak/>
              <w:t>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EB02B0">
              <w:rPr>
                <w:rFonts w:cstheme="minorHAnsi"/>
                <w:i/>
                <w:iCs/>
                <w:color w:val="000000" w:themeColor="text1"/>
                <w:spacing w:val="-6"/>
                <w:sz w:val="20"/>
                <w:szCs w:val="20"/>
                <w:lang w:val="ro-RO"/>
              </w:rPr>
              <w:t xml:space="preserve"> </w:t>
            </w:r>
          </w:p>
          <w:p w14:paraId="6B5E0550"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10FED04B" w14:textId="77777777" w:rsidR="00C40DD6" w:rsidRPr="00EB02B0" w:rsidRDefault="00C40DD6" w:rsidP="00C40DD6">
            <w:pPr>
              <w:pStyle w:val="ListParagraph"/>
              <w:numPr>
                <w:ilvl w:val="0"/>
                <w:numId w:val="12"/>
              </w:numPr>
              <w:spacing w:before="60" w:after="60" w:line="240" w:lineRule="auto"/>
              <w:contextualSpacing w:val="0"/>
              <w:jc w:val="both"/>
              <w:rPr>
                <w:rFonts w:eastAsia="Calibri" w:cstheme="minorHAnsi"/>
                <w:i/>
                <w:iCs/>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p>
          <w:p w14:paraId="5E01FDE0" w14:textId="767303DD" w:rsidR="006F77CD" w:rsidRPr="00EB02B0" w:rsidRDefault="00C40DD6" w:rsidP="00C40DD6">
            <w:pPr>
              <w:numPr>
                <w:ilvl w:val="0"/>
                <w:numId w:val="12"/>
              </w:numPr>
              <w:spacing w:before="60" w:after="60" w:line="240" w:lineRule="auto"/>
              <w:jc w:val="both"/>
              <w:rPr>
                <w:rFonts w:cstheme="minorHAnsi"/>
                <w:color w:val="000000" w:themeColor="text1"/>
                <w:spacing w:val="-6"/>
                <w:sz w:val="20"/>
                <w:szCs w:val="20"/>
                <w:lang w:val="ro-RO"/>
              </w:rPr>
            </w:pPr>
            <w:r w:rsidRPr="00EB02B0">
              <w:rPr>
                <w:rFonts w:eastAsia="Calibri" w:cstheme="minorHAnsi"/>
                <w:i/>
                <w:iCs/>
                <w:color w:val="000000" w:themeColor="text1"/>
                <w:spacing w:val="-6"/>
                <w:sz w:val="20"/>
                <w:szCs w:val="20"/>
                <w:lang w:val="ro-RO"/>
              </w:rPr>
              <w:t>achiziționarea de instalații/echipamente specifice  pentru  activități  în  domeniul economiei circulare,  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EB02B0">
              <w:rPr>
                <w:rFonts w:eastAsia="Times New Roman" w:cstheme="minorHAnsi"/>
                <w:color w:val="000000" w:themeColor="text1"/>
                <w:spacing w:val="-6"/>
                <w:sz w:val="20"/>
                <w:szCs w:val="20"/>
                <w:lang w:val="ro-RO"/>
              </w:rPr>
              <w:t>.</w:t>
            </w:r>
          </w:p>
          <w:p w14:paraId="0D756B98"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ceea ce privește efectele directe, se va avea în vedere ca investițiile să se bazeze pe utilizarea de materiale și practici care să nu conducă la o creștere semnificativă de poluanți în aer.</w:t>
            </w:r>
          </w:p>
          <w:p w14:paraId="6CAD6B4D"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 </w:t>
            </w:r>
          </w:p>
          <w:p w14:paraId="53FA54F2"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45999803"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Investițiile vor fi realizate având în vedere cele mai bune practici cu privire la eficiența energetică a echipamentelor utilizate și managementul energiei.</w:t>
            </w:r>
          </w:p>
        </w:tc>
      </w:tr>
      <w:tr w:rsidR="006F77CD" w:rsidRPr="00EB02B0" w14:paraId="1010A517" w14:textId="77777777" w:rsidTr="00C40DD6">
        <w:tc>
          <w:tcPr>
            <w:tcW w:w="3681" w:type="dxa"/>
            <w:shd w:val="clear" w:color="auto" w:fill="auto"/>
            <w:tcMar>
              <w:top w:w="100" w:type="dxa"/>
              <w:left w:w="100" w:type="dxa"/>
              <w:bottom w:w="100" w:type="dxa"/>
              <w:right w:w="100" w:type="dxa"/>
            </w:tcMar>
            <w:vAlign w:val="center"/>
          </w:tcPr>
          <w:p w14:paraId="5C1D449F"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i/>
                <w:color w:val="000000" w:themeColor="text1"/>
                <w:spacing w:val="-6"/>
                <w:sz w:val="20"/>
                <w:szCs w:val="20"/>
                <w:lang w:val="ro-RO"/>
              </w:rPr>
              <w:lastRenderedPageBreak/>
              <w:t>Adaptarea la schimbările climatice</w:t>
            </w:r>
            <w:r w:rsidRPr="00EB02B0">
              <w:rPr>
                <w:rFonts w:cstheme="minorHAnsi"/>
                <w:color w:val="000000" w:themeColor="text1"/>
                <w:spacing w:val="-6"/>
                <w:sz w:val="20"/>
                <w:szCs w:val="20"/>
                <w:lang w:val="ro-RO"/>
              </w:rPr>
              <w:t xml:space="preserve">: </w:t>
            </w:r>
          </w:p>
          <w:p w14:paraId="69DE720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 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15C8A64C" w14:textId="7FCEB772" w:rsidR="006F77CD"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DA076D8"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Întrucât activitatea privind investițiile în microîntreprinderi și IMM-uri va fi realizată în localități amplasate în diferite zone ale regiunii, ce au diferite vulnerabilități din punct de vedere a condițiilor de mediu/climatice (inundații, ploi torențiale, valuri de căldură etc.), proiecțiile acestor vulnerabilități pe durata de viață </w:t>
            </w:r>
            <w:r w:rsidRPr="00EB02B0">
              <w:rPr>
                <w:rFonts w:cstheme="minorHAnsi"/>
                <w:color w:val="000000" w:themeColor="text1"/>
                <w:spacing w:val="-6"/>
                <w:sz w:val="20"/>
                <w:szCs w:val="20"/>
                <w:lang w:val="ro-RO"/>
              </w:rPr>
              <w:lastRenderedPageBreak/>
              <w:t>a investițiilor vor fi avute în vedere în faza de proiectare, cu impact asupra soluțiilor tehnice selectate.</w:t>
            </w:r>
          </w:p>
          <w:p w14:paraId="1FFC1004"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Totodată, 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3FF313D"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6F77CD" w:rsidRPr="00EB02B0" w14:paraId="093EC177" w14:textId="77777777" w:rsidTr="00C40DD6">
        <w:tc>
          <w:tcPr>
            <w:tcW w:w="3681" w:type="dxa"/>
            <w:shd w:val="clear" w:color="auto" w:fill="auto"/>
            <w:tcMar>
              <w:top w:w="100" w:type="dxa"/>
              <w:left w:w="100" w:type="dxa"/>
              <w:bottom w:w="100" w:type="dxa"/>
              <w:right w:w="100" w:type="dxa"/>
            </w:tcMar>
          </w:tcPr>
          <w:p w14:paraId="699A121C" w14:textId="77777777" w:rsidR="006F77CD" w:rsidRPr="00EB02B0" w:rsidRDefault="006F77CD" w:rsidP="00C40DD6">
            <w:pPr>
              <w:spacing w:before="60" w:after="60" w:line="240" w:lineRule="auto"/>
              <w:ind w:hanging="2"/>
              <w:jc w:val="both"/>
              <w:rPr>
                <w:rFonts w:cstheme="minorHAnsi"/>
                <w:color w:val="000000" w:themeColor="text1"/>
                <w:spacing w:val="-6"/>
                <w:sz w:val="20"/>
                <w:szCs w:val="20"/>
                <w:lang w:val="ro-RO"/>
              </w:rPr>
            </w:pPr>
            <w:r w:rsidRPr="00EB02B0">
              <w:rPr>
                <w:rFonts w:cstheme="minorHAnsi"/>
                <w:i/>
                <w:color w:val="000000" w:themeColor="text1"/>
                <w:spacing w:val="-6"/>
                <w:sz w:val="20"/>
                <w:szCs w:val="20"/>
                <w:lang w:val="ro-RO"/>
              </w:rPr>
              <w:lastRenderedPageBreak/>
              <w:t>Tranziția către o economie circulară, inclusiv prevenirea generării de deșeuri și reciclarea acestora</w:t>
            </w:r>
            <w:r w:rsidRPr="00EB02B0">
              <w:rPr>
                <w:rFonts w:cstheme="minorHAnsi"/>
                <w:color w:val="000000" w:themeColor="text1"/>
                <w:spacing w:val="-6"/>
                <w:sz w:val="20"/>
                <w:szCs w:val="20"/>
                <w:lang w:val="ro-RO"/>
              </w:rPr>
              <w:t xml:space="preserve">: </w:t>
            </w:r>
          </w:p>
          <w:p w14:paraId="56B5A332"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 Se preconizează că măsura: </w:t>
            </w:r>
          </w:p>
          <w:p w14:paraId="1142AC01"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va duce la o creștere semnificativă a generării, a incinerării sau a eliminării deșeurilor, cu excepția incinerării deșeurilor periculoase nereciclabile sau </w:t>
            </w:r>
          </w:p>
          <w:p w14:paraId="45CD58FC"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va duce la ineficiențe semnificative în utilizarea directă sau indirectă a oricăror resurse naturale în orice etapă a ciclului său de viață, care nu sunt reduse la minimum prin măsuri adecvate sau </w:t>
            </w:r>
          </w:p>
          <w:p w14:paraId="71DBA558" w14:textId="77777777" w:rsidR="006F77CD" w:rsidRPr="00EB02B0" w:rsidRDefault="006F77CD" w:rsidP="00C40DD6">
            <w:pPr>
              <w:numPr>
                <w:ilvl w:val="0"/>
                <w:numId w:val="13"/>
              </w:numPr>
              <w:spacing w:before="60" w:after="60" w:line="240" w:lineRule="auto"/>
              <w:ind w:left="340" w:hanging="304"/>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2630D18" w14:textId="77777777" w:rsidR="006F77CD" w:rsidRPr="00EB02B0" w:rsidRDefault="006F77CD"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7CFA0963"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propusă nu duce la creșterea semnificativă a generării, incinerării sau eliminării deșeurilor. </w:t>
            </w:r>
          </w:p>
          <w:p w14:paraId="1F471999" w14:textId="45941795"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Gestionarea potențialelor </w:t>
            </w:r>
            <w:r w:rsidR="00C40DD6" w:rsidRPr="00EB02B0">
              <w:rPr>
                <w:rFonts w:cstheme="minorHAnsi"/>
                <w:color w:val="000000" w:themeColor="text1"/>
                <w:spacing w:val="-6"/>
                <w:sz w:val="20"/>
                <w:szCs w:val="20"/>
                <w:lang w:val="ro-RO"/>
              </w:rPr>
              <w:t>deșeuri</w:t>
            </w:r>
            <w:r w:rsidRPr="00EB02B0">
              <w:rPr>
                <w:rFonts w:cstheme="minorHAnsi"/>
                <w:color w:val="000000" w:themeColor="text1"/>
                <w:spacing w:val="-6"/>
                <w:sz w:val="20"/>
                <w:szCs w:val="20"/>
                <w:lang w:val="ro-RO"/>
              </w:rPr>
              <w:t xml:space="preserve"> rezultate în urma investițiilor în </w:t>
            </w:r>
            <w:r w:rsidR="00C40DD6" w:rsidRPr="00EB02B0">
              <w:rPr>
                <w:rFonts w:cstheme="minorHAnsi"/>
                <w:color w:val="000000" w:themeColor="text1"/>
                <w:spacing w:val="-6"/>
                <w:sz w:val="20"/>
                <w:szCs w:val="20"/>
                <w:lang w:val="ro-RO"/>
              </w:rPr>
              <w:t>microîntreprinderi</w:t>
            </w:r>
            <w:r w:rsidRPr="00EB02B0">
              <w:rPr>
                <w:rFonts w:cstheme="minorHAnsi"/>
                <w:color w:val="000000" w:themeColor="text1"/>
                <w:spacing w:val="-6"/>
                <w:sz w:val="20"/>
                <w:szCs w:val="20"/>
                <w:lang w:val="ro-RO"/>
              </w:rPr>
              <w:t xml:space="preserve"> și IMM-uri, va respecta obiectivele de reducere a </w:t>
            </w:r>
            <w:r w:rsidR="00C40DD6" w:rsidRPr="00EB02B0">
              <w:rPr>
                <w:rFonts w:cstheme="minorHAnsi"/>
                <w:color w:val="000000" w:themeColor="text1"/>
                <w:spacing w:val="-6"/>
                <w:sz w:val="20"/>
                <w:szCs w:val="20"/>
                <w:lang w:val="ro-RO"/>
              </w:rPr>
              <w:t>cantităților</w:t>
            </w:r>
            <w:r w:rsidRPr="00EB02B0">
              <w:rPr>
                <w:rFonts w:cstheme="minorHAnsi"/>
                <w:color w:val="000000" w:themeColor="text1"/>
                <w:spacing w:val="-6"/>
                <w:sz w:val="20"/>
                <w:szCs w:val="20"/>
                <w:lang w:val="ro-RO"/>
              </w:rPr>
              <w:t xml:space="preserve"> de </w:t>
            </w:r>
            <w:r w:rsidR="00C40DD6" w:rsidRPr="00EB02B0">
              <w:rPr>
                <w:rFonts w:cstheme="minorHAnsi"/>
                <w:color w:val="000000" w:themeColor="text1"/>
                <w:spacing w:val="-6"/>
                <w:sz w:val="20"/>
                <w:szCs w:val="20"/>
                <w:lang w:val="ro-RO"/>
              </w:rPr>
              <w:t>deșeuri</w:t>
            </w:r>
            <w:r w:rsidRPr="00EB02B0">
              <w:rPr>
                <w:rFonts w:cstheme="minorHAnsi"/>
                <w:color w:val="000000" w:themeColor="text1"/>
                <w:spacing w:val="-6"/>
                <w:sz w:val="20"/>
                <w:szCs w:val="20"/>
                <w:lang w:val="ro-RO"/>
              </w:rPr>
              <w:t xml:space="preserve"> generate şi de maximizare a reutilizării şi reciclării, în linie cu obiectivele Planului </w:t>
            </w:r>
            <w:r w:rsidR="00C40DD6" w:rsidRPr="00EB02B0">
              <w:rPr>
                <w:rFonts w:cstheme="minorHAnsi"/>
                <w:color w:val="000000" w:themeColor="text1"/>
                <w:spacing w:val="-6"/>
                <w:sz w:val="20"/>
                <w:szCs w:val="20"/>
                <w:lang w:val="ro-RO"/>
              </w:rPr>
              <w:t>Național</w:t>
            </w:r>
            <w:r w:rsidRPr="00EB02B0">
              <w:rPr>
                <w:rFonts w:cstheme="minorHAnsi"/>
                <w:color w:val="000000" w:themeColor="text1"/>
                <w:spacing w:val="-6"/>
                <w:sz w:val="20"/>
                <w:szCs w:val="20"/>
                <w:lang w:val="ro-RO"/>
              </w:rPr>
              <w:t xml:space="preserve"> de Gestionare a </w:t>
            </w:r>
            <w:r w:rsidR="00C40DD6" w:rsidRPr="00EB02B0">
              <w:rPr>
                <w:rFonts w:cstheme="minorHAnsi"/>
                <w:color w:val="000000" w:themeColor="text1"/>
                <w:spacing w:val="-6"/>
                <w:sz w:val="20"/>
                <w:szCs w:val="20"/>
                <w:lang w:val="ro-RO"/>
              </w:rPr>
              <w:t>Deșeurilor</w:t>
            </w:r>
            <w:r w:rsidRPr="00EB02B0">
              <w:rPr>
                <w:rFonts w:cstheme="minorHAnsi"/>
                <w:color w:val="000000" w:themeColor="text1"/>
                <w:spacing w:val="-6"/>
                <w:sz w:val="20"/>
                <w:szCs w:val="20"/>
                <w:lang w:val="ro-RO"/>
              </w:rPr>
              <w:t xml:space="preserve"> aprobat prin HG nr. 942/20.12.2017 și cu articolul 28 din Directiva 2008/98/CE, modificată prin Directiva (UE) 2018/851.</w:t>
            </w:r>
          </w:p>
          <w:p w14:paraId="05ADB52A" w14:textId="4F781D4C"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Pentru </w:t>
            </w:r>
            <w:r w:rsidR="00C40DD6" w:rsidRPr="00EB02B0">
              <w:rPr>
                <w:rFonts w:cstheme="minorHAnsi"/>
                <w:color w:val="000000" w:themeColor="text1"/>
                <w:spacing w:val="-6"/>
                <w:sz w:val="20"/>
                <w:szCs w:val="20"/>
                <w:lang w:val="ro-RO"/>
              </w:rPr>
              <w:t>activitățile</w:t>
            </w:r>
            <w:r w:rsidRPr="00EB02B0">
              <w:rPr>
                <w:rFonts w:cstheme="minorHAnsi"/>
                <w:color w:val="000000" w:themeColor="text1"/>
                <w:spacing w:val="-6"/>
                <w:sz w:val="20"/>
                <w:szCs w:val="20"/>
                <w:lang w:val="ro-RO"/>
              </w:rPr>
              <w:t xml:space="preserve"> care implică lucrări de construire, pe perioada executării acestora, constructorii se vor asigura că o parte din deșeurile nepericuloase rezultate din construcții și demolări vor fi sortate pentru a facilita reutilizarea și reciclarea.</w:t>
            </w:r>
          </w:p>
          <w:p w14:paraId="740BB0AC"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7F859AF6" w14:textId="77777777" w:rsidR="006F77CD" w:rsidRPr="00EB02B0" w:rsidRDefault="006F77CD"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Pentru etapa de operare, nu se estimează că activităţile vor conduce la o creștere semnificativă în ceea ce privește generarea, incinerarea sau eliminarea deșeurilor, precum și nici în ceea ce privește utilizarea durabilă a resurselor naturale și economia circulară.</w:t>
            </w:r>
          </w:p>
          <w:p w14:paraId="4396BF89" w14:textId="77777777" w:rsidR="006F77CD" w:rsidRPr="00EB02B0" w:rsidRDefault="006F77CD" w:rsidP="00C40DD6">
            <w:pPr>
              <w:spacing w:before="60" w:after="60" w:line="240" w:lineRule="auto"/>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În cazul achiziționări de echipamente, acestea vor respecta prevederile legale în vigoare, inclusiv standardele europene cu privire la producerea acestora (cele legate de mediu) și cerințele de eficiență a materialelor stabilite în conformitate cu Directiva 2009/125/CE. La finalul duratei de funcționare, echipamentul va fi supus activităților de pregătire pentru reutilizare, recuperare sau reciclare sau tratamentului adecvat, conform Anexei VII la Directiva 2012/19/UE.</w:t>
            </w:r>
          </w:p>
        </w:tc>
      </w:tr>
    </w:tbl>
    <w:p w14:paraId="5AF4935D" w14:textId="77777777" w:rsidR="003A1B30" w:rsidRPr="00EB02B0" w:rsidRDefault="003A1B30" w:rsidP="00C40DD6">
      <w:pPr>
        <w:pStyle w:val="ListParagraph"/>
        <w:spacing w:before="60" w:after="60" w:line="240" w:lineRule="auto"/>
        <w:ind w:left="426"/>
        <w:contextualSpacing w:val="0"/>
        <w:jc w:val="both"/>
        <w:rPr>
          <w:rFonts w:cstheme="minorHAnsi"/>
          <w:bCs/>
          <w:color w:val="000000" w:themeColor="text1"/>
          <w:spacing w:val="-6"/>
          <w:sz w:val="20"/>
          <w:szCs w:val="20"/>
          <w:lang w:val="ro-RO"/>
        </w:rPr>
      </w:pPr>
    </w:p>
    <w:p w14:paraId="5DA5C39A" w14:textId="77777777" w:rsidR="00A635C2" w:rsidRPr="00EB02B0" w:rsidRDefault="00A635C2" w:rsidP="00C40DD6">
      <w:pPr>
        <w:pStyle w:val="Heading3"/>
        <w:numPr>
          <w:ilvl w:val="0"/>
          <w:numId w:val="0"/>
        </w:numPr>
        <w:spacing w:before="60" w:after="60" w:line="240" w:lineRule="auto"/>
        <w:jc w:val="both"/>
        <w:rPr>
          <w:rFonts w:asciiTheme="minorHAnsi" w:hAnsiTheme="minorHAnsi" w:cstheme="minorHAnsi"/>
          <w:color w:val="000000" w:themeColor="text1"/>
          <w:spacing w:val="-6"/>
          <w:sz w:val="20"/>
          <w:szCs w:val="20"/>
          <w:lang w:val="ro-RO"/>
        </w:rPr>
      </w:pPr>
      <w:bookmarkStart w:id="2" w:name="_Toc103595066"/>
      <w:r w:rsidRPr="00EB02B0">
        <w:rPr>
          <w:rFonts w:asciiTheme="minorHAnsi" w:hAnsiTheme="minorHAnsi" w:cstheme="minorHAnsi"/>
          <w:color w:val="000000" w:themeColor="text1"/>
          <w:spacing w:val="-6"/>
          <w:sz w:val="20"/>
          <w:szCs w:val="20"/>
          <w:lang w:val="ro-RO"/>
        </w:rPr>
        <w:lastRenderedPageBreak/>
        <w:t>O.S. a(iv) - Dezvoltarea competențelor pentru specializare inteligentă, tranziție industrială și antreprenoriat</w:t>
      </w:r>
      <w:bookmarkEnd w:id="2"/>
    </w:p>
    <w:p w14:paraId="3B4DC5C2" w14:textId="77777777" w:rsidR="00A635C2" w:rsidRPr="00EB02B0" w:rsidRDefault="00A635C2" w:rsidP="00C40DD6">
      <w:pPr>
        <w:spacing w:before="60" w:after="60" w:line="240" w:lineRule="auto"/>
        <w:jc w:val="both"/>
        <w:rPr>
          <w:rFonts w:cstheme="minorHAnsi"/>
          <w:b/>
          <w:bCs/>
          <w:color w:val="000000" w:themeColor="text1"/>
          <w:spacing w:val="-6"/>
          <w:sz w:val="20"/>
          <w:szCs w:val="20"/>
          <w:lang w:val="ro-RO"/>
        </w:rPr>
      </w:pPr>
      <w:r w:rsidRPr="00EB02B0">
        <w:rPr>
          <w:rFonts w:eastAsia="Calibri" w:cstheme="minorHAnsi"/>
          <w:color w:val="000000" w:themeColor="text1"/>
          <w:spacing w:val="-6"/>
          <w:sz w:val="20"/>
          <w:szCs w:val="20"/>
          <w:lang w:val="ro-RO"/>
        </w:rPr>
        <w:t>Aceste acțiuni indicative au rezultat din selectarea codului de intervenție 023 - Dezvoltarea competențelor pentru specializare inteligentă, tranziție industrială, antreprenoriat și adaptabilitatea întreprinderilor la schimbare</w:t>
      </w:r>
      <w:r w:rsidRPr="00EB02B0">
        <w:rPr>
          <w:rFonts w:cstheme="minorHAnsi"/>
          <w:color w:val="000000" w:themeColor="text1"/>
          <w:spacing w:val="-6"/>
          <w:sz w:val="20"/>
          <w:szCs w:val="20"/>
          <w:lang w:val="ro-RO"/>
        </w:rPr>
        <w:t>.</w:t>
      </w:r>
      <w:r w:rsidRPr="00EB02B0">
        <w:rPr>
          <w:rFonts w:cstheme="minorHAnsi"/>
          <w:b/>
          <w:bCs/>
          <w:color w:val="000000" w:themeColor="text1"/>
          <w:spacing w:val="-6"/>
          <w:sz w:val="20"/>
          <w:szCs w:val="20"/>
          <w:lang w:val="ro-RO"/>
        </w:rPr>
        <w:t xml:space="preserve"> </w:t>
      </w:r>
    </w:p>
    <w:p w14:paraId="31A88303" w14:textId="7B283C0D" w:rsidR="00A635C2" w:rsidRPr="00EB02B0" w:rsidRDefault="00A635C2" w:rsidP="00C40DD6">
      <w:pPr>
        <w:tabs>
          <w:tab w:val="left" w:pos="1396"/>
        </w:tabs>
        <w:spacing w:before="60" w:after="60" w:line="240" w:lineRule="auto"/>
        <w:jc w:val="both"/>
        <w:rPr>
          <w:rFonts w:eastAsia="Calibri" w:cstheme="minorHAnsi"/>
          <w:bCs/>
          <w:color w:val="000000" w:themeColor="text1"/>
          <w:spacing w:val="-6"/>
          <w:sz w:val="20"/>
          <w:szCs w:val="20"/>
          <w:lang w:val="ro-RO"/>
        </w:rPr>
      </w:pPr>
      <w:r w:rsidRPr="00EB02B0">
        <w:rPr>
          <w:rFonts w:eastAsia="Calibri" w:cstheme="minorHAnsi"/>
          <w:b/>
          <w:color w:val="000000" w:themeColor="text1"/>
          <w:spacing w:val="-6"/>
          <w:sz w:val="20"/>
          <w:szCs w:val="20"/>
          <w:lang w:val="ro-RO"/>
        </w:rPr>
        <w:t xml:space="preserve">Acțiunile indicative propuse </w:t>
      </w:r>
      <w:r w:rsidRPr="00EB02B0">
        <w:rPr>
          <w:rFonts w:eastAsia="Calibri" w:cstheme="minorHAnsi"/>
          <w:bCs/>
          <w:color w:val="000000" w:themeColor="text1"/>
          <w:spacing w:val="-6"/>
          <w:sz w:val="20"/>
          <w:szCs w:val="20"/>
          <w:lang w:val="ro-RO"/>
        </w:rPr>
        <w:t xml:space="preserve">în cadrul prezentului apel de proiecte sunt: </w:t>
      </w:r>
    </w:p>
    <w:p w14:paraId="28B6D445"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 xml:space="preserve">Dezvoltarea de competente profesionale </w:t>
      </w:r>
      <w:r w:rsidRPr="00EB02B0">
        <w:rPr>
          <w:rFonts w:eastAsia="Times New Roman" w:cstheme="minorHAnsi"/>
          <w:color w:val="000000" w:themeColor="text1"/>
          <w:spacing w:val="-6"/>
          <w:sz w:val="20"/>
          <w:szCs w:val="20"/>
          <w:lang w:val="ro-RO"/>
        </w:rPr>
        <w:t xml:space="preserve">în </w:t>
      </w:r>
      <w:r w:rsidRPr="00EB02B0">
        <w:rPr>
          <w:rFonts w:eastAsia="Calibri" w:cstheme="minorHAnsi"/>
          <w:color w:val="000000" w:themeColor="text1"/>
          <w:spacing w:val="-6"/>
          <w:sz w:val="20"/>
          <w:szCs w:val="20"/>
          <w:lang w:val="ro-RO"/>
        </w:rPr>
        <w:t xml:space="preserve">ceea ce privește adoptarea tehnologiilor avansate </w:t>
      </w:r>
      <w:r w:rsidRPr="00EB02B0">
        <w:rPr>
          <w:rFonts w:eastAsia="Times New Roman" w:cstheme="minorHAnsi"/>
          <w:color w:val="000000" w:themeColor="text1"/>
          <w:spacing w:val="-6"/>
          <w:sz w:val="20"/>
          <w:szCs w:val="20"/>
          <w:lang w:val="ro-RO"/>
        </w:rPr>
        <w:t xml:space="preserve">în </w:t>
      </w:r>
      <w:r w:rsidRPr="00EB02B0">
        <w:rPr>
          <w:rFonts w:eastAsia="Calibri" w:cstheme="minorHAnsi"/>
          <w:color w:val="000000" w:themeColor="text1"/>
          <w:spacing w:val="-6"/>
          <w:sz w:val="20"/>
          <w:szCs w:val="20"/>
          <w:lang w:val="ro-RO"/>
        </w:rPr>
        <w:t>domeniile de specializare inteligentă, tranziție industriala;</w:t>
      </w:r>
    </w:p>
    <w:p w14:paraId="08FA2E2A"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Instruire specifică pentru angajații implicați direct în proiectele cu componentă de investiții finanțate prin OS a i și OS a iii;</w:t>
      </w:r>
    </w:p>
    <w:p w14:paraId="00C9C599" w14:textId="77777777" w:rsidR="00A635C2" w:rsidRPr="00EB02B0" w:rsidRDefault="00A635C2" w:rsidP="00C40DD6">
      <w:pPr>
        <w:pStyle w:val="ListParagraph"/>
        <w:numPr>
          <w:ilvl w:val="0"/>
          <w:numId w:val="79"/>
        </w:numPr>
        <w:spacing w:before="60" w:after="60" w:line="240" w:lineRule="auto"/>
        <w:contextualSpacing w:val="0"/>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Dezvoltarea de abilităţi şi competenţe tehnice legate de tranziția industrială/RIS 3, managementul inovării.</w:t>
      </w:r>
    </w:p>
    <w:p w14:paraId="57AE24DF" w14:textId="77777777" w:rsidR="00A635C2" w:rsidRPr="00EB02B0" w:rsidRDefault="00A635C2"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Potrivit RDC – Anexa 1, acest cod de intervenție contribuie în proporție de 0% la obiectivul privind schimbările climatice.</w:t>
      </w:r>
    </w:p>
    <w:p w14:paraId="4EC951E2" w14:textId="77777777" w:rsidR="00A635C2" w:rsidRPr="00EB02B0" w:rsidRDefault="00A635C2" w:rsidP="00C40DD6">
      <w:pPr>
        <w:spacing w:before="60" w:after="60" w:line="240" w:lineRule="auto"/>
        <w:jc w:val="both"/>
        <w:rPr>
          <w:rFonts w:eastAsia="Calibri" w:cstheme="minorHAnsi"/>
          <w:color w:val="000000" w:themeColor="text1"/>
          <w:spacing w:val="-6"/>
          <w:sz w:val="20"/>
          <w:szCs w:val="20"/>
          <w:lang w:val="ro-RO"/>
        </w:rPr>
      </w:pPr>
      <w:r w:rsidRPr="00EB02B0">
        <w:rPr>
          <w:rFonts w:eastAsia="Calibri" w:cstheme="minorHAnsi"/>
          <w:color w:val="000000" w:themeColor="text1"/>
          <w:spacing w:val="-6"/>
          <w:sz w:val="20"/>
          <w:szCs w:val="20"/>
          <w:lang w:val="ro-RO"/>
        </w:rPr>
        <w:t xml:space="preserve">Această acțiune presupune </w:t>
      </w:r>
      <w:r w:rsidRPr="00EB02B0">
        <w:rPr>
          <w:rFonts w:cstheme="minorHAnsi"/>
          <w:iCs/>
          <w:color w:val="000000" w:themeColor="text1"/>
          <w:spacing w:val="-6"/>
          <w:sz w:val="20"/>
          <w:szCs w:val="20"/>
          <w:lang w:val="ro-RO"/>
        </w:rPr>
        <w:t>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Astfel, prin natura sa, această acțiune nu presupune o evaluare de fond pentru niciunul din cele 6 obiective de mediu.</w:t>
      </w:r>
    </w:p>
    <w:p w14:paraId="1C572C5C" w14:textId="77777777" w:rsidR="00A635C2" w:rsidRPr="00EB02B0" w:rsidRDefault="00A635C2" w:rsidP="00C40DD6">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574D966B" w14:textId="77777777" w:rsidR="00A635C2" w:rsidRPr="00EB02B0" w:rsidRDefault="00A635C2" w:rsidP="00C40DD6">
      <w:pPr>
        <w:spacing w:before="60" w:after="60" w:line="240" w:lineRule="auto"/>
        <w:jc w:val="both"/>
        <w:rPr>
          <w:rFonts w:eastAsia="Calibri" w:cstheme="minorHAnsi"/>
          <w:b/>
          <w:bCs/>
          <w:color w:val="000000" w:themeColor="text1"/>
          <w:spacing w:val="-6"/>
          <w:sz w:val="20"/>
          <w:szCs w:val="20"/>
          <w:lang w:val="ro-RO"/>
        </w:rPr>
      </w:pPr>
      <w:r w:rsidRPr="00EB02B0">
        <w:rPr>
          <w:rFonts w:eastAsia="Calibri" w:cstheme="minorHAnsi"/>
          <w:b/>
          <w:bCs/>
          <w:color w:val="000000" w:themeColor="text1"/>
          <w:spacing w:val="-6"/>
          <w:sz w:val="20"/>
          <w:szCs w:val="20"/>
          <w:lang w:val="ro-RO"/>
        </w:rPr>
        <w:t>Partea 1- Filtrarea celor 6 obiective de mediu pentru a identifica pe cele care necesită o evaluare de fond</w:t>
      </w:r>
    </w:p>
    <w:tbl>
      <w:tblPr>
        <w:tblW w:w="9346" w:type="dxa"/>
        <w:tblLayout w:type="fixed"/>
        <w:tblLook w:val="0000" w:firstRow="0" w:lastRow="0" w:firstColumn="0" w:lastColumn="0" w:noHBand="0" w:noVBand="0"/>
      </w:tblPr>
      <w:tblGrid>
        <w:gridCol w:w="3251"/>
        <w:gridCol w:w="637"/>
        <w:gridCol w:w="638"/>
        <w:gridCol w:w="4820"/>
      </w:tblGrid>
      <w:tr w:rsidR="00A635C2" w:rsidRPr="00EB02B0" w14:paraId="176B3A2B" w14:textId="77777777" w:rsidTr="00C40DD6">
        <w:trPr>
          <w:trHeight w:val="999"/>
          <w:tblHeader/>
        </w:trPr>
        <w:tc>
          <w:tcPr>
            <w:tcW w:w="325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3F8F9F6"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Indicați care dintre obiectivele de mediu de mai jos necesită o evaluare de fond DNSH a măsurii</w:t>
            </w:r>
          </w:p>
        </w:tc>
        <w:tc>
          <w:tcPr>
            <w:tcW w:w="63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19A2FBA"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Da</w:t>
            </w:r>
          </w:p>
        </w:tc>
        <w:tc>
          <w:tcPr>
            <w:tcW w:w="638"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5325D8D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Nu</w:t>
            </w:r>
          </w:p>
        </w:tc>
        <w:tc>
          <w:tcPr>
            <w:tcW w:w="482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6DFCD45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b/>
                <w:color w:val="000000" w:themeColor="text1"/>
                <w:spacing w:val="-6"/>
                <w:sz w:val="20"/>
                <w:szCs w:val="20"/>
                <w:lang w:val="ro-RO"/>
              </w:rPr>
              <w:t>Justificare în cazul selectării răspunsului „Nu”</w:t>
            </w:r>
          </w:p>
        </w:tc>
      </w:tr>
      <w:tr w:rsidR="00A635C2" w:rsidRPr="00EB02B0" w14:paraId="0E6951A0" w14:textId="77777777" w:rsidTr="00C40DD6">
        <w:trPr>
          <w:trHeight w:val="515"/>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A34364"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Atenuarea schimbărilor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5CF68C" w14:textId="77777777" w:rsidR="00A635C2" w:rsidRPr="00EB02B0" w:rsidRDefault="00A635C2" w:rsidP="00C40DD6">
            <w:pPr>
              <w:spacing w:before="60" w:after="60" w:line="240" w:lineRule="auto"/>
              <w:ind w:hanging="2"/>
              <w:jc w:val="both"/>
              <w:rPr>
                <w:rFonts w:eastAsia="Times New Roman"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6B1A93" w14:textId="453E5295" w:rsidR="00A635C2" w:rsidRPr="00EB02B0" w:rsidRDefault="00C40DD6" w:rsidP="00C40DD6">
            <w:pPr>
              <w:spacing w:before="60" w:after="60" w:line="240" w:lineRule="auto"/>
              <w:ind w:hanging="2"/>
              <w:jc w:val="center"/>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1E73858" w14:textId="77777777" w:rsidR="00A635C2" w:rsidRPr="00EB02B0" w:rsidRDefault="00A635C2" w:rsidP="00C40DD6">
            <w:pPr>
              <w:spacing w:before="60" w:after="60" w:line="240" w:lineRule="auto"/>
              <w:ind w:hanging="2"/>
              <w:jc w:val="both"/>
              <w:rPr>
                <w:rFonts w:cstheme="minorHAnsi"/>
                <w:color w:val="000000" w:themeColor="text1"/>
                <w:spacing w:val="-6"/>
                <w:sz w:val="20"/>
                <w:szCs w:val="20"/>
                <w:highlight w:val="yellow"/>
                <w:lang w:val="ro-RO"/>
              </w:rPr>
            </w:pPr>
            <w:r w:rsidRPr="00EB02B0">
              <w:rPr>
                <w:rFonts w:cstheme="minorHAnsi"/>
                <w:color w:val="000000" w:themeColor="text1"/>
                <w:spacing w:val="-6"/>
                <w:sz w:val="20"/>
                <w:szCs w:val="20"/>
                <w:lang w:val="ro-RO"/>
              </w:rPr>
              <w:t>Acțiunea nu are impact asupra obiectivului de atenuare a schimbărilor climatice.</w:t>
            </w:r>
          </w:p>
        </w:tc>
      </w:tr>
      <w:tr w:rsidR="00A635C2" w:rsidRPr="00EB02B0" w14:paraId="7A725BAF" w14:textId="77777777" w:rsidTr="00C40DD6">
        <w:trPr>
          <w:trHeight w:val="59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6D2FC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Adaptarea la schimbările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CFD304"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DF30EB" w14:textId="3E5EF3EC"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499F0"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cstheme="minorHAnsi"/>
                <w:color w:val="000000" w:themeColor="text1"/>
                <w:spacing w:val="-6"/>
                <w:sz w:val="20"/>
                <w:szCs w:val="20"/>
                <w:lang w:val="ro-RO"/>
              </w:rPr>
              <w:t>Acțiunea nu are impact asupra obiectivului de adaptare la schimbărilor climatice.</w:t>
            </w:r>
          </w:p>
        </w:tc>
      </w:tr>
      <w:tr w:rsidR="00A635C2" w:rsidRPr="00EB02B0" w14:paraId="069F147E" w14:textId="77777777" w:rsidTr="00C40DD6">
        <w:trPr>
          <w:trHeight w:val="118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0343E11"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Utilizarea durabilă și protejarea resurselor de apă și a celor marine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F3DBE75"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EC075C1" w14:textId="009CCEE9"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2527D" w14:textId="77777777" w:rsidR="00A635C2" w:rsidRPr="00EB02B0" w:rsidRDefault="00A635C2" w:rsidP="00C40DD6">
            <w:pPr>
              <w:autoSpaceDE w:val="0"/>
              <w:autoSpaceDN w:val="0"/>
              <w:adjustRightInd w:val="0"/>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Acțiunea nu are impact și nu este nocivă pentru starea bună sau pentru potențialul ecologic bun al corpurilor de apă, inclusiv al apelor de suprafață și subterane, sau starea ecologică bună a apelor marine.</w:t>
            </w:r>
          </w:p>
          <w:p w14:paraId="54D37C65" w14:textId="77777777" w:rsidR="00A635C2" w:rsidRPr="00EB02B0" w:rsidRDefault="00A635C2" w:rsidP="00C40DD6">
            <w:pPr>
              <w:autoSpaceDE w:val="0"/>
              <w:autoSpaceDN w:val="0"/>
              <w:adjustRightInd w:val="0"/>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Acțiunea indicativa are </w:t>
            </w:r>
            <w:r w:rsidRPr="00EB02B0">
              <w:rPr>
                <w:rFonts w:eastAsia="Times New Roman" w:cstheme="minorHAnsi"/>
                <w:color w:val="000000" w:themeColor="text1"/>
                <w:spacing w:val="-6"/>
                <w:sz w:val="20"/>
                <w:szCs w:val="20"/>
                <w:lang w:val="ro-RO"/>
              </w:rPr>
              <w:t xml:space="preserve">în </w:t>
            </w:r>
            <w:r w:rsidRPr="00EB02B0">
              <w:rPr>
                <w:rFonts w:cstheme="minorHAnsi"/>
                <w:color w:val="000000" w:themeColor="text1"/>
                <w:spacing w:val="-6"/>
                <w:sz w:val="20"/>
                <w:szCs w:val="20"/>
                <w:lang w:val="ro-RO"/>
              </w:rPr>
              <w:t>vedere următoarele măsuri:</w:t>
            </w:r>
          </w:p>
          <w:p w14:paraId="5058199D"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Dezvoltarea de competente profesionale în ceea ce privește adoptarea tehnologiilor avansate în domeniile de specializare inteligenta, tranziție industriala;</w:t>
            </w:r>
          </w:p>
          <w:p w14:paraId="5EDB7D97"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Instruire specifică pentru angajații implicați direct în proiectele cu componentă de investiții finanțate prin OS a i și OS a iii;</w:t>
            </w:r>
          </w:p>
          <w:p w14:paraId="256DF6BA" w14:textId="77777777" w:rsidR="00A635C2" w:rsidRPr="00EB02B0" w:rsidRDefault="00A635C2" w:rsidP="00C40DD6">
            <w:pPr>
              <w:numPr>
                <w:ilvl w:val="0"/>
                <w:numId w:val="67"/>
              </w:numPr>
              <w:spacing w:before="60" w:after="60" w:line="240" w:lineRule="auto"/>
              <w:ind w:left="752"/>
              <w:jc w:val="both"/>
              <w:rPr>
                <w:rFonts w:eastAsia="Times New Roman" w:cstheme="minorHAnsi"/>
                <w:color w:val="000000" w:themeColor="text1"/>
                <w:spacing w:val="-6"/>
                <w:sz w:val="20"/>
                <w:szCs w:val="20"/>
                <w:lang w:val="ro-RO"/>
              </w:rPr>
            </w:pPr>
            <w:r w:rsidRPr="00EB02B0">
              <w:rPr>
                <w:rFonts w:eastAsia="Times New Roman" w:cstheme="minorHAnsi"/>
                <w:color w:val="000000" w:themeColor="text1"/>
                <w:spacing w:val="-6"/>
                <w:sz w:val="20"/>
                <w:szCs w:val="20"/>
                <w:lang w:val="ro-RO"/>
              </w:rPr>
              <w:t>Dezvoltarea de abilităţi şi competenţe tehnice legate de tranziția industriala/RIS 3, managementul inovării.</w:t>
            </w:r>
          </w:p>
        </w:tc>
      </w:tr>
      <w:tr w:rsidR="00A635C2" w:rsidRPr="00EB02B0" w14:paraId="5E9F8BDC" w14:textId="77777777" w:rsidTr="00C40DD6">
        <w:trPr>
          <w:trHeight w:val="623"/>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E1CDD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Economia circulară, inclusiv prevenirea generării de deșeuri și reciclarea acestora</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A35195"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D80BD" w14:textId="003061FB"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C0DB0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 xml:space="preserve">Acțiunea nu are impact și nu duce </w:t>
            </w:r>
            <w:r w:rsidRPr="00EB02B0">
              <w:rPr>
                <w:rFonts w:cstheme="minorHAnsi"/>
                <w:color w:val="000000" w:themeColor="text1"/>
                <w:spacing w:val="-6"/>
                <w:sz w:val="20"/>
                <w:szCs w:val="20"/>
                <w:lang w:val="ro-RO"/>
              </w:rPr>
              <w:t xml:space="preserve">la ineficiențe în utilizarea materialelor sau în utilizarea directă sau indirectă a resurselor naturale, la o creștere semnificativă a generării, a incinerării sau a eliminării deșeurilor, sau în cazul în care eliminarea pe </w:t>
            </w:r>
            <w:r w:rsidRPr="00EB02B0">
              <w:rPr>
                <w:rFonts w:cstheme="minorHAnsi"/>
                <w:color w:val="000000" w:themeColor="text1"/>
                <w:spacing w:val="-6"/>
                <w:sz w:val="20"/>
                <w:szCs w:val="20"/>
                <w:lang w:val="ro-RO"/>
              </w:rPr>
              <w:lastRenderedPageBreak/>
              <w:t>termen lung a deșeurilor poate cauza prejudicii semnificative și pe termen lung mediului.</w:t>
            </w:r>
            <w:r w:rsidRPr="00EB02B0">
              <w:rPr>
                <w:rFonts w:eastAsia="Arial" w:cstheme="minorHAnsi"/>
                <w:color w:val="000000" w:themeColor="text1"/>
                <w:spacing w:val="-6"/>
                <w:sz w:val="20"/>
                <w:szCs w:val="20"/>
                <w:lang w:val="ro-RO"/>
              </w:rPr>
              <w:t xml:space="preserve"> </w:t>
            </w:r>
          </w:p>
        </w:tc>
      </w:tr>
      <w:tr w:rsidR="00A635C2" w:rsidRPr="00EB02B0" w14:paraId="08262F11" w14:textId="77777777" w:rsidTr="00C40DD6">
        <w:trPr>
          <w:trHeight w:val="726"/>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C55B7B"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lastRenderedPageBreak/>
              <w:t>Prevenirea și controlul poluării aerului, apei sau solului </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533F06"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A58BA3" w14:textId="2E586B7E"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EAF0D7"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Acțiunea propusă nu duce la creșterea emisiilor de poluanți în aer, apă sau sol.</w:t>
            </w:r>
          </w:p>
        </w:tc>
      </w:tr>
      <w:tr w:rsidR="00A635C2" w:rsidRPr="00EB02B0" w14:paraId="0106DDA0" w14:textId="77777777" w:rsidTr="00C40DD6">
        <w:trPr>
          <w:trHeight w:val="587"/>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BE8532D"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Protecția și refacerea biodiversității și a ecosistemelor</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ACBC16F"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5C8A23B" w14:textId="26D33902" w:rsidR="00A635C2" w:rsidRPr="00EB02B0" w:rsidRDefault="00C40DD6" w:rsidP="00C40DD6">
            <w:pPr>
              <w:spacing w:before="60" w:after="60" w:line="240" w:lineRule="auto"/>
              <w:ind w:hanging="2"/>
              <w:jc w:val="center"/>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048249" w14:textId="77777777" w:rsidR="00A635C2" w:rsidRPr="00EB02B0" w:rsidRDefault="00A635C2" w:rsidP="00C40DD6">
            <w:pPr>
              <w:spacing w:before="60" w:after="60" w:line="240" w:lineRule="auto"/>
              <w:ind w:hanging="2"/>
              <w:jc w:val="both"/>
              <w:rPr>
                <w:rFonts w:eastAsia="Arial" w:cstheme="minorHAnsi"/>
                <w:color w:val="000000" w:themeColor="text1"/>
                <w:spacing w:val="-6"/>
                <w:sz w:val="20"/>
                <w:szCs w:val="20"/>
                <w:lang w:val="ro-RO"/>
              </w:rPr>
            </w:pPr>
            <w:r w:rsidRPr="00EB02B0">
              <w:rPr>
                <w:rFonts w:eastAsia="Arial" w:cstheme="minorHAnsi"/>
                <w:color w:val="000000" w:themeColor="text1"/>
                <w:spacing w:val="-6"/>
                <w:sz w:val="20"/>
                <w:szCs w:val="20"/>
                <w:lang w:val="ro-RO"/>
              </w:rPr>
              <w:t>Acțiunea propusă nu este nocivă pentru condiția bună și reziliența ecosistemelor sau nocivă pentru stadiul de conservare a habitatelor și a speciilor.</w:t>
            </w:r>
          </w:p>
        </w:tc>
      </w:tr>
    </w:tbl>
    <w:p w14:paraId="7B634F43" w14:textId="77777777" w:rsidR="00A635C2" w:rsidRPr="00EB02B0" w:rsidRDefault="00A635C2" w:rsidP="00C40DD6">
      <w:pPr>
        <w:spacing w:before="60" w:after="60" w:line="240" w:lineRule="auto"/>
        <w:rPr>
          <w:rFonts w:cstheme="minorHAnsi"/>
          <w:color w:val="000000" w:themeColor="text1"/>
          <w:spacing w:val="-6"/>
          <w:sz w:val="20"/>
          <w:szCs w:val="20"/>
          <w:lang w:val="ro-RO"/>
        </w:rPr>
      </w:pPr>
    </w:p>
    <w:p w14:paraId="4F941D9A" w14:textId="549D2DDA" w:rsidR="002A3BFD" w:rsidRPr="00EB02B0" w:rsidRDefault="000B6FF3" w:rsidP="00F25575">
      <w:pPr>
        <w:spacing w:before="60" w:after="60" w:line="240" w:lineRule="auto"/>
        <w:jc w:val="both"/>
        <w:rPr>
          <w:rFonts w:cstheme="minorHAnsi"/>
          <w:color w:val="000000" w:themeColor="text1"/>
          <w:sz w:val="20"/>
          <w:szCs w:val="20"/>
          <w:lang w:val="ro-RO"/>
        </w:rPr>
      </w:pPr>
      <w:r w:rsidRPr="00EB02B0">
        <w:rPr>
          <w:rFonts w:cstheme="minorHAnsi"/>
          <w:color w:val="000000" w:themeColor="text1"/>
          <w:sz w:val="20"/>
          <w:szCs w:val="20"/>
          <w:lang w:val="ro-RO"/>
        </w:rPr>
        <w:t xml:space="preserve">Pentru operațiunile selectate, </w:t>
      </w:r>
      <w:r w:rsidRPr="00EB02B0">
        <w:rPr>
          <w:rFonts w:cstheme="minorHAnsi"/>
          <w:b/>
          <w:bCs/>
          <w:color w:val="000000" w:themeColor="text1"/>
          <w:sz w:val="20"/>
          <w:szCs w:val="20"/>
          <w:u w:val="single"/>
          <w:lang w:val="ro-RO"/>
        </w:rPr>
        <w:t>în faza de evaluare</w:t>
      </w:r>
      <w:r w:rsidRPr="00EB02B0">
        <w:rPr>
          <w:rFonts w:cstheme="minorHAnsi"/>
          <w:color w:val="000000" w:themeColor="text1"/>
          <w:sz w:val="20"/>
          <w:szCs w:val="20"/>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sidRPr="00EB02B0">
        <w:rPr>
          <w:rFonts w:cstheme="minorHAnsi"/>
          <w:color w:val="000000" w:themeColor="text1"/>
          <w:sz w:val="20"/>
          <w:szCs w:val="20"/>
          <w:lang w:val="ro-RO"/>
        </w:rPr>
        <w:t>.</w:t>
      </w:r>
    </w:p>
    <w:p w14:paraId="3D7CCCA9" w14:textId="75C0DB57" w:rsidR="006D2475" w:rsidRPr="00EB02B0" w:rsidRDefault="006D2475">
      <w:pPr>
        <w:rPr>
          <w:rFonts w:cstheme="minorHAnsi"/>
          <w:b/>
          <w:color w:val="000000" w:themeColor="text1"/>
          <w:lang w:val="ro-RO"/>
        </w:rPr>
      </w:pPr>
      <w:r w:rsidRPr="00EB02B0">
        <w:rPr>
          <w:rFonts w:cstheme="minorHAnsi"/>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EB02B0" w14:paraId="61CD065D" w14:textId="77777777" w:rsidTr="00C67B6C">
        <w:trPr>
          <w:tblHeader/>
        </w:trPr>
        <w:tc>
          <w:tcPr>
            <w:tcW w:w="3114" w:type="dxa"/>
            <w:shd w:val="clear" w:color="auto" w:fill="D9E2F3" w:themeFill="accent1" w:themeFillTint="33"/>
            <w:vAlign w:val="center"/>
          </w:tcPr>
          <w:p w14:paraId="0322B5C6" w14:textId="78A04426" w:rsidR="006D2475" w:rsidRPr="00EB02B0" w:rsidRDefault="006D2475" w:rsidP="00F875A1">
            <w:pPr>
              <w:spacing w:before="60" w:after="60"/>
              <w:jc w:val="center"/>
              <w:rPr>
                <w:rFonts w:cstheme="minorHAnsi"/>
                <w:b/>
                <w:bCs/>
                <w:spacing w:val="-6"/>
                <w:sz w:val="20"/>
                <w:szCs w:val="20"/>
                <w:lang w:val="ro-RO"/>
              </w:rPr>
            </w:pPr>
            <w:r w:rsidRPr="00EB02B0">
              <w:rPr>
                <w:rFonts w:cstheme="minorHAnsi"/>
                <w:b/>
                <w:bCs/>
                <w:spacing w:val="-6"/>
                <w:sz w:val="20"/>
                <w:szCs w:val="20"/>
                <w:lang w:val="ro-RO"/>
              </w:rPr>
              <w:t>Obiectiv de mediu</w:t>
            </w:r>
          </w:p>
        </w:tc>
        <w:tc>
          <w:tcPr>
            <w:tcW w:w="6237" w:type="dxa"/>
            <w:shd w:val="clear" w:color="auto" w:fill="D9E2F3" w:themeFill="accent1" w:themeFillTint="33"/>
            <w:vAlign w:val="center"/>
          </w:tcPr>
          <w:p w14:paraId="65A40E7F" w14:textId="77777777" w:rsidR="006D2475" w:rsidRPr="00EB02B0" w:rsidRDefault="006D2475" w:rsidP="00F875A1">
            <w:pPr>
              <w:spacing w:before="60" w:after="60"/>
              <w:jc w:val="center"/>
              <w:rPr>
                <w:rFonts w:cstheme="minorHAnsi"/>
                <w:b/>
                <w:bCs/>
                <w:spacing w:val="-6"/>
                <w:sz w:val="20"/>
                <w:szCs w:val="20"/>
                <w:lang w:val="ro-RO"/>
              </w:rPr>
            </w:pPr>
            <w:r w:rsidRPr="00EB02B0">
              <w:rPr>
                <w:rFonts w:cstheme="minorHAnsi"/>
                <w:b/>
                <w:bCs/>
                <w:spacing w:val="-6"/>
                <w:sz w:val="20"/>
                <w:szCs w:val="20"/>
                <w:lang w:val="ro-RO"/>
              </w:rPr>
              <w:t>Măsuri minime obligatorii de atenuare/reducere a riscului identificat</w:t>
            </w:r>
          </w:p>
        </w:tc>
      </w:tr>
      <w:tr w:rsidR="006D2475" w:rsidRPr="00EB02B0" w14:paraId="5F864CFE" w14:textId="77777777" w:rsidTr="00C67B6C">
        <w:tc>
          <w:tcPr>
            <w:tcW w:w="3114" w:type="dxa"/>
            <w:vAlign w:val="center"/>
          </w:tcPr>
          <w:p w14:paraId="117A01AB" w14:textId="7916E606"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 xml:space="preserve">Atenuarea schimbărilor climatice </w:t>
            </w:r>
          </w:p>
          <w:p w14:paraId="109EB578" w14:textId="77777777" w:rsidR="006D2475" w:rsidRPr="00EB02B0" w:rsidRDefault="006D2475" w:rsidP="00C40DD6">
            <w:pPr>
              <w:spacing w:before="60" w:after="60"/>
              <w:rPr>
                <w:rFonts w:cstheme="minorHAnsi"/>
                <w:spacing w:val="-6"/>
                <w:sz w:val="20"/>
                <w:szCs w:val="20"/>
                <w:lang w:val="ro-RO"/>
              </w:rPr>
            </w:pPr>
          </w:p>
          <w:p w14:paraId="49D60CE5" w14:textId="77777777" w:rsidR="006D2475" w:rsidRPr="00EB02B0" w:rsidRDefault="006D2475" w:rsidP="00C40DD6">
            <w:pPr>
              <w:spacing w:before="60" w:after="60"/>
              <w:ind w:left="2" w:hanging="2"/>
              <w:jc w:val="both"/>
              <w:rPr>
                <w:rFonts w:cstheme="minorHAnsi"/>
                <w:spacing w:val="-6"/>
                <w:sz w:val="20"/>
                <w:szCs w:val="20"/>
                <w:lang w:val="ro-RO"/>
              </w:rPr>
            </w:pPr>
          </w:p>
          <w:p w14:paraId="33B993C5" w14:textId="77777777" w:rsidR="006D2475" w:rsidRPr="00EB02B0" w:rsidRDefault="006D2475" w:rsidP="00C40DD6">
            <w:pPr>
              <w:spacing w:before="60" w:after="60"/>
              <w:ind w:left="2" w:hanging="2"/>
              <w:jc w:val="both"/>
              <w:rPr>
                <w:rFonts w:cstheme="minorHAnsi"/>
                <w:spacing w:val="-6"/>
                <w:sz w:val="20"/>
                <w:szCs w:val="20"/>
                <w:lang w:val="ro-RO"/>
              </w:rPr>
            </w:pPr>
          </w:p>
          <w:p w14:paraId="7166B997"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 xml:space="preserve"> </w:t>
            </w:r>
          </w:p>
        </w:tc>
        <w:tc>
          <w:tcPr>
            <w:tcW w:w="6237" w:type="dxa"/>
            <w:vAlign w:val="center"/>
          </w:tcPr>
          <w:p w14:paraId="1B41BCBA" w14:textId="77777777" w:rsidR="00304138" w:rsidRPr="00EB02B0" w:rsidRDefault="00304138" w:rsidP="00C40DD6">
            <w:pPr>
              <w:spacing w:before="60" w:after="60"/>
              <w:ind w:left="2" w:hanging="2"/>
              <w:jc w:val="both"/>
              <w:rPr>
                <w:rFonts w:cstheme="minorHAnsi"/>
                <w:spacing w:val="-6"/>
                <w:sz w:val="20"/>
                <w:szCs w:val="20"/>
                <w:lang w:val="ro-RO"/>
              </w:rPr>
            </w:pPr>
            <w:r w:rsidRPr="00EB02B0">
              <w:rPr>
                <w:rFonts w:cstheme="minorHAnsi"/>
                <w:spacing w:val="-6"/>
                <w:sz w:val="20"/>
                <w:szCs w:val="20"/>
                <w:lang w:val="ro-RO"/>
              </w:rPr>
              <w:t xml:space="preserve">În </w:t>
            </w:r>
            <w:r w:rsidRPr="00EB02B0">
              <w:rPr>
                <w:rFonts w:cstheme="minorHAnsi"/>
                <w:b/>
                <w:bCs/>
                <w:spacing w:val="-6"/>
                <w:sz w:val="20"/>
                <w:szCs w:val="20"/>
                <w:u w:val="single"/>
                <w:lang w:val="ro-RO"/>
              </w:rPr>
              <w:t>etapa de construcție</w:t>
            </w:r>
            <w:r w:rsidRPr="00EB02B0">
              <w:rPr>
                <w:rFonts w:cstheme="minorHAnsi"/>
                <w:spacing w:val="-6"/>
                <w:sz w:val="20"/>
                <w:szCs w:val="20"/>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37FF1A96" w14:textId="276F1870" w:rsidR="00304138" w:rsidRPr="00EB02B0" w:rsidRDefault="00304138" w:rsidP="00C40DD6">
            <w:pPr>
              <w:spacing w:before="60" w:after="60"/>
              <w:ind w:left="2" w:hanging="2"/>
              <w:jc w:val="both"/>
              <w:rPr>
                <w:rFonts w:cstheme="minorHAnsi"/>
                <w:spacing w:val="-6"/>
                <w:sz w:val="20"/>
                <w:szCs w:val="20"/>
                <w:lang w:val="ro-RO"/>
              </w:rPr>
            </w:pPr>
            <w:r w:rsidRPr="00EB02B0">
              <w:rPr>
                <w:rFonts w:cstheme="minorHAnsi"/>
                <w:spacing w:val="-6"/>
                <w:sz w:val="20"/>
                <w:szCs w:val="20"/>
                <w:lang w:val="ro-RO"/>
              </w:rPr>
              <w:t>Se vor avea in vedere:</w:t>
            </w:r>
          </w:p>
          <w:p w14:paraId="2690614E" w14:textId="77777777"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materiale de construcții eficiente din punct de vedere ecologic;</w:t>
            </w:r>
          </w:p>
          <w:p w14:paraId="0BF1A8D5" w14:textId="77777777"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materiale izolante cu eficiență energetică ridicată care poate reduce consumul de energie necesar pentru încălzirea sau răcirea clădirii și implicit, emisiile de gaze cu efect de seră</w:t>
            </w:r>
          </w:p>
          <w:p w14:paraId="3CE3A27D" w14:textId="48FD4012" w:rsidR="006D2475" w:rsidRPr="00EB02B0" w:rsidRDefault="006D2475" w:rsidP="00C40DD6">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spacing w:val="-6"/>
                <w:sz w:val="20"/>
                <w:szCs w:val="20"/>
                <w:lang w:val="ro-RO"/>
              </w:rPr>
              <w:t>Utilizarea de sisteme de iluminat alimentate din surse regenerabile de energie</w:t>
            </w:r>
            <w:r w:rsidR="00C40DD6" w:rsidRPr="00EB02B0">
              <w:rPr>
                <w:rFonts w:cstheme="minorHAnsi"/>
                <w:spacing w:val="-6"/>
                <w:sz w:val="20"/>
                <w:szCs w:val="20"/>
                <w:lang w:val="ro-RO"/>
              </w:rPr>
              <w:t>;</w:t>
            </w:r>
          </w:p>
          <w:p w14:paraId="36867EAC" w14:textId="77777777"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Respectarea </w:t>
            </w:r>
            <w:r w:rsidRPr="00EB02B0">
              <w:rPr>
                <w:rFonts w:cstheme="minorHAnsi"/>
                <w:color w:val="000000" w:themeColor="text1"/>
                <w:spacing w:val="-6"/>
                <w:sz w:val="20"/>
                <w:szCs w:val="20"/>
                <w:lang w:val="ro-RO"/>
              </w:rPr>
              <w:t>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w:t>
            </w:r>
          </w:p>
          <w:p w14:paraId="0EC7AF57" w14:textId="7965193F"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7E29B445" w14:textId="6B36AA33"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Echipamentele achiziționate vor fi din clasă energetică superioară, și vor fi prevăzute cu senzori și sisteme de reducere a consumului de energie și carburant, acolo unde este posibil.</w:t>
            </w:r>
          </w:p>
          <w:p w14:paraId="46FF2722" w14:textId="1D9E661D" w:rsidR="00C40DD6" w:rsidRPr="00EB02B0" w:rsidRDefault="00F875A1" w:rsidP="00F875A1">
            <w:pPr>
              <w:pStyle w:val="ListParagraph"/>
              <w:numPr>
                <w:ilvl w:val="0"/>
                <w:numId w:val="88"/>
              </w:numPr>
              <w:spacing w:before="60" w:after="60"/>
              <w:ind w:left="176" w:hanging="142"/>
              <w:contextualSpacing w:val="0"/>
              <w:jc w:val="both"/>
              <w:rPr>
                <w:rFonts w:cstheme="minorHAnsi"/>
                <w:spacing w:val="-6"/>
                <w:sz w:val="20"/>
                <w:szCs w:val="20"/>
                <w:lang w:val="ro-RO"/>
              </w:rPr>
            </w:pPr>
            <w:r w:rsidRPr="00EB02B0">
              <w:rPr>
                <w:rFonts w:cstheme="minorHAnsi"/>
                <w:color w:val="000000" w:themeColor="text1"/>
                <w:spacing w:val="-6"/>
                <w:sz w:val="20"/>
                <w:szCs w:val="20"/>
                <w:lang w:val="ro-RO"/>
              </w:rPr>
              <w:t>Investițiile vor fi realizate având în vedere cele mai bune practici cu privire la eficiența energetică a echipamentelor utilizate și managementul energiei.</w:t>
            </w:r>
          </w:p>
          <w:p w14:paraId="5EF7E4CF" w14:textId="77777777" w:rsidR="00304138" w:rsidRPr="00EB02B0" w:rsidRDefault="00304138" w:rsidP="00C40DD6">
            <w:pPr>
              <w:spacing w:before="60" w:after="60"/>
              <w:rPr>
                <w:rFonts w:cstheme="minorHAnsi"/>
                <w:spacing w:val="-6"/>
                <w:sz w:val="20"/>
                <w:szCs w:val="20"/>
                <w:lang w:val="ro-RO"/>
              </w:rPr>
            </w:pPr>
          </w:p>
          <w:p w14:paraId="03DD655D" w14:textId="6FFA4D80" w:rsidR="006D2475" w:rsidRPr="00EB02B0" w:rsidRDefault="00304138" w:rsidP="00F875A1">
            <w:pPr>
              <w:spacing w:before="60" w:after="60"/>
              <w:jc w:val="both"/>
              <w:rPr>
                <w:rFonts w:cstheme="minorHAnsi"/>
                <w:spacing w:val="-6"/>
                <w:sz w:val="20"/>
                <w:szCs w:val="20"/>
                <w:lang w:val="ro-RO"/>
              </w:rPr>
            </w:pPr>
            <w:r w:rsidRPr="00EB02B0">
              <w:rPr>
                <w:rFonts w:cstheme="minorHAnsi"/>
                <w:spacing w:val="-6"/>
                <w:sz w:val="20"/>
                <w:szCs w:val="20"/>
                <w:lang w:val="ro-RO"/>
              </w:rPr>
              <w:t>Aceste m</w:t>
            </w:r>
            <w:r w:rsidR="00F875A1" w:rsidRPr="00EB02B0">
              <w:rPr>
                <w:rFonts w:cstheme="minorHAnsi"/>
                <w:spacing w:val="-6"/>
                <w:sz w:val="20"/>
                <w:szCs w:val="20"/>
                <w:lang w:val="ro-RO"/>
              </w:rPr>
              <w:t>ă</w:t>
            </w:r>
            <w:r w:rsidRPr="00EB02B0">
              <w:rPr>
                <w:rFonts w:cstheme="minorHAnsi"/>
                <w:spacing w:val="-6"/>
                <w:sz w:val="20"/>
                <w:szCs w:val="20"/>
                <w:lang w:val="ro-RO"/>
              </w:rPr>
              <w:t xml:space="preserve">suri vor fi corelate cu rezultatele analizei privind imunizarea la </w:t>
            </w:r>
            <w:r w:rsidR="00F875A1" w:rsidRPr="00EB02B0">
              <w:rPr>
                <w:rFonts w:cstheme="minorHAnsi"/>
                <w:spacing w:val="-6"/>
                <w:sz w:val="20"/>
                <w:szCs w:val="20"/>
                <w:lang w:val="ro-RO"/>
              </w:rPr>
              <w:t>schimbările</w:t>
            </w:r>
            <w:r w:rsidRPr="00EB02B0">
              <w:rPr>
                <w:rFonts w:cstheme="minorHAnsi"/>
                <w:spacing w:val="-6"/>
                <w:sz w:val="20"/>
                <w:szCs w:val="20"/>
                <w:lang w:val="ro-RO"/>
              </w:rPr>
              <w:t xml:space="preserve"> </w:t>
            </w:r>
            <w:r w:rsidR="00F875A1" w:rsidRPr="00EB02B0">
              <w:rPr>
                <w:rFonts w:cstheme="minorHAnsi"/>
                <w:spacing w:val="-6"/>
                <w:sz w:val="20"/>
                <w:szCs w:val="20"/>
                <w:lang w:val="ro-RO"/>
              </w:rPr>
              <w:t>climatice</w:t>
            </w:r>
            <w:r w:rsidRPr="00EB02B0">
              <w:rPr>
                <w:rFonts w:cstheme="minorHAnsi"/>
                <w:spacing w:val="-6"/>
                <w:sz w:val="20"/>
                <w:szCs w:val="20"/>
                <w:lang w:val="ro-RO"/>
              </w:rPr>
              <w:t>.</w:t>
            </w:r>
          </w:p>
        </w:tc>
      </w:tr>
      <w:tr w:rsidR="006D2475" w:rsidRPr="00EB02B0" w14:paraId="2C5FA38D" w14:textId="77777777" w:rsidTr="00C67B6C">
        <w:tc>
          <w:tcPr>
            <w:tcW w:w="3114" w:type="dxa"/>
            <w:vAlign w:val="center"/>
          </w:tcPr>
          <w:p w14:paraId="3E448C8F"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t>Adaptarea la schimbările climatice</w:t>
            </w:r>
          </w:p>
          <w:p w14:paraId="66D10D15" w14:textId="6F67C30D" w:rsidR="006D2475" w:rsidRPr="00EB02B0" w:rsidRDefault="006D2475" w:rsidP="00C40DD6">
            <w:pPr>
              <w:spacing w:before="60" w:after="60"/>
              <w:rPr>
                <w:rFonts w:cstheme="minorHAnsi"/>
                <w:spacing w:val="-6"/>
                <w:sz w:val="20"/>
                <w:szCs w:val="20"/>
                <w:lang w:val="ro-RO"/>
              </w:rPr>
            </w:pPr>
          </w:p>
        </w:tc>
        <w:tc>
          <w:tcPr>
            <w:tcW w:w="6237" w:type="dxa"/>
            <w:vAlign w:val="center"/>
          </w:tcPr>
          <w:p w14:paraId="61889755" w14:textId="77777777" w:rsidR="00F875A1" w:rsidRPr="00EB02B0" w:rsidRDefault="00F875A1" w:rsidP="00F875A1">
            <w:pPr>
              <w:spacing w:before="60" w:after="60"/>
              <w:ind w:left="2" w:hanging="2"/>
              <w:jc w:val="both"/>
              <w:rPr>
                <w:rFonts w:cstheme="minorHAnsi"/>
                <w:spacing w:val="-6"/>
                <w:sz w:val="20"/>
                <w:szCs w:val="20"/>
                <w:lang w:val="ro-RO"/>
              </w:rPr>
            </w:pPr>
            <w:r w:rsidRPr="00EB02B0">
              <w:rPr>
                <w:rFonts w:cstheme="minorHAnsi"/>
                <w:spacing w:val="-6"/>
                <w:sz w:val="20"/>
                <w:szCs w:val="20"/>
                <w:lang w:val="ro-RO"/>
              </w:rPr>
              <w:lastRenderedPageBreak/>
              <w:t>Se vor avea in vedere:</w:t>
            </w:r>
          </w:p>
          <w:p w14:paraId="17803A59" w14:textId="018F7132"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lastRenderedPageBreak/>
              <w:t>Proiectarea unor soluții constructive care să țină cont de specificul zonelor inundabile, precum și de factorii climatici specifici zonelor cu alunecări frecvente de teren</w:t>
            </w:r>
          </w:p>
          <w:p w14:paraId="5EC38ECF" w14:textId="77777777"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Planul de afaceri/studiul de fezabilitate include o evaluare a riscurilor legate de inundații, eroziune pluvială, alunecări de teren</w:t>
            </w:r>
          </w:p>
          <w:p w14:paraId="390834D2" w14:textId="076300A1" w:rsidR="00F875A1"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Proiectul prevede măsuri constructive de adaptare pentru infrastructurile amplasate în zone inundabile sau în zone cu risc de alunecări de teren </w:t>
            </w:r>
          </w:p>
          <w:p w14:paraId="7CEFD53D" w14:textId="705A56E7" w:rsidR="006D2475" w:rsidRPr="00EB02B0" w:rsidRDefault="00F875A1"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Se va evalua dacă este propusă u</w:t>
            </w:r>
            <w:r w:rsidR="006D2475" w:rsidRPr="00EB02B0">
              <w:rPr>
                <w:rFonts w:cstheme="minorHAnsi"/>
                <w:color w:val="000000" w:themeColor="text1"/>
                <w:spacing w:val="-6"/>
                <w:sz w:val="20"/>
                <w:szCs w:val="20"/>
                <w:lang w:val="ro-RO"/>
              </w:rPr>
              <w:t>tilizarea de materiale și tehnici de construcție care să îmbunătățească rezistența clădirii în fața dezastrelor naturale;</w:t>
            </w:r>
          </w:p>
          <w:p w14:paraId="17D4739B" w14:textId="77777777" w:rsidR="006D2475" w:rsidRPr="00EB02B0" w:rsidRDefault="006D2475" w:rsidP="00F875A1">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2C184929" w14:textId="77777777" w:rsidR="00304138" w:rsidRPr="00EB02B0" w:rsidRDefault="00304138" w:rsidP="00F875A1">
            <w:pPr>
              <w:spacing w:before="60" w:after="60"/>
              <w:jc w:val="both"/>
              <w:rPr>
                <w:rFonts w:cstheme="minorHAnsi"/>
                <w:spacing w:val="-6"/>
                <w:sz w:val="20"/>
                <w:szCs w:val="20"/>
                <w:lang w:val="ro-RO"/>
              </w:rPr>
            </w:pPr>
          </w:p>
          <w:p w14:paraId="4C63D142" w14:textId="483EEC12" w:rsidR="006D2475" w:rsidRPr="00EB02B0" w:rsidRDefault="00F875A1" w:rsidP="00F875A1">
            <w:pPr>
              <w:spacing w:before="60" w:after="60"/>
              <w:jc w:val="both"/>
              <w:rPr>
                <w:rFonts w:cstheme="minorHAnsi"/>
                <w:spacing w:val="-6"/>
                <w:sz w:val="20"/>
                <w:szCs w:val="20"/>
                <w:lang w:val="ro-RO"/>
              </w:rPr>
            </w:pPr>
            <w:r w:rsidRPr="00EB02B0">
              <w:rPr>
                <w:rFonts w:cstheme="minorHAnsi"/>
                <w:spacing w:val="-6"/>
                <w:sz w:val="20"/>
                <w:szCs w:val="20"/>
                <w:lang w:val="ro-RO"/>
              </w:rPr>
              <w:t>Aceste măsuri vor fi corelate cu rezultatele analizei privind imunizarea la schimbările climatice.</w:t>
            </w:r>
          </w:p>
        </w:tc>
      </w:tr>
      <w:tr w:rsidR="006D2475" w:rsidRPr="00EB02B0" w14:paraId="040EEFE2" w14:textId="77777777" w:rsidTr="00C67B6C">
        <w:tc>
          <w:tcPr>
            <w:tcW w:w="3114" w:type="dxa"/>
            <w:vAlign w:val="center"/>
          </w:tcPr>
          <w:p w14:paraId="4039BA90" w14:textId="77777777" w:rsidR="006D2475" w:rsidRPr="00EB02B0" w:rsidRDefault="006D2475" w:rsidP="00C40DD6">
            <w:pPr>
              <w:spacing w:before="60" w:after="60"/>
              <w:rPr>
                <w:rFonts w:cstheme="minorHAnsi"/>
                <w:spacing w:val="-6"/>
                <w:sz w:val="20"/>
                <w:szCs w:val="20"/>
                <w:lang w:val="ro-RO"/>
              </w:rPr>
            </w:pPr>
            <w:r w:rsidRPr="00EB02B0">
              <w:rPr>
                <w:rFonts w:cstheme="minorHAnsi"/>
                <w:spacing w:val="-6"/>
                <w:sz w:val="20"/>
                <w:szCs w:val="20"/>
                <w:lang w:val="ro-RO"/>
              </w:rPr>
              <w:lastRenderedPageBreak/>
              <w:t>Tranziția către o economie circulară, inclusiv prevenirea generării de deșeuri și reciclarea acestora</w:t>
            </w:r>
          </w:p>
          <w:p w14:paraId="54BD834F" w14:textId="0440C542" w:rsidR="006D2475" w:rsidRPr="00EB02B0" w:rsidRDefault="006D2475" w:rsidP="00C40DD6">
            <w:pPr>
              <w:spacing w:before="60" w:after="60"/>
              <w:rPr>
                <w:rFonts w:cstheme="minorHAnsi"/>
                <w:spacing w:val="-6"/>
                <w:sz w:val="20"/>
                <w:szCs w:val="20"/>
                <w:lang w:val="ro-RO"/>
              </w:rPr>
            </w:pPr>
          </w:p>
        </w:tc>
        <w:tc>
          <w:tcPr>
            <w:tcW w:w="6237" w:type="dxa"/>
            <w:vAlign w:val="center"/>
          </w:tcPr>
          <w:p w14:paraId="0981D659" w14:textId="5F330510" w:rsidR="00F875A1" w:rsidRPr="00EB02B0" w:rsidRDefault="00F875A1" w:rsidP="00C40DD6">
            <w:pPr>
              <w:spacing w:before="60" w:after="60"/>
              <w:rPr>
                <w:rFonts w:cstheme="minorHAnsi"/>
                <w:spacing w:val="-6"/>
                <w:sz w:val="20"/>
                <w:szCs w:val="20"/>
                <w:lang w:val="ro-RO"/>
              </w:rPr>
            </w:pPr>
            <w:r w:rsidRPr="00EB02B0">
              <w:rPr>
                <w:rFonts w:cstheme="minorHAnsi"/>
                <w:spacing w:val="-6"/>
                <w:sz w:val="20"/>
                <w:szCs w:val="20"/>
                <w:lang w:val="ro-RO"/>
              </w:rPr>
              <w:t xml:space="preserve">Se vor avea în vedere: </w:t>
            </w:r>
          </w:p>
          <w:p w14:paraId="39E8CE24" w14:textId="77777777" w:rsidR="00F875A1" w:rsidRPr="00EB02B0" w:rsidRDefault="00F875A1"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Utilizarea</w:t>
            </w:r>
            <w:r w:rsidR="006D2475" w:rsidRPr="00EB02B0">
              <w:rPr>
                <w:rFonts w:cstheme="minorHAnsi"/>
                <w:color w:val="000000" w:themeColor="text1"/>
                <w:spacing w:val="-6"/>
                <w:sz w:val="20"/>
                <w:szCs w:val="20"/>
                <w:lang w:val="ro-RO"/>
              </w:rPr>
              <w:t xml:space="preserve"> de materiale durabile care să crească longevitatea clădirii și să reducă necesitatea de intervenții de reabilitare în viitor.</w:t>
            </w:r>
          </w:p>
          <w:p w14:paraId="4E88361D" w14:textId="6C1395F0" w:rsidR="006D2475" w:rsidRPr="00EB02B0" w:rsidRDefault="00F875A1"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În</w:t>
            </w:r>
            <w:r w:rsidR="006D2475" w:rsidRPr="00EB02B0">
              <w:rPr>
                <w:rFonts w:cstheme="minorHAnsi"/>
                <w:spacing w:val="-6"/>
                <w:sz w:val="20"/>
                <w:szCs w:val="20"/>
                <w:lang w:val="ro-RO"/>
              </w:rPr>
              <w:t xml:space="preserve"> timpul </w:t>
            </w:r>
            <w:r w:rsidRPr="00EB02B0">
              <w:rPr>
                <w:rFonts w:cstheme="minorHAnsi"/>
                <w:spacing w:val="-6"/>
                <w:sz w:val="20"/>
                <w:szCs w:val="20"/>
                <w:lang w:val="ro-RO"/>
              </w:rPr>
              <w:t xml:space="preserve">intervențiilor care implică lucrări de construcții pot rezulta volume importante de deșeuri </w:t>
            </w:r>
            <w:r w:rsidR="00A470EA" w:rsidRPr="00EB02B0">
              <w:rPr>
                <w:rFonts w:cstheme="minorHAnsi"/>
                <w:spacing w:val="-6"/>
                <w:sz w:val="20"/>
                <w:szCs w:val="20"/>
                <w:lang w:val="ro-RO"/>
              </w:rPr>
              <w:t>specifice domeniului construcțiilor</w:t>
            </w:r>
            <w:r w:rsidR="006D2475" w:rsidRPr="00EB02B0">
              <w:rPr>
                <w:rFonts w:cstheme="minorHAnsi"/>
                <w:spacing w:val="-6"/>
                <w:sz w:val="20"/>
                <w:szCs w:val="20"/>
                <w:lang w:val="ro-RO"/>
              </w:rPr>
              <w:t xml:space="preserve">. Aceste deșeuri ar trebui să fie gestionate corespunzător prin reciclare sau eliminare în conformitate cu legislația în vigoare. Executantul lucrării va încheia contracte cu </w:t>
            </w:r>
            <w:r w:rsidR="00A470EA" w:rsidRPr="00EB02B0">
              <w:rPr>
                <w:rFonts w:cstheme="minorHAnsi"/>
                <w:spacing w:val="-6"/>
                <w:sz w:val="20"/>
                <w:szCs w:val="20"/>
                <w:lang w:val="ro-RO"/>
              </w:rPr>
              <w:t>societăți</w:t>
            </w:r>
            <w:r w:rsidR="006D2475" w:rsidRPr="00EB02B0">
              <w:rPr>
                <w:rFonts w:cstheme="minorHAnsi"/>
                <w:spacing w:val="-6"/>
                <w:sz w:val="20"/>
                <w:szCs w:val="20"/>
                <w:lang w:val="ro-RO"/>
              </w:rPr>
              <w:t xml:space="preserve"> autorizate ce vor asigura eliminarea/</w:t>
            </w:r>
            <w:r w:rsidR="00A470EA" w:rsidRPr="00EB02B0">
              <w:rPr>
                <w:rFonts w:cstheme="minorHAnsi"/>
                <w:spacing w:val="-6"/>
                <w:sz w:val="20"/>
                <w:szCs w:val="20"/>
                <w:lang w:val="ro-RO"/>
              </w:rPr>
              <w:t xml:space="preserve"> </w:t>
            </w:r>
            <w:r w:rsidR="006D2475" w:rsidRPr="00EB02B0">
              <w:rPr>
                <w:rFonts w:cstheme="minorHAnsi"/>
                <w:spacing w:val="-6"/>
                <w:sz w:val="20"/>
                <w:szCs w:val="20"/>
                <w:lang w:val="ro-RO"/>
              </w:rPr>
              <w:t xml:space="preserve">valorificarea tuturor tipurilor de </w:t>
            </w:r>
            <w:r w:rsidR="00A470EA" w:rsidRPr="00EB02B0">
              <w:rPr>
                <w:rFonts w:cstheme="minorHAnsi"/>
                <w:spacing w:val="-6"/>
                <w:sz w:val="20"/>
                <w:szCs w:val="20"/>
                <w:lang w:val="ro-RO"/>
              </w:rPr>
              <w:t>deșeuri</w:t>
            </w:r>
            <w:r w:rsidR="006D2475" w:rsidRPr="00EB02B0">
              <w:rPr>
                <w:rFonts w:cstheme="minorHAnsi"/>
                <w:spacing w:val="-6"/>
                <w:sz w:val="20"/>
                <w:szCs w:val="20"/>
                <w:lang w:val="ro-RO"/>
              </w:rPr>
              <w:t xml:space="preserve"> generate. Toate </w:t>
            </w:r>
            <w:r w:rsidR="00A470EA" w:rsidRPr="00EB02B0">
              <w:rPr>
                <w:rFonts w:cstheme="minorHAnsi"/>
                <w:spacing w:val="-6"/>
                <w:sz w:val="20"/>
                <w:szCs w:val="20"/>
                <w:lang w:val="ro-RO"/>
              </w:rPr>
              <w:t>deșeurile</w:t>
            </w:r>
            <w:r w:rsidR="006D2475" w:rsidRPr="00EB02B0">
              <w:rPr>
                <w:rFonts w:cstheme="minorHAnsi"/>
                <w:spacing w:val="-6"/>
                <w:sz w:val="20"/>
                <w:szCs w:val="20"/>
                <w:lang w:val="ro-RO"/>
              </w:rPr>
              <w:t xml:space="preserve"> generate în urma proiectelor de </w:t>
            </w:r>
            <w:r w:rsidR="00A470EA" w:rsidRPr="00EB02B0">
              <w:rPr>
                <w:rFonts w:cstheme="minorHAnsi"/>
                <w:spacing w:val="-6"/>
                <w:sz w:val="20"/>
                <w:szCs w:val="20"/>
                <w:lang w:val="ro-RO"/>
              </w:rPr>
              <w:t>investiții</w:t>
            </w:r>
            <w:r w:rsidR="006D2475" w:rsidRPr="00EB02B0">
              <w:rPr>
                <w:rFonts w:cstheme="minorHAnsi"/>
                <w:spacing w:val="-6"/>
                <w:sz w:val="20"/>
                <w:szCs w:val="20"/>
                <w:lang w:val="ro-RO"/>
              </w:rPr>
              <w:t xml:space="preserve">, în toate etapele acestuia, vor fi depozitate temporar doar pe </w:t>
            </w:r>
            <w:r w:rsidR="00A470EA" w:rsidRPr="00EB02B0">
              <w:rPr>
                <w:rFonts w:cstheme="minorHAnsi"/>
                <w:spacing w:val="-6"/>
                <w:sz w:val="20"/>
                <w:szCs w:val="20"/>
                <w:lang w:val="ro-RO"/>
              </w:rPr>
              <w:t>suprafețe</w:t>
            </w:r>
            <w:r w:rsidR="006D2475" w:rsidRPr="00EB02B0">
              <w:rPr>
                <w:rFonts w:cstheme="minorHAnsi"/>
                <w:spacing w:val="-6"/>
                <w:sz w:val="20"/>
                <w:szCs w:val="20"/>
                <w:lang w:val="ro-RO"/>
              </w:rPr>
              <w:t xml:space="preserve"> special amenajate în acest sens. </w:t>
            </w:r>
          </w:p>
          <w:p w14:paraId="7F7191BC" w14:textId="77777777" w:rsidR="006D2475" w:rsidRPr="00EB02B0" w:rsidRDefault="006D2475" w:rsidP="00A470EA">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Se vor face raportări ale cantității de deșeuri generate atât în perioada de execuție cât și în cea de exploatare. </w:t>
            </w:r>
          </w:p>
          <w:p w14:paraId="298B1581" w14:textId="77777777" w:rsidR="00A470EA" w:rsidRPr="00EB02B0" w:rsidRDefault="006D2475" w:rsidP="00A470EA">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 xml:space="preserve">Executantul lucrării va semna un contract cu un operator pentru reciclarea deșeurilor rezultate din investițiile </w:t>
            </w:r>
            <w:r w:rsidR="00A470EA" w:rsidRPr="00EB02B0">
              <w:rPr>
                <w:rFonts w:cstheme="minorHAnsi"/>
                <w:color w:val="000000" w:themeColor="text1"/>
                <w:spacing w:val="-6"/>
                <w:sz w:val="20"/>
                <w:szCs w:val="20"/>
                <w:lang w:val="ro-RO"/>
              </w:rPr>
              <w:t xml:space="preserve">care implică realizarea de lucrări de construcții supuse autorizării, </w:t>
            </w:r>
            <w:r w:rsidRPr="00EB02B0">
              <w:rPr>
                <w:rFonts w:cstheme="minorHAnsi"/>
                <w:color w:val="000000" w:themeColor="text1"/>
                <w:spacing w:val="-6"/>
                <w:sz w:val="20"/>
                <w:szCs w:val="20"/>
                <w:lang w:val="ro-RO"/>
              </w:rPr>
              <w:t>ca măsură de atenuare a criteriului economiei circulare aferent DNSH</w:t>
            </w:r>
            <w:r w:rsidR="00A470EA" w:rsidRPr="00EB02B0">
              <w:rPr>
                <w:rFonts w:cstheme="minorHAnsi"/>
                <w:color w:val="000000" w:themeColor="text1"/>
                <w:spacing w:val="-6"/>
                <w:sz w:val="20"/>
                <w:szCs w:val="20"/>
                <w:lang w:val="ro-RO"/>
              </w:rPr>
              <w:t>;</w:t>
            </w:r>
          </w:p>
          <w:p w14:paraId="768FD7B3" w14:textId="77777777" w:rsidR="00A470EA" w:rsidRPr="00EB02B0" w:rsidRDefault="006D2475"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t>În cazul achiziției de echipamente noi solicitantul este obligat să semneze un contract cu un operator pentru reciclarea deșeurilor de hârtie, metal, materiale plastice, sticlă, DEEE-uri provenite din înlocuirea echipamentelor.</w:t>
            </w:r>
          </w:p>
          <w:p w14:paraId="362B2332" w14:textId="77777777" w:rsidR="00A470EA" w:rsidRPr="00EB02B0" w:rsidRDefault="00A470EA"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Executantul își va asuma faptul că </w:t>
            </w:r>
            <w:r w:rsidR="006D2475" w:rsidRPr="00EB02B0">
              <w:rPr>
                <w:rFonts w:cstheme="minorHAnsi"/>
                <w:spacing w:val="-6"/>
                <w:sz w:val="20"/>
                <w:szCs w:val="20"/>
                <w:lang w:val="ro-RO"/>
              </w:rPr>
              <w:t>70 % (în greutate) din deșeurile nepericuloase provenite din activități de construcție și demolări și generate pe șantier sunt pregătite pentru reutilizare, reciclare și alte operațiuni de valorificare.</w:t>
            </w:r>
          </w:p>
          <w:p w14:paraId="21308537" w14:textId="3A333330" w:rsidR="00A470EA" w:rsidRPr="00EB02B0" w:rsidRDefault="00A470EA"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Executantul/Furnizorul își va asuma faptul că deșeurile</w:t>
            </w:r>
            <w:r w:rsidR="006D2475" w:rsidRPr="00EB02B0">
              <w:rPr>
                <w:rFonts w:cstheme="minorHAnsi"/>
                <w:spacing w:val="-6"/>
                <w:sz w:val="20"/>
                <w:szCs w:val="20"/>
                <w:lang w:val="ro-RO"/>
              </w:rPr>
              <w:t xml:space="preserve"> de echipamente electrice și electronice, de exemplu echipamente informatice </w:t>
            </w:r>
            <w:r w:rsidRPr="00EB02B0">
              <w:rPr>
                <w:rFonts w:cstheme="minorHAnsi"/>
                <w:spacing w:val="-6"/>
                <w:sz w:val="20"/>
                <w:szCs w:val="20"/>
                <w:lang w:val="ro-RO"/>
              </w:rPr>
              <w:t>și</w:t>
            </w:r>
            <w:r w:rsidR="006D2475" w:rsidRPr="00EB02B0">
              <w:rPr>
                <w:rFonts w:cstheme="minorHAnsi"/>
                <w:spacing w:val="-6"/>
                <w:sz w:val="20"/>
                <w:szCs w:val="20"/>
                <w:lang w:val="ro-RO"/>
              </w:rPr>
              <w:t xml:space="preserve"> de </w:t>
            </w:r>
            <w:r w:rsidRPr="00EB02B0">
              <w:rPr>
                <w:rFonts w:cstheme="minorHAnsi"/>
                <w:spacing w:val="-6"/>
                <w:sz w:val="20"/>
                <w:szCs w:val="20"/>
                <w:lang w:val="ro-RO"/>
              </w:rPr>
              <w:t>telecomunicații</w:t>
            </w:r>
            <w:r w:rsidR="006D2475" w:rsidRPr="00EB02B0">
              <w:rPr>
                <w:rFonts w:cstheme="minorHAnsi"/>
                <w:spacing w:val="-6"/>
                <w:sz w:val="20"/>
                <w:szCs w:val="20"/>
                <w:lang w:val="ro-RO"/>
              </w:rPr>
              <w:t xml:space="preserve"> de dimensiuni mici (nicio dimensiune externă mai mare de 50 cm), sunt gestionate în conformitate cu Directiva 2012/19/UE a Parlamentului European şi a Consiliului din 4 iulie 2012 privind </w:t>
            </w:r>
            <w:r w:rsidRPr="00EB02B0">
              <w:rPr>
                <w:rFonts w:cstheme="minorHAnsi"/>
                <w:spacing w:val="-6"/>
                <w:sz w:val="20"/>
                <w:szCs w:val="20"/>
                <w:lang w:val="ro-RO"/>
              </w:rPr>
              <w:t>deșeurile</w:t>
            </w:r>
            <w:r w:rsidR="006D2475" w:rsidRPr="00EB02B0">
              <w:rPr>
                <w:rFonts w:cstheme="minorHAnsi"/>
                <w:spacing w:val="-6"/>
                <w:sz w:val="20"/>
                <w:szCs w:val="20"/>
                <w:lang w:val="ro-RO"/>
              </w:rPr>
              <w:t xml:space="preserve"> de echipamente electrice şi electronice (DEEE), transpusă în </w:t>
            </w:r>
            <w:r w:rsidRPr="00EB02B0">
              <w:rPr>
                <w:rFonts w:cstheme="minorHAnsi"/>
                <w:spacing w:val="-6"/>
                <w:sz w:val="20"/>
                <w:szCs w:val="20"/>
                <w:lang w:val="ro-RO"/>
              </w:rPr>
              <w:t>legislația</w:t>
            </w:r>
            <w:r w:rsidR="006D2475" w:rsidRPr="00EB02B0">
              <w:rPr>
                <w:rFonts w:cstheme="minorHAnsi"/>
                <w:spacing w:val="-6"/>
                <w:sz w:val="20"/>
                <w:szCs w:val="20"/>
                <w:lang w:val="ro-RO"/>
              </w:rPr>
              <w:t xml:space="preserve"> </w:t>
            </w:r>
            <w:r w:rsidRPr="00EB02B0">
              <w:rPr>
                <w:rFonts w:cstheme="minorHAnsi"/>
                <w:spacing w:val="-6"/>
                <w:sz w:val="20"/>
                <w:szCs w:val="20"/>
                <w:lang w:val="ro-RO"/>
              </w:rPr>
              <w:t>națională</w:t>
            </w:r>
            <w:r w:rsidR="006D2475" w:rsidRPr="00EB02B0">
              <w:rPr>
                <w:rFonts w:cstheme="minorHAnsi"/>
                <w:spacing w:val="-6"/>
                <w:sz w:val="20"/>
                <w:szCs w:val="20"/>
                <w:lang w:val="ro-RO"/>
              </w:rPr>
              <w:t xml:space="preserve"> prin OUG 5/2015 privind </w:t>
            </w:r>
            <w:r w:rsidRPr="00EB02B0">
              <w:rPr>
                <w:rFonts w:cstheme="minorHAnsi"/>
                <w:spacing w:val="-6"/>
                <w:sz w:val="20"/>
                <w:szCs w:val="20"/>
                <w:lang w:val="ro-RO"/>
              </w:rPr>
              <w:t>deșeurile</w:t>
            </w:r>
            <w:r w:rsidR="006D2475" w:rsidRPr="00EB02B0">
              <w:rPr>
                <w:rFonts w:cstheme="minorHAnsi"/>
                <w:spacing w:val="-6"/>
                <w:sz w:val="20"/>
                <w:szCs w:val="20"/>
                <w:lang w:val="ro-RO"/>
              </w:rPr>
              <w:t xml:space="preserve"> de echipamente electrice şi electronice.</w:t>
            </w:r>
          </w:p>
          <w:p w14:paraId="337AAB6B" w14:textId="70F96193" w:rsidR="006D2475" w:rsidRPr="00EB02B0" w:rsidRDefault="006D2475" w:rsidP="00C40DD6">
            <w:pPr>
              <w:pStyle w:val="ListParagraph"/>
              <w:numPr>
                <w:ilvl w:val="0"/>
                <w:numId w:val="88"/>
              </w:numPr>
              <w:spacing w:before="60" w:after="60"/>
              <w:ind w:left="176" w:hanging="142"/>
              <w:contextualSpacing w:val="0"/>
              <w:jc w:val="both"/>
              <w:rPr>
                <w:rFonts w:cstheme="minorHAnsi"/>
                <w:color w:val="000000" w:themeColor="text1"/>
                <w:spacing w:val="-6"/>
                <w:sz w:val="20"/>
                <w:szCs w:val="20"/>
                <w:lang w:val="ro-RO"/>
              </w:rPr>
            </w:pPr>
            <w:r w:rsidRPr="00EB02B0">
              <w:rPr>
                <w:rFonts w:cstheme="minorHAnsi"/>
                <w:spacing w:val="-6"/>
                <w:sz w:val="20"/>
                <w:szCs w:val="20"/>
                <w:lang w:val="ro-RO"/>
              </w:rPr>
              <w:t xml:space="preserve">Deșeurile rezultate din activitățile de operare/întreținere vor fi gestionate similar cu </w:t>
            </w:r>
            <w:r w:rsidR="00A470EA" w:rsidRPr="00EB02B0">
              <w:rPr>
                <w:rFonts w:cstheme="minorHAnsi"/>
                <w:spacing w:val="-6"/>
                <w:sz w:val="20"/>
                <w:szCs w:val="20"/>
                <w:lang w:val="ro-RO"/>
              </w:rPr>
              <w:t>deșeurile</w:t>
            </w:r>
            <w:r w:rsidRPr="00EB02B0">
              <w:rPr>
                <w:rFonts w:cstheme="minorHAnsi"/>
                <w:spacing w:val="-6"/>
                <w:sz w:val="20"/>
                <w:szCs w:val="20"/>
                <w:lang w:val="ro-RO"/>
              </w:rPr>
              <w:t xml:space="preserve"> generate în perioada de </w:t>
            </w:r>
            <w:r w:rsidR="00A470EA" w:rsidRPr="00EB02B0">
              <w:rPr>
                <w:rFonts w:cstheme="minorHAnsi"/>
                <w:spacing w:val="-6"/>
                <w:sz w:val="20"/>
                <w:szCs w:val="20"/>
                <w:lang w:val="ro-RO"/>
              </w:rPr>
              <w:t>construcție</w:t>
            </w:r>
            <w:r w:rsidRPr="00EB02B0">
              <w:rPr>
                <w:rFonts w:cstheme="minorHAnsi"/>
                <w:spacing w:val="-6"/>
                <w:sz w:val="20"/>
                <w:szCs w:val="20"/>
                <w:lang w:val="ro-RO"/>
              </w:rPr>
              <w:t xml:space="preserve">. Se vor încheia contracte cu </w:t>
            </w:r>
            <w:r w:rsidR="00A470EA" w:rsidRPr="00EB02B0">
              <w:rPr>
                <w:rFonts w:cstheme="minorHAnsi"/>
                <w:spacing w:val="-6"/>
                <w:sz w:val="20"/>
                <w:szCs w:val="20"/>
                <w:lang w:val="ro-RO"/>
              </w:rPr>
              <w:t>societăți</w:t>
            </w:r>
            <w:r w:rsidRPr="00EB02B0">
              <w:rPr>
                <w:rFonts w:cstheme="minorHAnsi"/>
                <w:spacing w:val="-6"/>
                <w:sz w:val="20"/>
                <w:szCs w:val="20"/>
                <w:lang w:val="ro-RO"/>
              </w:rPr>
              <w:t xml:space="preserve"> autorizate care vor asigura eliminarea/valorificarea tuturor tipurilor de </w:t>
            </w:r>
            <w:r w:rsidR="00A470EA" w:rsidRPr="00EB02B0">
              <w:rPr>
                <w:rFonts w:cstheme="minorHAnsi"/>
                <w:spacing w:val="-6"/>
                <w:sz w:val="20"/>
                <w:szCs w:val="20"/>
                <w:lang w:val="ro-RO"/>
              </w:rPr>
              <w:t>deșeuri</w:t>
            </w:r>
            <w:r w:rsidRPr="00EB02B0">
              <w:rPr>
                <w:rFonts w:cstheme="minorHAnsi"/>
                <w:spacing w:val="-6"/>
                <w:sz w:val="20"/>
                <w:szCs w:val="20"/>
                <w:lang w:val="ro-RO"/>
              </w:rPr>
              <w:t xml:space="preserve"> generate în etapa de operare/</w:t>
            </w:r>
            <w:r w:rsidR="00A470EA" w:rsidRPr="00EB02B0">
              <w:rPr>
                <w:rFonts w:cstheme="minorHAnsi"/>
                <w:spacing w:val="-6"/>
                <w:sz w:val="20"/>
                <w:szCs w:val="20"/>
                <w:lang w:val="ro-RO"/>
              </w:rPr>
              <w:t>întreținere</w:t>
            </w:r>
            <w:r w:rsidRPr="00EB02B0">
              <w:rPr>
                <w:rFonts w:cstheme="minorHAnsi"/>
                <w:spacing w:val="-6"/>
                <w:sz w:val="20"/>
                <w:szCs w:val="20"/>
                <w:lang w:val="ro-RO"/>
              </w:rPr>
              <w:t xml:space="preserve"> a </w:t>
            </w:r>
            <w:r w:rsidR="00A470EA" w:rsidRPr="00EB02B0">
              <w:rPr>
                <w:rFonts w:cstheme="minorHAnsi"/>
                <w:spacing w:val="-6"/>
                <w:sz w:val="20"/>
                <w:szCs w:val="20"/>
                <w:lang w:val="ro-RO"/>
              </w:rPr>
              <w:t>investiției</w:t>
            </w:r>
            <w:r w:rsidRPr="00EB02B0">
              <w:rPr>
                <w:rFonts w:cstheme="minorHAnsi"/>
                <w:spacing w:val="-6"/>
                <w:sz w:val="20"/>
                <w:szCs w:val="20"/>
                <w:lang w:val="ro-RO"/>
              </w:rPr>
              <w:t>.</w:t>
            </w:r>
          </w:p>
        </w:tc>
      </w:tr>
    </w:tbl>
    <w:p w14:paraId="487C6CAE" w14:textId="746AE420" w:rsidR="006D2475" w:rsidRPr="00EB02B0" w:rsidRDefault="006D2475" w:rsidP="00F25575">
      <w:pPr>
        <w:spacing w:before="60" w:after="60" w:line="240" w:lineRule="auto"/>
        <w:jc w:val="both"/>
        <w:rPr>
          <w:rFonts w:cstheme="minorHAnsi"/>
          <w:color w:val="000000" w:themeColor="text1"/>
          <w:spacing w:val="-6"/>
          <w:sz w:val="20"/>
          <w:szCs w:val="20"/>
          <w:lang w:val="ro-RO"/>
        </w:rPr>
      </w:pPr>
      <w:r w:rsidRPr="00EB02B0">
        <w:rPr>
          <w:rFonts w:cstheme="minorHAnsi"/>
          <w:color w:val="000000" w:themeColor="text1"/>
          <w:spacing w:val="-6"/>
          <w:sz w:val="20"/>
          <w:szCs w:val="20"/>
          <w:lang w:val="ro-RO"/>
        </w:rPr>
        <w:lastRenderedPageBreak/>
        <w:t xml:space="preserve">In etapa de </w:t>
      </w:r>
      <w:r w:rsidRPr="00EB02B0">
        <w:rPr>
          <w:rFonts w:cstheme="minorHAnsi"/>
          <w:b/>
          <w:bCs/>
          <w:color w:val="000000" w:themeColor="text1"/>
          <w:spacing w:val="-6"/>
          <w:sz w:val="20"/>
          <w:szCs w:val="20"/>
          <w:lang w:val="ro-RO"/>
        </w:rPr>
        <w:t>evaluare tehnica si financiara</w:t>
      </w:r>
      <w:r w:rsidR="00D4690A" w:rsidRPr="00EB02B0">
        <w:rPr>
          <w:rFonts w:cstheme="minorHAnsi"/>
          <w:color w:val="000000" w:themeColor="text1"/>
          <w:spacing w:val="-6"/>
          <w:sz w:val="20"/>
          <w:szCs w:val="20"/>
          <w:lang w:val="ro-RO"/>
        </w:rPr>
        <w:t>,</w:t>
      </w:r>
      <w:r w:rsidRPr="00EB02B0">
        <w:rPr>
          <w:rFonts w:cstheme="minorHAnsi"/>
          <w:color w:val="000000" w:themeColor="text1"/>
          <w:spacing w:val="-6"/>
          <w:sz w:val="20"/>
          <w:szCs w:val="20"/>
          <w:lang w:val="ro-RO"/>
        </w:rPr>
        <w:t xml:space="preserve"> verificarea </w:t>
      </w:r>
      <w:r w:rsidR="00F25575" w:rsidRPr="00EB02B0">
        <w:rPr>
          <w:rFonts w:cstheme="minorHAnsi"/>
          <w:color w:val="000000" w:themeColor="text1"/>
          <w:spacing w:val="-6"/>
          <w:sz w:val="20"/>
          <w:szCs w:val="20"/>
          <w:lang w:val="ro-RO"/>
        </w:rPr>
        <w:t>respectării</w:t>
      </w:r>
      <w:r w:rsidRPr="00EB02B0">
        <w:rPr>
          <w:rFonts w:cstheme="minorHAnsi"/>
          <w:color w:val="000000" w:themeColor="text1"/>
          <w:spacing w:val="-6"/>
          <w:sz w:val="20"/>
          <w:szCs w:val="20"/>
          <w:lang w:val="ro-RO"/>
        </w:rPr>
        <w:t xml:space="preserve"> aspectelor descrise mai sus se va face folosind </w:t>
      </w:r>
      <w:r w:rsidR="00F25575" w:rsidRPr="00EB02B0">
        <w:rPr>
          <w:rFonts w:cstheme="minorHAnsi"/>
          <w:color w:val="000000" w:themeColor="text1"/>
          <w:spacing w:val="-6"/>
          <w:sz w:val="20"/>
          <w:szCs w:val="20"/>
          <w:lang w:val="ro-RO"/>
        </w:rPr>
        <w:t>următoarele</w:t>
      </w:r>
      <w:r w:rsidRPr="00EB02B0">
        <w:rPr>
          <w:rFonts w:cstheme="minorHAnsi"/>
          <w:color w:val="000000" w:themeColor="text1"/>
          <w:spacing w:val="-6"/>
          <w:sz w:val="20"/>
          <w:szCs w:val="20"/>
          <w:lang w:val="ro-RO"/>
        </w:rPr>
        <w:t xml:space="preserve"> criterii:</w:t>
      </w:r>
    </w:p>
    <w:tbl>
      <w:tblPr>
        <w:tblStyle w:val="TableGrid"/>
        <w:tblW w:w="9210" w:type="dxa"/>
        <w:tblLook w:val="04A0" w:firstRow="1" w:lastRow="0" w:firstColumn="1" w:lastColumn="0" w:noHBand="0" w:noVBand="1"/>
      </w:tblPr>
      <w:tblGrid>
        <w:gridCol w:w="491"/>
        <w:gridCol w:w="3185"/>
        <w:gridCol w:w="800"/>
        <w:gridCol w:w="4734"/>
      </w:tblGrid>
      <w:tr w:rsidR="00FB124B" w:rsidRPr="00EB02B0" w14:paraId="11956239" w14:textId="77777777" w:rsidTr="008C469F">
        <w:trPr>
          <w:tblHeader/>
        </w:trPr>
        <w:tc>
          <w:tcPr>
            <w:tcW w:w="491" w:type="dxa"/>
          </w:tcPr>
          <w:p w14:paraId="74CFD7C9" w14:textId="77777777" w:rsidR="00FB124B" w:rsidRPr="00EB02B0" w:rsidRDefault="00FB124B" w:rsidP="00F25575">
            <w:pPr>
              <w:pStyle w:val="Bodytext10"/>
              <w:spacing w:before="60" w:after="60"/>
              <w:jc w:val="center"/>
              <w:rPr>
                <w:rFonts w:cstheme="minorHAnsi"/>
                <w:spacing w:val="-6"/>
                <w:sz w:val="20"/>
                <w:szCs w:val="20"/>
              </w:rPr>
            </w:pPr>
            <w:r w:rsidRPr="00EB02B0">
              <w:rPr>
                <w:rFonts w:cstheme="minorHAnsi"/>
                <w:spacing w:val="-6"/>
                <w:sz w:val="20"/>
                <w:szCs w:val="20"/>
              </w:rPr>
              <w:t>Nr.</w:t>
            </w:r>
          </w:p>
        </w:tc>
        <w:tc>
          <w:tcPr>
            <w:tcW w:w="3185" w:type="dxa"/>
          </w:tcPr>
          <w:p w14:paraId="649624DE" w14:textId="77777777" w:rsidR="00FB124B" w:rsidRPr="00EB02B0" w:rsidRDefault="00FB124B" w:rsidP="00F25575">
            <w:pPr>
              <w:pStyle w:val="Bodytext10"/>
              <w:spacing w:before="60" w:after="60"/>
              <w:jc w:val="center"/>
              <w:rPr>
                <w:rFonts w:cstheme="minorHAnsi"/>
                <w:spacing w:val="-6"/>
                <w:sz w:val="20"/>
                <w:szCs w:val="20"/>
              </w:rPr>
            </w:pPr>
            <w:r w:rsidRPr="00EB02B0">
              <w:rPr>
                <w:rFonts w:cstheme="minorHAnsi"/>
                <w:spacing w:val="-6"/>
                <w:sz w:val="20"/>
                <w:szCs w:val="20"/>
              </w:rPr>
              <w:t>Criteriu evaluare</w:t>
            </w:r>
          </w:p>
        </w:tc>
        <w:tc>
          <w:tcPr>
            <w:tcW w:w="800" w:type="dxa"/>
          </w:tcPr>
          <w:p w14:paraId="6F113362" w14:textId="6E242BE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Da/Nu</w:t>
            </w:r>
          </w:p>
        </w:tc>
        <w:tc>
          <w:tcPr>
            <w:tcW w:w="4734" w:type="dxa"/>
          </w:tcPr>
          <w:p w14:paraId="042B70DC" w14:textId="7206A5C9"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Aspecte verificate</w:t>
            </w:r>
          </w:p>
        </w:tc>
      </w:tr>
      <w:tr w:rsidR="00FB124B" w:rsidRPr="00EB02B0" w14:paraId="361E2429" w14:textId="77777777" w:rsidTr="00C67B6C">
        <w:tc>
          <w:tcPr>
            <w:tcW w:w="491" w:type="dxa"/>
            <w:vAlign w:val="center"/>
          </w:tcPr>
          <w:p w14:paraId="7A694E7E" w14:textId="741CD099" w:rsidR="00FB124B" w:rsidRPr="00EB02B0" w:rsidRDefault="00BE45CF" w:rsidP="00F25575">
            <w:pPr>
              <w:pStyle w:val="Bodytext10"/>
              <w:spacing w:before="60" w:after="60"/>
              <w:jc w:val="center"/>
              <w:rPr>
                <w:rFonts w:cstheme="minorHAnsi"/>
                <w:spacing w:val="-6"/>
                <w:sz w:val="20"/>
                <w:szCs w:val="20"/>
              </w:rPr>
            </w:pPr>
            <w:r w:rsidRPr="00EB02B0">
              <w:rPr>
                <w:rFonts w:cstheme="minorHAnsi"/>
                <w:spacing w:val="-6"/>
                <w:sz w:val="20"/>
                <w:szCs w:val="20"/>
              </w:rPr>
              <w:t>1</w:t>
            </w:r>
          </w:p>
        </w:tc>
        <w:tc>
          <w:tcPr>
            <w:tcW w:w="3185" w:type="dxa"/>
            <w:vAlign w:val="center"/>
          </w:tcPr>
          <w:p w14:paraId="34F52758" w14:textId="7777777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Au fost prevăzute măsuri privind atenuarea emisiilor GES, cu respectarea legislației in vigoare? (detaliere măsuri)</w:t>
            </w:r>
          </w:p>
        </w:tc>
        <w:tc>
          <w:tcPr>
            <w:tcW w:w="800" w:type="dxa"/>
            <w:vAlign w:val="center"/>
          </w:tcPr>
          <w:p w14:paraId="3BF32047" w14:textId="7DF3D9CF" w:rsidR="00F25575" w:rsidRPr="00EB02B0" w:rsidRDefault="00F25575" w:rsidP="00F25575">
            <w:pPr>
              <w:pStyle w:val="Bodytext10"/>
              <w:spacing w:before="60" w:after="60"/>
              <w:jc w:val="center"/>
              <w:rPr>
                <w:rFonts w:cstheme="minorHAnsi"/>
                <w:spacing w:val="-6"/>
                <w:sz w:val="20"/>
                <w:szCs w:val="20"/>
              </w:rPr>
            </w:pPr>
          </w:p>
        </w:tc>
        <w:tc>
          <w:tcPr>
            <w:tcW w:w="4734" w:type="dxa"/>
            <w:vAlign w:val="center"/>
          </w:tcPr>
          <w:p w14:paraId="07BB2A5B" w14:textId="77777777"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are în vedere instalarea unor sisteme alternative de producere a energiei: surse regenerabile de energie, în scopul reducerii consumurilor energetice din surse convenționale şi a emisiilor de gaze cu efect de seră?</w:t>
            </w:r>
          </w:p>
          <w:p w14:paraId="75A2192C"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Echipamentele achiziționate prezintă documente din care rezultă încadrarea într-o clasă energetică superioară, consumuri reduse de carburant și resurse neregenerabile?</w:t>
            </w:r>
          </w:p>
          <w:p w14:paraId="77246266"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Prin proiect au fost achiziționate sisteme de monitorizare și optimizare a consumurilor energetice?</w:t>
            </w:r>
          </w:p>
          <w:p w14:paraId="3F9833BD"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Proiectul prevede măsuri de instruire a angajaților cu privire la utilizarea rațională a resurselor convenționale?</w:t>
            </w:r>
          </w:p>
          <w:p w14:paraId="5FD9805C" w14:textId="70F8C318"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În cazul clădirilor nou construite, acestea respectă normele NZEB?</w:t>
            </w:r>
          </w:p>
        </w:tc>
      </w:tr>
      <w:tr w:rsidR="00FB124B" w:rsidRPr="00EB02B0" w14:paraId="6C32EBA4" w14:textId="77777777" w:rsidTr="00C67B6C">
        <w:tc>
          <w:tcPr>
            <w:tcW w:w="491" w:type="dxa"/>
            <w:vAlign w:val="center"/>
          </w:tcPr>
          <w:p w14:paraId="3D5E1176" w14:textId="107B6CA1" w:rsidR="00FB124B" w:rsidRPr="00EB02B0" w:rsidRDefault="00BE45CF" w:rsidP="00F25575">
            <w:pPr>
              <w:pStyle w:val="Bodytext10"/>
              <w:spacing w:before="60" w:after="60"/>
              <w:jc w:val="center"/>
              <w:rPr>
                <w:rFonts w:cstheme="minorHAnsi"/>
                <w:spacing w:val="-6"/>
                <w:sz w:val="20"/>
                <w:szCs w:val="20"/>
              </w:rPr>
            </w:pPr>
            <w:r w:rsidRPr="00EB02B0">
              <w:rPr>
                <w:rFonts w:cstheme="minorHAnsi"/>
                <w:spacing w:val="-6"/>
                <w:sz w:val="20"/>
                <w:szCs w:val="20"/>
              </w:rPr>
              <w:t>2</w:t>
            </w:r>
          </w:p>
        </w:tc>
        <w:tc>
          <w:tcPr>
            <w:tcW w:w="3185" w:type="dxa"/>
            <w:vAlign w:val="center"/>
          </w:tcPr>
          <w:p w14:paraId="5CD0AA2A" w14:textId="1ACD5469" w:rsidR="00FB124B" w:rsidRPr="00EB02B0" w:rsidRDefault="00FB124B"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Au fost prevăzute măsuri de adaptare la </w:t>
            </w:r>
            <w:r w:rsidR="00F25575" w:rsidRPr="00EB02B0">
              <w:rPr>
                <w:rFonts w:cstheme="minorHAnsi"/>
                <w:spacing w:val="-6"/>
                <w:sz w:val="20"/>
                <w:szCs w:val="20"/>
              </w:rPr>
              <w:t>schimbările</w:t>
            </w:r>
            <w:r w:rsidRPr="00EB02B0">
              <w:rPr>
                <w:rFonts w:cstheme="minorHAnsi"/>
                <w:spacing w:val="-6"/>
                <w:sz w:val="20"/>
                <w:szCs w:val="20"/>
              </w:rPr>
              <w:t xml:space="preserve"> climatice a infrastructurii vizate, cu respectarea legislației in vigoare? (detaliere măsuri)</w:t>
            </w:r>
          </w:p>
        </w:tc>
        <w:tc>
          <w:tcPr>
            <w:tcW w:w="800" w:type="dxa"/>
            <w:vAlign w:val="center"/>
          </w:tcPr>
          <w:p w14:paraId="4C1D0657" w14:textId="77777777" w:rsidR="00FB124B" w:rsidRPr="00EB02B0" w:rsidRDefault="00FB124B" w:rsidP="00F25575">
            <w:pPr>
              <w:pStyle w:val="Bodytext10"/>
              <w:spacing w:before="60" w:after="60"/>
              <w:jc w:val="center"/>
              <w:rPr>
                <w:rFonts w:cstheme="minorHAnsi"/>
                <w:spacing w:val="-6"/>
                <w:sz w:val="20"/>
                <w:szCs w:val="20"/>
              </w:rPr>
            </w:pPr>
          </w:p>
        </w:tc>
        <w:tc>
          <w:tcPr>
            <w:tcW w:w="4734" w:type="dxa"/>
            <w:vAlign w:val="center"/>
          </w:tcPr>
          <w:p w14:paraId="3320BF28" w14:textId="2E21C38B" w:rsidR="00FB124B"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Soluțiile tehnice constructive țin cont de specificul și gradul de vulnerabilitate a zonei față de fenomenele climatice specifice, în special față de inundații, secetă și alunecări de teren?</w:t>
            </w:r>
          </w:p>
          <w:p w14:paraId="3E8588B0" w14:textId="77777777" w:rsidR="00FB124B" w:rsidRPr="00EB02B0" w:rsidRDefault="00D4690A"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asigură un nivel ridicat de etanșeitate la aer a clădiri</w:t>
            </w:r>
            <w:r w:rsidR="00F25575" w:rsidRPr="00EB02B0">
              <w:rPr>
                <w:rFonts w:cstheme="minorHAnsi"/>
                <w:spacing w:val="-6"/>
                <w:sz w:val="20"/>
                <w:szCs w:val="20"/>
              </w:rPr>
              <w:t>lor construite</w:t>
            </w:r>
            <w:r w:rsidRPr="00EB02B0">
              <w:rPr>
                <w:rFonts w:cstheme="minorHAnsi"/>
                <w:spacing w:val="-6"/>
                <w:sz w:val="20"/>
                <w:szCs w:val="20"/>
              </w:rPr>
              <w:t>,  prin aplicarea de tehnologii adecvate de reducere a permeabilității la aer a elementelor de anvelopă opace și asigurarea continuității stratului etanș la nivelul anvelopei clădirii și montarea corespunzătoare a tâmplăriei termoizolante?</w:t>
            </w:r>
          </w:p>
          <w:p w14:paraId="787CF0E8" w14:textId="21A1551B"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Sunt prevăzute sisteme dimensionate corespunzător pentru colectarea și deversarea apelor pluviale, în cazul proiectelor prevăzute în zone inundabile?</w:t>
            </w:r>
          </w:p>
        </w:tc>
      </w:tr>
      <w:tr w:rsidR="000E391D" w:rsidRPr="00EB02B0" w14:paraId="0EA0809C" w14:textId="77777777" w:rsidTr="00C67B6C">
        <w:tc>
          <w:tcPr>
            <w:tcW w:w="491" w:type="dxa"/>
            <w:vAlign w:val="center"/>
          </w:tcPr>
          <w:p w14:paraId="7886DA0D" w14:textId="0952B53B" w:rsidR="000E391D" w:rsidRPr="00EB02B0" w:rsidRDefault="00F25575" w:rsidP="00F25575">
            <w:pPr>
              <w:pStyle w:val="Bodytext10"/>
              <w:spacing w:before="60" w:after="60"/>
              <w:jc w:val="center"/>
              <w:rPr>
                <w:rFonts w:cstheme="minorHAnsi"/>
                <w:spacing w:val="-6"/>
                <w:sz w:val="20"/>
                <w:szCs w:val="20"/>
              </w:rPr>
            </w:pPr>
            <w:r w:rsidRPr="00EB02B0">
              <w:rPr>
                <w:rFonts w:cstheme="minorHAnsi"/>
                <w:spacing w:val="-6"/>
                <w:sz w:val="20"/>
                <w:szCs w:val="20"/>
              </w:rPr>
              <w:t>3</w:t>
            </w:r>
          </w:p>
        </w:tc>
        <w:tc>
          <w:tcPr>
            <w:tcW w:w="3185" w:type="dxa"/>
            <w:vAlign w:val="center"/>
          </w:tcPr>
          <w:p w14:paraId="68681F14" w14:textId="31158752"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Au fost prevăzute măsuri de limitare a generării </w:t>
            </w:r>
            <w:r w:rsidR="00F25575" w:rsidRPr="00EB02B0">
              <w:rPr>
                <w:rFonts w:cstheme="minorHAnsi"/>
                <w:spacing w:val="-6"/>
                <w:sz w:val="20"/>
                <w:szCs w:val="20"/>
              </w:rPr>
              <w:t>deșeurilor</w:t>
            </w:r>
            <w:r w:rsidRPr="00EB02B0">
              <w:rPr>
                <w:rFonts w:cstheme="minorHAnsi"/>
                <w:spacing w:val="-6"/>
                <w:sz w:val="20"/>
                <w:szCs w:val="20"/>
              </w:rPr>
              <w:t xml:space="preserve">, precum și </w:t>
            </w:r>
            <w:r w:rsidR="00F25575" w:rsidRPr="00EB02B0">
              <w:rPr>
                <w:rFonts w:cstheme="minorHAnsi"/>
                <w:spacing w:val="-6"/>
                <w:sz w:val="20"/>
                <w:szCs w:val="20"/>
              </w:rPr>
              <w:t>soluțiilor</w:t>
            </w:r>
            <w:r w:rsidRPr="00EB02B0">
              <w:rPr>
                <w:rFonts w:cstheme="minorHAnsi"/>
                <w:spacing w:val="-6"/>
                <w:sz w:val="20"/>
                <w:szCs w:val="20"/>
              </w:rPr>
              <w:t xml:space="preserve"> de reutilizare, reciclare și valorificare a deșeurilor rezultate în procesul de execuție, cu respectarea legislației in vigoare? (detaliere măsuri)</w:t>
            </w:r>
          </w:p>
        </w:tc>
        <w:tc>
          <w:tcPr>
            <w:tcW w:w="800" w:type="dxa"/>
            <w:vAlign w:val="center"/>
          </w:tcPr>
          <w:p w14:paraId="7D7D33EE" w14:textId="77777777" w:rsidR="000E391D" w:rsidRPr="00EB02B0" w:rsidRDefault="000E391D" w:rsidP="00F25575">
            <w:pPr>
              <w:pStyle w:val="Bodytext10"/>
              <w:spacing w:before="60" w:after="60"/>
              <w:jc w:val="center"/>
              <w:rPr>
                <w:rFonts w:cstheme="minorHAnsi"/>
                <w:spacing w:val="-6"/>
                <w:sz w:val="20"/>
                <w:szCs w:val="20"/>
              </w:rPr>
            </w:pPr>
          </w:p>
        </w:tc>
        <w:tc>
          <w:tcPr>
            <w:tcW w:w="4734" w:type="dxa"/>
            <w:vAlign w:val="center"/>
          </w:tcPr>
          <w:p w14:paraId="21F162E1" w14:textId="77777777"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are în vedere ca 70 % (în greutate) din deșeurile nepericuloase provenite din activități de construcție și demolări și generate pe șantier să fie pregătite pentru reutilizare, reciclare și alte operațiuni de valorificare?</w:t>
            </w:r>
          </w:p>
          <w:p w14:paraId="0563A743" w14:textId="77777777" w:rsidR="000E391D" w:rsidRPr="00EB02B0" w:rsidRDefault="000E391D" w:rsidP="00F25575">
            <w:pPr>
              <w:pStyle w:val="Bodytext10"/>
              <w:spacing w:before="60" w:after="60"/>
              <w:jc w:val="both"/>
              <w:rPr>
                <w:rFonts w:cstheme="minorHAnsi"/>
                <w:spacing w:val="-6"/>
                <w:sz w:val="20"/>
                <w:szCs w:val="20"/>
              </w:rPr>
            </w:pPr>
            <w:r w:rsidRPr="00EB02B0">
              <w:rPr>
                <w:rFonts w:cstheme="minorHAnsi"/>
                <w:spacing w:val="-6"/>
                <w:sz w:val="20"/>
                <w:szCs w:val="20"/>
              </w:rPr>
              <w:t xml:space="preserve">Prin proiect se asigură, în toate etapele, o gestiune corespunzătoare a deșeurilor conform Legii nr. 211/2011 privind regimul </w:t>
            </w:r>
            <w:r w:rsidR="00F25575" w:rsidRPr="00EB02B0">
              <w:rPr>
                <w:rFonts w:cstheme="minorHAnsi"/>
                <w:spacing w:val="-6"/>
                <w:sz w:val="20"/>
                <w:szCs w:val="20"/>
              </w:rPr>
              <w:t>deșeurilor</w:t>
            </w:r>
            <w:r w:rsidRPr="00EB02B0">
              <w:rPr>
                <w:rFonts w:cstheme="minorHAnsi"/>
                <w:spacing w:val="-6"/>
                <w:sz w:val="20"/>
                <w:szCs w:val="20"/>
              </w:rPr>
              <w:t xml:space="preserve">, cu modificările şi completările ulterioare, HG nr. 856/2002 (Directiva 2008/98/CE privind deșeurile și de abrogare a anumitor directive) şi respectiv Legea nr. 249/2015 privind modalitatea de gestionare a ambalajelor şi a </w:t>
            </w:r>
            <w:r w:rsidR="00F25575" w:rsidRPr="00EB02B0">
              <w:rPr>
                <w:rFonts w:cstheme="minorHAnsi"/>
                <w:spacing w:val="-6"/>
                <w:sz w:val="20"/>
                <w:szCs w:val="20"/>
              </w:rPr>
              <w:t>deșeurilor</w:t>
            </w:r>
            <w:r w:rsidRPr="00EB02B0">
              <w:rPr>
                <w:rFonts w:cstheme="minorHAnsi"/>
                <w:spacing w:val="-6"/>
                <w:sz w:val="20"/>
                <w:szCs w:val="20"/>
              </w:rPr>
              <w:t xml:space="preserve"> de ambalaje, cu modificările şi completările ulterioare?</w:t>
            </w:r>
          </w:p>
          <w:p w14:paraId="67EC033A" w14:textId="77777777" w:rsidR="00F25575" w:rsidRPr="00EB02B0" w:rsidRDefault="00F25575" w:rsidP="00F25575">
            <w:pPr>
              <w:pStyle w:val="Bodytext10"/>
              <w:spacing w:before="60" w:after="60"/>
              <w:jc w:val="both"/>
              <w:rPr>
                <w:rFonts w:cstheme="minorHAnsi"/>
                <w:spacing w:val="-6"/>
                <w:sz w:val="20"/>
                <w:szCs w:val="20"/>
              </w:rPr>
            </w:pPr>
            <w:r w:rsidRPr="00EB02B0">
              <w:rPr>
                <w:rFonts w:cstheme="minorHAnsi"/>
                <w:spacing w:val="-6"/>
                <w:sz w:val="20"/>
                <w:szCs w:val="20"/>
              </w:rPr>
              <w:t>Prin proiect se prevede solicitarea acordului scris la furnizorului echipamentelor electrice și electronice privind preluarea acestora la finalul ciclului de viață al produselor?</w:t>
            </w:r>
          </w:p>
          <w:p w14:paraId="356C164E" w14:textId="79B642ED" w:rsidR="00F25575" w:rsidRPr="00EB02B0" w:rsidRDefault="00167E19" w:rsidP="00F25575">
            <w:pPr>
              <w:pStyle w:val="Bodytext10"/>
              <w:spacing w:before="60" w:after="60"/>
              <w:jc w:val="both"/>
              <w:rPr>
                <w:rFonts w:cstheme="minorHAnsi"/>
                <w:spacing w:val="-6"/>
                <w:sz w:val="20"/>
                <w:szCs w:val="20"/>
              </w:rPr>
            </w:pPr>
            <w:r w:rsidRPr="00EB02B0">
              <w:rPr>
                <w:rFonts w:cstheme="minorHAnsi"/>
                <w:spacing w:val="-6"/>
                <w:sz w:val="20"/>
                <w:szCs w:val="20"/>
              </w:rPr>
              <w:t>Se vor întocmi raportări periodice cu privire la cantitățile de deșeuri din construcții rezultate în etapa de execuție a construcțiilor / lucrărilor de intervenții, respectiv cu privire la cantitățile de DEEE rezultate în etapa de exploatare a investiției?</w:t>
            </w:r>
          </w:p>
        </w:tc>
      </w:tr>
    </w:tbl>
    <w:p w14:paraId="1BD43C67" w14:textId="77777777" w:rsidR="006D2475" w:rsidRPr="00EB02B0" w:rsidRDefault="006D2475" w:rsidP="00F25575">
      <w:pPr>
        <w:spacing w:before="60" w:after="60" w:line="240" w:lineRule="auto"/>
        <w:rPr>
          <w:rFonts w:cstheme="minorHAnsi"/>
          <w:color w:val="000000" w:themeColor="text1"/>
          <w:spacing w:val="-6"/>
          <w:sz w:val="20"/>
          <w:szCs w:val="20"/>
          <w:lang w:val="ro-RO"/>
        </w:rPr>
      </w:pPr>
    </w:p>
    <w:p w14:paraId="7B538B67" w14:textId="77777777" w:rsidR="000B6FF3" w:rsidRPr="00EB02B0" w:rsidRDefault="000B6FF3" w:rsidP="00F25575">
      <w:pPr>
        <w:spacing w:before="60" w:after="60" w:line="240" w:lineRule="auto"/>
        <w:rPr>
          <w:rFonts w:cstheme="minorHAnsi"/>
          <w:color w:val="000000" w:themeColor="text1"/>
          <w:spacing w:val="-6"/>
          <w:sz w:val="20"/>
          <w:szCs w:val="20"/>
          <w:lang w:val="ro-RO"/>
        </w:rPr>
      </w:pPr>
    </w:p>
    <w:sectPr w:rsidR="000B6FF3" w:rsidRPr="00EB02B0"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D385C5" w14:textId="77777777" w:rsidR="005B458C" w:rsidRDefault="005B458C">
      <w:pPr>
        <w:spacing w:after="0" w:line="240" w:lineRule="auto"/>
      </w:pPr>
      <w:r>
        <w:separator/>
      </w:r>
    </w:p>
  </w:endnote>
  <w:endnote w:type="continuationSeparator" w:id="0">
    <w:p w14:paraId="67ABC54A" w14:textId="77777777" w:rsidR="005B458C" w:rsidRDefault="005B45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Lucida Handwriting">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C80E24"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C80E24" w:rsidRDefault="00C80E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23BDD0" w14:textId="77777777" w:rsidR="005B458C" w:rsidRDefault="005B458C">
      <w:pPr>
        <w:spacing w:after="0" w:line="240" w:lineRule="auto"/>
      </w:pPr>
      <w:r>
        <w:separator/>
      </w:r>
    </w:p>
  </w:footnote>
  <w:footnote w:type="continuationSeparator" w:id="0">
    <w:p w14:paraId="67E34668" w14:textId="77777777" w:rsidR="005B458C" w:rsidRDefault="005B45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0E3A921C" w:rsidR="00C80E24" w:rsidRDefault="00EB02B0"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7803F9AF" wp14:editId="16295535">
              <wp:simplePos x="0" y="0"/>
              <wp:positionH relativeFrom="page">
                <wp:align>center</wp:align>
              </wp:positionH>
              <wp:positionV relativeFrom="paragraph">
                <wp:posOffset>6985</wp:posOffset>
              </wp:positionV>
              <wp:extent cx="5911851" cy="420688"/>
              <wp:effectExtent l="0" t="0" r="0" b="0"/>
              <wp:wrapNone/>
              <wp:docPr id="1619241050"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54829633" name="Group 1"/>
                      <wpg:cNvGrpSpPr/>
                      <wpg:grpSpPr>
                        <a:xfrm>
                          <a:off x="1387476" y="0"/>
                          <a:ext cx="4524375" cy="420688"/>
                          <a:chOff x="1387476" y="0"/>
                          <a:chExt cx="4524375" cy="420688"/>
                        </a:xfrm>
                      </wpg:grpSpPr>
                      <pic:pic xmlns:pic="http://schemas.openxmlformats.org/drawingml/2006/picture">
                        <pic:nvPicPr>
                          <pic:cNvPr id="1608456281" name="Picture 160845628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52396526" name="Picture 852396526"/>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601188788" name="Picture 1601188788"/>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667C903" id="Group 5" o:spid="_x0000_s1026" style="position:absolute;margin-left:0;margin-top:.55pt;width:465.5pt;height:33.15pt;z-index:251661312;mso-position-horizontal:center;mso-position-horizontal-relative:page"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T/fzt2LAAAAAAwyN96GHsKI9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FMAAAAAFJnaHRsb25nAAAJs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I/8AAAAAAAADhCSU0E&#10;FAAAAAAABAAAAAY4QklNBAwAAAAABgQAAAABAAAAnQAAABUAAAHYAAAmuAAABegAGAAB/9j/7QAM&#10;QWRvYmVfQ00AAf/uAA5BZG9iZQBkgAAAAAH/2wCEAAwICAgJCAwJCQwRCwoLERUPDAwPFRgTExUT&#10;ExgRDAwMDAwMEQwMDAwMDAwMDAwMDAwMDAwMDAwMDAwMDAwMDAwBDQsLDQ4NEA4OEBQODg4UFA4O&#10;Dg4UEQwMDAwMEREMDAwMDAwRDAwMDAwMDAwMDAwMDAwMDAwMDAwMDAwMDAwMDP/AABEIABUAnQ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8P3hwYWNrZXQgZW5kPSJ3Ij8+/+IMWElDQ19QUk9GSUxFAAEBAAAMSExpbm8CEAAAbW50&#10;clJHQiBYWVogB84AAgAJAAYAMQAAYWNzcE1TRlQAAAAASUVDIHNSR0IAAAAAAAAAAAAAAAE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845628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">
                  <v:imagedata r:id="rId3" o:title="" croptop="15700f" cropbottom="15083f" cropleft="8990f" cropright="9159f"/>
                  <o:lock v:ext="edit" aspectratio="f"/>
                </v:shape>
                <v:shape id="Picture 852396526"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">
                  <v:imagedata r:id="rId4" o:title="" croptop="9670f" cropbottom="18707f" cropleft="24662f" cropright="3882f"/>
                </v:shape>
              </v:group>
              <v:shape id="Picture 1601188788"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">
                <v:imagedata r:id="rId4" o:title="" croptop="11102f" cropbottom="18708f" cropleft="3066f" cropright="47564f"/>
                <o:lock v:ext="edit" aspectratio="f"/>
              </v:shape>
              <w10:wrap anchorx="page"/>
            </v:group>
          </w:pict>
        </mc:Fallback>
      </mc:AlternateContent>
    </w:r>
  </w:p>
  <w:p w14:paraId="2AED7D59" w14:textId="77777777" w:rsidR="00C80E24" w:rsidRDefault="00C80E24"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EB18F0D" w:rsidR="00C80E24" w:rsidRDefault="00EB02B0"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4CC9B0A7" wp14:editId="1367BFED">
              <wp:simplePos x="0" y="0"/>
              <wp:positionH relativeFrom="page">
                <wp:align>center</wp:align>
              </wp:positionH>
              <wp:positionV relativeFrom="paragraph">
                <wp:posOffset>14605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B01DF3" id="Group 5" o:spid="_x0000_s1026" style="position:absolute;margin-left:0;margin-top:1.15pt;width:465.5pt;height:33.15pt;z-index:251659264;mso-position-horizontal:center;mso-position-horizontal-relative:page"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HuliAz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04F21FF0"/>
    <w:lvl w:ilvl="0" w:tplc="94947A7E">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2D52175"/>
    <w:multiLevelType w:val="hybridMultilevel"/>
    <w:tmpl w:val="CD1C646A"/>
    <w:lvl w:ilvl="0" w:tplc="53624DD8">
      <w:numFmt w:val="bullet"/>
      <w:lvlText w:val=""/>
      <w:lvlJc w:val="left"/>
      <w:pPr>
        <w:ind w:left="502" w:hanging="360"/>
      </w:pPr>
      <w:rPr>
        <w:rFonts w:ascii="Symbol" w:eastAsia="Calibri" w:hAnsi="Symbol" w:cs="Arial" w:hint="default"/>
        <w:i w:val="0"/>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50"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1"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5"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8"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3"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5"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6"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9"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0"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F3A0FF6"/>
    <w:multiLevelType w:val="hybridMultilevel"/>
    <w:tmpl w:val="F17E15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2"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3"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5"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7"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8"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9"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596445819">
    <w:abstractNumId w:val="21"/>
  </w:num>
  <w:num w:numId="2" w16cid:durableId="14412230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66218701">
    <w:abstractNumId w:val="87"/>
  </w:num>
  <w:num w:numId="4" w16cid:durableId="109011970">
    <w:abstractNumId w:val="84"/>
  </w:num>
  <w:num w:numId="5" w16cid:durableId="1870534156">
    <w:abstractNumId w:val="39"/>
  </w:num>
  <w:num w:numId="6" w16cid:durableId="2010984548">
    <w:abstractNumId w:val="17"/>
  </w:num>
  <w:num w:numId="7" w16cid:durableId="356270669">
    <w:abstractNumId w:val="82"/>
  </w:num>
  <w:num w:numId="8" w16cid:durableId="712190648">
    <w:abstractNumId w:val="45"/>
  </w:num>
  <w:num w:numId="9" w16cid:durableId="1767648829">
    <w:abstractNumId w:val="74"/>
  </w:num>
  <w:num w:numId="10" w16cid:durableId="545534689">
    <w:abstractNumId w:val="85"/>
  </w:num>
  <w:num w:numId="11" w16cid:durableId="1699741771">
    <w:abstractNumId w:val="57"/>
  </w:num>
  <w:num w:numId="12" w16cid:durableId="1024944720">
    <w:abstractNumId w:val="10"/>
  </w:num>
  <w:num w:numId="13" w16cid:durableId="1496647091">
    <w:abstractNumId w:val="46"/>
  </w:num>
  <w:num w:numId="14" w16cid:durableId="1329745418">
    <w:abstractNumId w:val="25"/>
  </w:num>
  <w:num w:numId="15" w16cid:durableId="494037103">
    <w:abstractNumId w:val="34"/>
  </w:num>
  <w:num w:numId="16" w16cid:durableId="488908235">
    <w:abstractNumId w:val="24"/>
  </w:num>
  <w:num w:numId="17" w16cid:durableId="1364406777">
    <w:abstractNumId w:val="14"/>
  </w:num>
  <w:num w:numId="18" w16cid:durableId="614293954">
    <w:abstractNumId w:val="50"/>
  </w:num>
  <w:num w:numId="19" w16cid:durableId="77942706">
    <w:abstractNumId w:val="65"/>
  </w:num>
  <w:num w:numId="20" w16cid:durableId="1571110413">
    <w:abstractNumId w:val="58"/>
  </w:num>
  <w:num w:numId="21" w16cid:durableId="1389109084">
    <w:abstractNumId w:val="37"/>
  </w:num>
  <w:num w:numId="22" w16cid:durableId="511143009">
    <w:abstractNumId w:val="63"/>
  </w:num>
  <w:num w:numId="23" w16cid:durableId="1282348056">
    <w:abstractNumId w:val="4"/>
  </w:num>
  <w:num w:numId="24" w16cid:durableId="1872568665">
    <w:abstractNumId w:val="48"/>
  </w:num>
  <w:num w:numId="25" w16cid:durableId="1824538783">
    <w:abstractNumId w:val="38"/>
  </w:num>
  <w:num w:numId="26" w16cid:durableId="2116172890">
    <w:abstractNumId w:val="19"/>
  </w:num>
  <w:num w:numId="27" w16cid:durableId="839662314">
    <w:abstractNumId w:val="28"/>
  </w:num>
  <w:num w:numId="28" w16cid:durableId="1294752629">
    <w:abstractNumId w:val="20"/>
  </w:num>
  <w:num w:numId="29" w16cid:durableId="1459295385">
    <w:abstractNumId w:val="30"/>
  </w:num>
  <w:num w:numId="30" w16cid:durableId="36781600">
    <w:abstractNumId w:val="5"/>
  </w:num>
  <w:num w:numId="31" w16cid:durableId="1559049070">
    <w:abstractNumId w:val="78"/>
  </w:num>
  <w:num w:numId="32" w16cid:durableId="633098668">
    <w:abstractNumId w:val="71"/>
  </w:num>
  <w:num w:numId="33" w16cid:durableId="693653800">
    <w:abstractNumId w:val="23"/>
  </w:num>
  <w:num w:numId="34" w16cid:durableId="15501490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911395">
    <w:abstractNumId w:val="61"/>
  </w:num>
  <w:num w:numId="36" w16cid:durableId="255604122">
    <w:abstractNumId w:val="6"/>
  </w:num>
  <w:num w:numId="37" w16cid:durableId="12003015">
    <w:abstractNumId w:val="56"/>
  </w:num>
  <w:num w:numId="38" w16cid:durableId="1414087959">
    <w:abstractNumId w:val="73"/>
  </w:num>
  <w:num w:numId="39" w16cid:durableId="281574511">
    <w:abstractNumId w:val="68"/>
  </w:num>
  <w:num w:numId="40" w16cid:durableId="738868586">
    <w:abstractNumId w:val="22"/>
  </w:num>
  <w:num w:numId="41" w16cid:durableId="783496656">
    <w:abstractNumId w:val="51"/>
  </w:num>
  <w:num w:numId="42" w16cid:durableId="1408530467">
    <w:abstractNumId w:val="3"/>
  </w:num>
  <w:num w:numId="43" w16cid:durableId="2059358986">
    <w:abstractNumId w:val="27"/>
  </w:num>
  <w:num w:numId="44" w16cid:durableId="139155890">
    <w:abstractNumId w:val="86"/>
  </w:num>
  <w:num w:numId="45" w16cid:durableId="898790144">
    <w:abstractNumId w:val="77"/>
  </w:num>
  <w:num w:numId="46" w16cid:durableId="384258355">
    <w:abstractNumId w:val="81"/>
  </w:num>
  <w:num w:numId="47" w16cid:durableId="1887376406">
    <w:abstractNumId w:val="66"/>
  </w:num>
  <w:num w:numId="48" w16cid:durableId="2052071347">
    <w:abstractNumId w:val="11"/>
  </w:num>
  <w:num w:numId="49" w16cid:durableId="2007052699">
    <w:abstractNumId w:val="55"/>
  </w:num>
  <w:num w:numId="50" w16cid:durableId="1982297265">
    <w:abstractNumId w:val="62"/>
  </w:num>
  <w:num w:numId="51" w16cid:durableId="1956209427">
    <w:abstractNumId w:val="36"/>
  </w:num>
  <w:num w:numId="52" w16cid:durableId="177619133">
    <w:abstractNumId w:val="76"/>
  </w:num>
  <w:num w:numId="53" w16cid:durableId="598610392">
    <w:abstractNumId w:val="29"/>
  </w:num>
  <w:num w:numId="54" w16cid:durableId="786965354">
    <w:abstractNumId w:val="44"/>
  </w:num>
  <w:num w:numId="55" w16cid:durableId="1176309772">
    <w:abstractNumId w:val="35"/>
  </w:num>
  <w:num w:numId="56" w16cid:durableId="1378122943">
    <w:abstractNumId w:val="15"/>
  </w:num>
  <w:num w:numId="57" w16cid:durableId="576744859">
    <w:abstractNumId w:val="40"/>
  </w:num>
  <w:num w:numId="58" w16cid:durableId="234047553">
    <w:abstractNumId w:val="54"/>
  </w:num>
  <w:num w:numId="59" w16cid:durableId="527186653">
    <w:abstractNumId w:val="67"/>
  </w:num>
  <w:num w:numId="60" w16cid:durableId="123164048">
    <w:abstractNumId w:val="59"/>
  </w:num>
  <w:num w:numId="61" w16cid:durableId="72626317">
    <w:abstractNumId w:val="53"/>
  </w:num>
  <w:num w:numId="62" w16cid:durableId="1632519500">
    <w:abstractNumId w:val="26"/>
  </w:num>
  <w:num w:numId="63" w16cid:durableId="543521143">
    <w:abstractNumId w:val="9"/>
  </w:num>
  <w:num w:numId="64" w16cid:durableId="1795755471">
    <w:abstractNumId w:val="31"/>
  </w:num>
  <w:num w:numId="65" w16cid:durableId="151802910">
    <w:abstractNumId w:val="75"/>
  </w:num>
  <w:num w:numId="66" w16cid:durableId="1581400949">
    <w:abstractNumId w:val="69"/>
  </w:num>
  <w:num w:numId="67" w16cid:durableId="1082291619">
    <w:abstractNumId w:val="88"/>
  </w:num>
  <w:num w:numId="68" w16cid:durableId="870918569">
    <w:abstractNumId w:val="43"/>
  </w:num>
  <w:num w:numId="69" w16cid:durableId="1888881070">
    <w:abstractNumId w:val="64"/>
  </w:num>
  <w:num w:numId="70" w16cid:durableId="1811439025">
    <w:abstractNumId w:val="80"/>
  </w:num>
  <w:num w:numId="71" w16cid:durableId="939684510">
    <w:abstractNumId w:val="2"/>
  </w:num>
  <w:num w:numId="72" w16cid:durableId="112747425">
    <w:abstractNumId w:val="16"/>
  </w:num>
  <w:num w:numId="73" w16cid:durableId="475418518">
    <w:abstractNumId w:val="32"/>
  </w:num>
  <w:num w:numId="74" w16cid:durableId="1493763200">
    <w:abstractNumId w:val="47"/>
  </w:num>
  <w:num w:numId="75" w16cid:durableId="1388646375">
    <w:abstractNumId w:val="79"/>
  </w:num>
  <w:num w:numId="76" w16cid:durableId="1871448973">
    <w:abstractNumId w:val="1"/>
  </w:num>
  <w:num w:numId="77" w16cid:durableId="878736282">
    <w:abstractNumId w:val="7"/>
  </w:num>
  <w:num w:numId="78" w16cid:durableId="1144618158">
    <w:abstractNumId w:val="41"/>
  </w:num>
  <w:num w:numId="79" w16cid:durableId="1471484474">
    <w:abstractNumId w:val="42"/>
  </w:num>
  <w:num w:numId="80" w16cid:durableId="39206574">
    <w:abstractNumId w:val="33"/>
  </w:num>
  <w:num w:numId="81" w16cid:durableId="537594560">
    <w:abstractNumId w:val="12"/>
  </w:num>
  <w:num w:numId="82" w16cid:durableId="1865752044">
    <w:abstractNumId w:val="60"/>
  </w:num>
  <w:num w:numId="83" w16cid:durableId="2068456035">
    <w:abstractNumId w:val="18"/>
  </w:num>
  <w:num w:numId="84" w16cid:durableId="416831960">
    <w:abstractNumId w:val="70"/>
  </w:num>
  <w:num w:numId="85" w16cid:durableId="1574579662">
    <w:abstractNumId w:val="89"/>
  </w:num>
  <w:num w:numId="86" w16cid:durableId="1094786173">
    <w:abstractNumId w:val="83"/>
  </w:num>
  <w:num w:numId="87" w16cid:durableId="1282031895">
    <w:abstractNumId w:val="52"/>
  </w:num>
  <w:num w:numId="88" w16cid:durableId="1319072649">
    <w:abstractNumId w:val="8"/>
  </w:num>
  <w:num w:numId="89" w16cid:durableId="589849111">
    <w:abstractNumId w:val="72"/>
  </w:num>
  <w:num w:numId="90" w16cid:durableId="1197040624">
    <w:abstractNumId w:val="4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inkAnnotation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42E9"/>
    <w:rsid w:val="000A7608"/>
    <w:rsid w:val="000B0D6D"/>
    <w:rsid w:val="000B6FF3"/>
    <w:rsid w:val="000C0151"/>
    <w:rsid w:val="000E391D"/>
    <w:rsid w:val="00101145"/>
    <w:rsid w:val="00101F10"/>
    <w:rsid w:val="001246D1"/>
    <w:rsid w:val="001407D5"/>
    <w:rsid w:val="00167E19"/>
    <w:rsid w:val="00175679"/>
    <w:rsid w:val="00185C6E"/>
    <w:rsid w:val="001B1A70"/>
    <w:rsid w:val="001F4208"/>
    <w:rsid w:val="00225D91"/>
    <w:rsid w:val="00234595"/>
    <w:rsid w:val="002544E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63469"/>
    <w:rsid w:val="00583E36"/>
    <w:rsid w:val="00586C2E"/>
    <w:rsid w:val="0058762D"/>
    <w:rsid w:val="005B458C"/>
    <w:rsid w:val="0061764D"/>
    <w:rsid w:val="006642C6"/>
    <w:rsid w:val="0066461A"/>
    <w:rsid w:val="0066545E"/>
    <w:rsid w:val="0067277E"/>
    <w:rsid w:val="006752AD"/>
    <w:rsid w:val="00676689"/>
    <w:rsid w:val="00683683"/>
    <w:rsid w:val="006842AC"/>
    <w:rsid w:val="006D2475"/>
    <w:rsid w:val="006F77CD"/>
    <w:rsid w:val="0070176E"/>
    <w:rsid w:val="00716E02"/>
    <w:rsid w:val="007205C0"/>
    <w:rsid w:val="00771566"/>
    <w:rsid w:val="00772AE7"/>
    <w:rsid w:val="00792E90"/>
    <w:rsid w:val="007B33C2"/>
    <w:rsid w:val="007B6265"/>
    <w:rsid w:val="008536F8"/>
    <w:rsid w:val="00863C90"/>
    <w:rsid w:val="008817A5"/>
    <w:rsid w:val="008867D6"/>
    <w:rsid w:val="008878FA"/>
    <w:rsid w:val="008A377F"/>
    <w:rsid w:val="008C469F"/>
    <w:rsid w:val="009163A5"/>
    <w:rsid w:val="00921B62"/>
    <w:rsid w:val="00944DFD"/>
    <w:rsid w:val="00956661"/>
    <w:rsid w:val="00963D7C"/>
    <w:rsid w:val="009B6614"/>
    <w:rsid w:val="009F6742"/>
    <w:rsid w:val="009F71F2"/>
    <w:rsid w:val="00A14711"/>
    <w:rsid w:val="00A24CA5"/>
    <w:rsid w:val="00A470EA"/>
    <w:rsid w:val="00A565B1"/>
    <w:rsid w:val="00A635C2"/>
    <w:rsid w:val="00A74D03"/>
    <w:rsid w:val="00A8232A"/>
    <w:rsid w:val="00AB44DA"/>
    <w:rsid w:val="00AB5F79"/>
    <w:rsid w:val="00AC0602"/>
    <w:rsid w:val="00AC2879"/>
    <w:rsid w:val="00AD4BE7"/>
    <w:rsid w:val="00AD6621"/>
    <w:rsid w:val="00B20233"/>
    <w:rsid w:val="00B34DB7"/>
    <w:rsid w:val="00B358B0"/>
    <w:rsid w:val="00B47820"/>
    <w:rsid w:val="00BA425B"/>
    <w:rsid w:val="00BE45CF"/>
    <w:rsid w:val="00BE7596"/>
    <w:rsid w:val="00BF1E2D"/>
    <w:rsid w:val="00C3207F"/>
    <w:rsid w:val="00C34BF1"/>
    <w:rsid w:val="00C40DD6"/>
    <w:rsid w:val="00C67B6C"/>
    <w:rsid w:val="00C80E24"/>
    <w:rsid w:val="00CA0776"/>
    <w:rsid w:val="00CA1EF3"/>
    <w:rsid w:val="00CE1034"/>
    <w:rsid w:val="00CE3F9D"/>
    <w:rsid w:val="00D145C0"/>
    <w:rsid w:val="00D200BA"/>
    <w:rsid w:val="00D361C7"/>
    <w:rsid w:val="00D4690A"/>
    <w:rsid w:val="00DB1E22"/>
    <w:rsid w:val="00E01A6A"/>
    <w:rsid w:val="00E02222"/>
    <w:rsid w:val="00E21723"/>
    <w:rsid w:val="00E307DF"/>
    <w:rsid w:val="00E378F6"/>
    <w:rsid w:val="00E449E1"/>
    <w:rsid w:val="00E4684F"/>
    <w:rsid w:val="00E73561"/>
    <w:rsid w:val="00E93B87"/>
    <w:rsid w:val="00EB02B0"/>
    <w:rsid w:val="00EF4185"/>
    <w:rsid w:val="00F161E8"/>
    <w:rsid w:val="00F25575"/>
    <w:rsid w:val="00F4031D"/>
    <w:rsid w:val="00F875A1"/>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11</Pages>
  <Words>5012</Words>
  <Characters>29072</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Cosmin BALA</cp:lastModifiedBy>
  <cp:revision>7</cp:revision>
  <dcterms:created xsi:type="dcterms:W3CDTF">2023-06-25T13:06:00Z</dcterms:created>
  <dcterms:modified xsi:type="dcterms:W3CDTF">2023-12-06T08:29:00Z</dcterms:modified>
</cp:coreProperties>
</file>