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F4BBC" w14:textId="56A488F3" w:rsidR="00C30D81" w:rsidRPr="00D94B6F" w:rsidRDefault="00A4613F" w:rsidP="000450CC">
      <w:pPr>
        <w:pStyle w:val="NoSpacing"/>
        <w:rPr>
          <w:rStyle w:val="Heading21"/>
          <w:rFonts w:eastAsia="Courier New"/>
          <w:b w:val="0"/>
          <w:bCs w:val="0"/>
          <w:sz w:val="24"/>
          <w:szCs w:val="24"/>
          <w:u w:val="none"/>
        </w:rPr>
      </w:pPr>
      <w:bookmarkStart w:id="0" w:name="bookmark1"/>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D94B6F">
        <w:rPr>
          <w:rStyle w:val="Heading21"/>
          <w:rFonts w:eastAsia="Courier New"/>
          <w:sz w:val="24"/>
          <w:szCs w:val="24"/>
          <w:u w:val="none"/>
        </w:rPr>
        <w:tab/>
      </w:r>
      <w:r w:rsidRPr="00852D2D">
        <w:rPr>
          <w:rStyle w:val="Heading21"/>
          <w:rFonts w:eastAsia="Courier New"/>
          <w:sz w:val="24"/>
          <w:szCs w:val="24"/>
          <w:u w:val="none"/>
        </w:rPr>
        <w:t xml:space="preserve">ANEXA </w:t>
      </w:r>
      <w:r w:rsidR="00852D2D" w:rsidRPr="00852D2D">
        <w:rPr>
          <w:rStyle w:val="Heading21"/>
          <w:rFonts w:eastAsia="Courier New"/>
          <w:sz w:val="24"/>
          <w:szCs w:val="24"/>
          <w:u w:val="none"/>
        </w:rPr>
        <w:t>VII</w:t>
      </w:r>
    </w:p>
    <w:p w14:paraId="31C954A6" w14:textId="77777777" w:rsidR="00B17883" w:rsidRPr="00D94B6F" w:rsidRDefault="00173F36">
      <w:pPr>
        <w:pStyle w:val="Heading20"/>
        <w:keepNext/>
        <w:keepLines/>
        <w:shd w:val="clear" w:color="auto" w:fill="auto"/>
        <w:spacing w:after="260" w:line="244" w:lineRule="exact"/>
        <w:ind w:left="60"/>
        <w:rPr>
          <w:sz w:val="24"/>
          <w:szCs w:val="24"/>
        </w:rPr>
      </w:pPr>
      <w:r w:rsidRPr="00D94B6F">
        <w:rPr>
          <w:rStyle w:val="Heading21"/>
          <w:b/>
          <w:bCs/>
          <w:sz w:val="24"/>
          <w:szCs w:val="24"/>
          <w:u w:val="none"/>
        </w:rPr>
        <w:t>CONTRACT</w:t>
      </w:r>
      <w:r w:rsidRPr="00D94B6F">
        <w:rPr>
          <w:sz w:val="24"/>
          <w:szCs w:val="24"/>
        </w:rPr>
        <w:t xml:space="preserve"> DE FINANŢARE</w:t>
      </w:r>
      <w:bookmarkEnd w:id="0"/>
    </w:p>
    <w:p w14:paraId="13C1269F" w14:textId="77777777" w:rsidR="009C07B4" w:rsidRPr="00D94B6F" w:rsidRDefault="009C07B4" w:rsidP="009C07B4">
      <w:pPr>
        <w:spacing w:before="120" w:after="120"/>
        <w:jc w:val="center"/>
        <w:rPr>
          <w:rFonts w:ascii="Times New Roman" w:eastAsia="Times New Roman" w:hAnsi="Times New Roman" w:cs="Times New Roman"/>
          <w:bCs/>
          <w:lang w:eastAsia="en-GB"/>
        </w:rPr>
      </w:pPr>
      <w:r w:rsidRPr="00D94B6F">
        <w:rPr>
          <w:rFonts w:ascii="Times New Roman" w:eastAsia="Times New Roman" w:hAnsi="Times New Roman" w:cs="Times New Roman"/>
          <w:bCs/>
          <w:lang w:eastAsia="en-GB"/>
        </w:rPr>
        <w:t>Model conform Ordinului Ministerului Investițiilor și Proiectelor Europene</w:t>
      </w:r>
    </w:p>
    <w:p w14:paraId="73F34BB8" w14:textId="77777777" w:rsidR="009C07B4" w:rsidRPr="00D94B6F" w:rsidRDefault="009C07B4" w:rsidP="009C07B4">
      <w:pPr>
        <w:spacing w:before="120" w:after="120"/>
        <w:jc w:val="center"/>
        <w:rPr>
          <w:rFonts w:ascii="Times New Roman" w:eastAsia="Times New Roman" w:hAnsi="Times New Roman" w:cs="Times New Roman"/>
          <w:bCs/>
          <w:lang w:eastAsia="en-GB"/>
        </w:rPr>
      </w:pPr>
      <w:r w:rsidRPr="00D94B6F">
        <w:rPr>
          <w:rFonts w:ascii="Times New Roman" w:eastAsia="Times New Roman" w:hAnsi="Times New Roman" w:cs="Times New Roman"/>
          <w:bCs/>
          <w:lang w:eastAsia="en-GB"/>
        </w:rPr>
        <w:t xml:space="preserve">nr. </w:t>
      </w:r>
      <w:r w:rsidRPr="00D94B6F">
        <w:rPr>
          <w:rFonts w:ascii="Times New Roman" w:eastAsia="Times New Roman" w:hAnsi="Times New Roman" w:cs="Times New Roman"/>
          <w:b/>
          <w:bCs/>
          <w:lang w:eastAsia="en-GB"/>
        </w:rPr>
        <w:t>2041/25.05.2023</w:t>
      </w:r>
    </w:p>
    <w:p w14:paraId="57ACC741" w14:textId="77777777" w:rsidR="009C07B4" w:rsidRPr="00D94B6F" w:rsidRDefault="009C07B4">
      <w:pPr>
        <w:pStyle w:val="Heading20"/>
        <w:keepNext/>
        <w:keepLines/>
        <w:shd w:val="clear" w:color="auto" w:fill="auto"/>
        <w:spacing w:after="260" w:line="244" w:lineRule="exact"/>
        <w:ind w:left="60"/>
        <w:rPr>
          <w:sz w:val="24"/>
          <w:szCs w:val="24"/>
        </w:rPr>
      </w:pPr>
    </w:p>
    <w:p w14:paraId="1A64FABB" w14:textId="77777777" w:rsidR="00B17883" w:rsidRPr="00D94B6F" w:rsidRDefault="00173F36" w:rsidP="00303C0B">
      <w:pPr>
        <w:pStyle w:val="Bodytext30"/>
        <w:numPr>
          <w:ilvl w:val="0"/>
          <w:numId w:val="1"/>
        </w:numPr>
        <w:shd w:val="clear" w:color="auto" w:fill="auto"/>
        <w:tabs>
          <w:tab w:val="left" w:pos="894"/>
        </w:tabs>
        <w:spacing w:after="225" w:line="244" w:lineRule="exact"/>
        <w:ind w:left="560"/>
        <w:jc w:val="left"/>
        <w:rPr>
          <w:sz w:val="24"/>
          <w:szCs w:val="24"/>
        </w:rPr>
      </w:pPr>
      <w:r w:rsidRPr="00D94B6F">
        <w:rPr>
          <w:sz w:val="24"/>
          <w:szCs w:val="24"/>
        </w:rPr>
        <w:t>Părţile</w:t>
      </w:r>
    </w:p>
    <w:p w14:paraId="2EF3A3EA" w14:textId="77777777" w:rsidR="00B17883" w:rsidRPr="00D94B6F" w:rsidRDefault="009C07B4" w:rsidP="004E688D">
      <w:pPr>
        <w:pStyle w:val="Bodytext20"/>
        <w:shd w:val="clear" w:color="auto" w:fill="auto"/>
        <w:tabs>
          <w:tab w:val="left" w:leader="dot" w:pos="1360"/>
        </w:tabs>
        <w:ind w:firstLine="0"/>
        <w:jc w:val="both"/>
        <w:rPr>
          <w:sz w:val="24"/>
          <w:szCs w:val="24"/>
        </w:rPr>
      </w:pPr>
      <w:r w:rsidRPr="00D94B6F">
        <w:rPr>
          <w:b/>
          <w:sz w:val="24"/>
          <w:szCs w:val="24"/>
        </w:rPr>
        <w:t>Agentia pentru Dezvoltare Regionala Sud-Vest Oltenia</w:t>
      </w:r>
      <w:r w:rsidR="00173F36" w:rsidRPr="00D94B6F">
        <w:rPr>
          <w:sz w:val="24"/>
          <w:szCs w:val="24"/>
        </w:rPr>
        <w:t>, în calit</w:t>
      </w:r>
      <w:r w:rsidRPr="00D94B6F">
        <w:rPr>
          <w:sz w:val="24"/>
          <w:szCs w:val="24"/>
        </w:rPr>
        <w:t xml:space="preserve">ate de </w:t>
      </w:r>
      <w:r w:rsidRPr="00D94B6F">
        <w:rPr>
          <w:b/>
          <w:sz w:val="24"/>
          <w:szCs w:val="24"/>
        </w:rPr>
        <w:t>Autoritate de management</w:t>
      </w:r>
      <w:r w:rsidR="00173F36" w:rsidRPr="00D94B6F">
        <w:rPr>
          <w:sz w:val="24"/>
          <w:szCs w:val="24"/>
        </w:rPr>
        <w:t xml:space="preserve"> pentru</w:t>
      </w:r>
    </w:p>
    <w:p w14:paraId="6D41C98F" w14:textId="79393795" w:rsidR="00B17883" w:rsidRPr="00D94B6F"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sz w:val="24"/>
          <w:szCs w:val="24"/>
        </w:rPr>
      </w:pPr>
      <w:r w:rsidRPr="00D94B6F">
        <w:rPr>
          <w:sz w:val="24"/>
          <w:szCs w:val="24"/>
        </w:rPr>
        <w:fldChar w:fldCharType="begin"/>
      </w:r>
      <w:r w:rsidRPr="00D94B6F">
        <w:rPr>
          <w:sz w:val="24"/>
          <w:szCs w:val="24"/>
        </w:rPr>
        <w:instrText xml:space="preserve"> TOC \o "1-5" \h \z </w:instrText>
      </w:r>
      <w:r w:rsidRPr="00D94B6F">
        <w:rPr>
          <w:sz w:val="24"/>
          <w:szCs w:val="24"/>
        </w:rPr>
        <w:fldChar w:fldCharType="separate"/>
      </w:r>
      <w:r w:rsidR="009C07B4" w:rsidRPr="00D94B6F">
        <w:rPr>
          <w:b/>
          <w:sz w:val="24"/>
          <w:szCs w:val="24"/>
        </w:rPr>
        <w:t>Programul Regional Sud-Vest Oltenia 2021-2027</w:t>
      </w:r>
      <w:r w:rsidR="004E688D" w:rsidRPr="00D94B6F">
        <w:rPr>
          <w:b/>
          <w:sz w:val="24"/>
          <w:szCs w:val="24"/>
        </w:rPr>
        <w:t>(AM PR SV Oltenia)</w:t>
      </w:r>
      <w:r w:rsidR="009C07B4" w:rsidRPr="00D94B6F">
        <w:rPr>
          <w:b/>
          <w:sz w:val="24"/>
          <w:szCs w:val="24"/>
        </w:rPr>
        <w:t>,</w:t>
      </w:r>
      <w:r w:rsidR="009C07B4" w:rsidRPr="00D94B6F">
        <w:rPr>
          <w:sz w:val="24"/>
          <w:szCs w:val="24"/>
        </w:rPr>
        <w:t xml:space="preserve"> cu sediul în Aleea Teatrului, nr.1</w:t>
      </w:r>
      <w:r w:rsidR="00173F36" w:rsidRPr="00D94B6F">
        <w:rPr>
          <w:sz w:val="24"/>
          <w:szCs w:val="24"/>
        </w:rPr>
        <w:t>, localitatea</w:t>
      </w:r>
      <w:r w:rsidR="009C07B4" w:rsidRPr="00D94B6F">
        <w:rPr>
          <w:sz w:val="24"/>
          <w:szCs w:val="24"/>
        </w:rPr>
        <w:t xml:space="preserve"> Craiova</w:t>
      </w:r>
      <w:r w:rsidR="00173F36" w:rsidRPr="00D94B6F">
        <w:rPr>
          <w:sz w:val="24"/>
          <w:szCs w:val="24"/>
        </w:rPr>
        <w:t>, judeţul</w:t>
      </w:r>
      <w:r w:rsidR="009C07B4" w:rsidRPr="00D94B6F">
        <w:rPr>
          <w:sz w:val="24"/>
          <w:szCs w:val="24"/>
        </w:rPr>
        <w:t xml:space="preserve"> Dolj</w:t>
      </w:r>
      <w:r w:rsidR="00173F36" w:rsidRPr="00D94B6F">
        <w:rPr>
          <w:sz w:val="24"/>
          <w:szCs w:val="24"/>
        </w:rPr>
        <w:t>,</w:t>
      </w:r>
      <w:r w:rsidR="009C07B4" w:rsidRPr="00D94B6F">
        <w:rPr>
          <w:sz w:val="24"/>
          <w:szCs w:val="24"/>
        </w:rPr>
        <w:t xml:space="preserve"> </w:t>
      </w:r>
      <w:r w:rsidR="00173F36" w:rsidRPr="00D94B6F">
        <w:rPr>
          <w:sz w:val="24"/>
          <w:szCs w:val="24"/>
        </w:rPr>
        <w:t>România, cod poştal</w:t>
      </w:r>
      <w:r w:rsidR="009C07B4" w:rsidRPr="00D94B6F">
        <w:rPr>
          <w:sz w:val="24"/>
          <w:szCs w:val="24"/>
        </w:rPr>
        <w:t xml:space="preserve"> 200402</w:t>
      </w:r>
      <w:r w:rsidR="00173F36" w:rsidRPr="00D94B6F">
        <w:rPr>
          <w:sz w:val="24"/>
          <w:szCs w:val="24"/>
        </w:rPr>
        <w:t>, telefon</w:t>
      </w:r>
      <w:r w:rsidR="009C07B4" w:rsidRPr="00D94B6F">
        <w:rPr>
          <w:sz w:val="24"/>
          <w:szCs w:val="24"/>
        </w:rPr>
        <w:t xml:space="preserve"> +40351802770</w:t>
      </w:r>
      <w:r w:rsidR="00173F36" w:rsidRPr="00D94B6F">
        <w:rPr>
          <w:sz w:val="24"/>
          <w:szCs w:val="24"/>
        </w:rPr>
        <w:t>, fax</w:t>
      </w:r>
      <w:r w:rsidR="009C07B4" w:rsidRPr="00D94B6F">
        <w:rPr>
          <w:sz w:val="24"/>
          <w:szCs w:val="24"/>
        </w:rPr>
        <w:t>. +40351463966; +40351463967, poştă electronică office@adroltenia.ro/www.adroltenia.ro</w:t>
      </w:r>
      <w:r w:rsidR="00173F36" w:rsidRPr="00D94B6F">
        <w:rPr>
          <w:sz w:val="24"/>
          <w:szCs w:val="24"/>
        </w:rPr>
        <w:t>, cod</w:t>
      </w:r>
      <w:r w:rsidR="009C07B4" w:rsidRPr="00D94B6F">
        <w:rPr>
          <w:sz w:val="24"/>
          <w:szCs w:val="24"/>
        </w:rPr>
        <w:t xml:space="preserve"> fiscal 11642243</w:t>
      </w:r>
      <w:r w:rsidR="00173F36" w:rsidRPr="00D94B6F">
        <w:rPr>
          <w:sz w:val="24"/>
          <w:szCs w:val="24"/>
        </w:rPr>
        <w:t>,</w:t>
      </w:r>
      <w:r w:rsidRPr="00D94B6F">
        <w:rPr>
          <w:sz w:val="24"/>
          <w:szCs w:val="24"/>
        </w:rPr>
        <w:fldChar w:fldCharType="end"/>
      </w:r>
      <w:r w:rsidR="004E688D" w:rsidRPr="00D94B6F">
        <w:rPr>
          <w:sz w:val="24"/>
          <w:szCs w:val="24"/>
        </w:rPr>
        <w:t xml:space="preserve"> </w:t>
      </w:r>
      <w:r w:rsidR="00173F36" w:rsidRPr="00D94B6F">
        <w:rPr>
          <w:sz w:val="24"/>
          <w:szCs w:val="24"/>
        </w:rPr>
        <w:t>reprezentată legal prin</w:t>
      </w:r>
      <w:r w:rsidR="004E688D" w:rsidRPr="00D94B6F">
        <w:rPr>
          <w:sz w:val="24"/>
          <w:szCs w:val="24"/>
        </w:rPr>
        <w:t xml:space="preserve"> </w:t>
      </w:r>
      <w:r w:rsidR="009C07B4" w:rsidRPr="00D94B6F">
        <w:rPr>
          <w:b/>
          <w:sz w:val="24"/>
          <w:szCs w:val="24"/>
        </w:rPr>
        <w:t>D-l Alexandru STANESCU</w:t>
      </w:r>
      <w:r w:rsidR="009C07B4" w:rsidRPr="00D94B6F">
        <w:rPr>
          <w:sz w:val="24"/>
          <w:szCs w:val="24"/>
        </w:rPr>
        <w:t xml:space="preserve">, in calitate de </w:t>
      </w:r>
      <w:r w:rsidR="009C07B4" w:rsidRPr="00D94B6F">
        <w:rPr>
          <w:b/>
          <w:sz w:val="24"/>
          <w:szCs w:val="24"/>
        </w:rPr>
        <w:t>Director General</w:t>
      </w:r>
      <w:r w:rsidR="009C07B4" w:rsidRPr="00D94B6F">
        <w:rPr>
          <w:sz w:val="24"/>
          <w:szCs w:val="24"/>
        </w:rPr>
        <w:t xml:space="preserve">, </w:t>
      </w:r>
      <w:r w:rsidR="00173F36" w:rsidRPr="00D94B6F">
        <w:rPr>
          <w:sz w:val="24"/>
          <w:szCs w:val="24"/>
        </w:rPr>
        <w:t>d</w:t>
      </w:r>
      <w:r w:rsidR="009C07B4" w:rsidRPr="00D94B6F">
        <w:rPr>
          <w:sz w:val="24"/>
          <w:szCs w:val="24"/>
        </w:rPr>
        <w:t>enumită în cele ce urmează AM</w:t>
      </w:r>
      <w:r w:rsidR="004E688D" w:rsidRPr="00D94B6F">
        <w:rPr>
          <w:sz w:val="24"/>
          <w:szCs w:val="24"/>
        </w:rPr>
        <w:t xml:space="preserve"> PR SV Oltenia</w:t>
      </w:r>
      <w:r w:rsidR="00173F36" w:rsidRPr="00D94B6F">
        <w:rPr>
          <w:sz w:val="24"/>
          <w:szCs w:val="24"/>
        </w:rPr>
        <w:t>,</w:t>
      </w:r>
    </w:p>
    <w:p w14:paraId="0FDE6EF5" w14:textId="77777777" w:rsidR="009C07B4" w:rsidRPr="00D94B6F" w:rsidRDefault="009C07B4" w:rsidP="009C07B4">
      <w:pPr>
        <w:pStyle w:val="Bodytext20"/>
        <w:shd w:val="clear" w:color="auto" w:fill="auto"/>
        <w:ind w:left="280" w:firstLine="0"/>
        <w:jc w:val="both"/>
        <w:rPr>
          <w:sz w:val="24"/>
          <w:szCs w:val="24"/>
        </w:rPr>
      </w:pPr>
    </w:p>
    <w:p w14:paraId="63537828" w14:textId="77777777" w:rsidR="00B17883" w:rsidRPr="00D94B6F" w:rsidRDefault="00173F36" w:rsidP="009C07B4">
      <w:pPr>
        <w:pStyle w:val="Bodytext20"/>
        <w:shd w:val="clear" w:color="auto" w:fill="auto"/>
        <w:ind w:left="280" w:firstLine="0"/>
        <w:jc w:val="both"/>
        <w:rPr>
          <w:sz w:val="24"/>
          <w:szCs w:val="24"/>
        </w:rPr>
      </w:pPr>
      <w:r w:rsidRPr="00D94B6F">
        <w:rPr>
          <w:sz w:val="24"/>
          <w:szCs w:val="24"/>
        </w:rPr>
        <w:t>Şi</w:t>
      </w:r>
    </w:p>
    <w:p w14:paraId="1435777E" w14:textId="77777777" w:rsidR="009C07B4" w:rsidRPr="00D94B6F" w:rsidRDefault="009C07B4" w:rsidP="009C07B4">
      <w:pPr>
        <w:pStyle w:val="Bodytext20"/>
        <w:shd w:val="clear" w:color="auto" w:fill="auto"/>
        <w:tabs>
          <w:tab w:val="left" w:leader="dot" w:pos="1360"/>
          <w:tab w:val="left" w:leader="dot" w:pos="6723"/>
          <w:tab w:val="left" w:leader="dot" w:pos="9279"/>
        </w:tabs>
        <w:ind w:left="280" w:firstLine="0"/>
        <w:jc w:val="both"/>
        <w:rPr>
          <w:sz w:val="24"/>
          <w:szCs w:val="24"/>
        </w:rPr>
      </w:pPr>
    </w:p>
    <w:p w14:paraId="6235D1E5" w14:textId="77777777" w:rsidR="00B17883" w:rsidRPr="00D94B6F" w:rsidRDefault="00173F36" w:rsidP="004E688D">
      <w:pPr>
        <w:pStyle w:val="Bodytext20"/>
        <w:shd w:val="clear" w:color="auto" w:fill="auto"/>
        <w:tabs>
          <w:tab w:val="left" w:leader="dot" w:pos="1360"/>
          <w:tab w:val="left" w:leader="dot" w:pos="6723"/>
          <w:tab w:val="left" w:leader="dot" w:pos="9279"/>
        </w:tabs>
        <w:ind w:left="280" w:firstLine="0"/>
        <w:jc w:val="both"/>
        <w:rPr>
          <w:sz w:val="24"/>
          <w:szCs w:val="24"/>
        </w:rPr>
      </w:pPr>
      <w:r w:rsidRPr="00D94B6F">
        <w:rPr>
          <w:sz w:val="24"/>
          <w:szCs w:val="24"/>
        </w:rPr>
        <w:tab/>
        <w:t>(</w:t>
      </w:r>
      <w:r w:rsidRPr="00D94B6F">
        <w:rPr>
          <w:b/>
          <w:sz w:val="24"/>
          <w:szCs w:val="24"/>
        </w:rPr>
        <w:t>persoana juridică</w:t>
      </w:r>
      <w:r w:rsidRPr="00D94B6F">
        <w:rPr>
          <w:sz w:val="24"/>
          <w:szCs w:val="24"/>
        </w:rPr>
        <w:t>), cod de identificare fiscală</w:t>
      </w:r>
      <w:r w:rsidRPr="00D94B6F">
        <w:rPr>
          <w:sz w:val="24"/>
          <w:szCs w:val="24"/>
        </w:rPr>
        <w:tab/>
        <w:t>, înregistrată la</w:t>
      </w:r>
      <w:r w:rsidRPr="00D94B6F">
        <w:rPr>
          <w:sz w:val="24"/>
          <w:szCs w:val="24"/>
        </w:rPr>
        <w:tab/>
        <w:t xml:space="preserve">cu </w:t>
      </w:r>
      <w:r w:rsidRPr="00D94B6F">
        <w:rPr>
          <w:rStyle w:val="Bodytext2Spacing1pt"/>
          <w:sz w:val="24"/>
          <w:szCs w:val="24"/>
        </w:rPr>
        <w:t>nr....</w:t>
      </w:r>
    </w:p>
    <w:p w14:paraId="45C23614" w14:textId="77777777" w:rsidR="00B17883" w:rsidRPr="00D94B6F"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sz w:val="24"/>
          <w:szCs w:val="24"/>
        </w:rPr>
      </w:pPr>
      <w:r w:rsidRPr="00D94B6F">
        <w:rPr>
          <w:sz w:val="24"/>
          <w:szCs w:val="24"/>
        </w:rPr>
        <w:tab/>
        <w:t>/</w:t>
      </w:r>
      <w:r w:rsidRPr="00D94B6F">
        <w:rPr>
          <w:sz w:val="24"/>
          <w:szCs w:val="24"/>
        </w:rPr>
        <w:tab/>
        <w:t>/</w:t>
      </w:r>
      <w:r w:rsidRPr="00D94B6F">
        <w:rPr>
          <w:sz w:val="24"/>
          <w:szCs w:val="24"/>
        </w:rPr>
        <w:tab/>
        <w:t>, cu sediul în localitatea</w:t>
      </w:r>
      <w:r w:rsidRPr="00D94B6F">
        <w:rPr>
          <w:sz w:val="24"/>
          <w:szCs w:val="24"/>
        </w:rPr>
        <w:tab/>
        <w:t>, str</w:t>
      </w:r>
      <w:r w:rsidRPr="00D94B6F">
        <w:rPr>
          <w:sz w:val="24"/>
          <w:szCs w:val="24"/>
        </w:rPr>
        <w:tab/>
        <w:t>nr</w:t>
      </w:r>
      <w:r w:rsidRPr="00D94B6F">
        <w:rPr>
          <w:sz w:val="24"/>
          <w:szCs w:val="24"/>
        </w:rPr>
        <w:tab/>
        <w:t>,</w:t>
      </w:r>
    </w:p>
    <w:p w14:paraId="46A168B8" w14:textId="77777777" w:rsidR="00B17883" w:rsidRPr="00D94B6F"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sz w:val="24"/>
          <w:szCs w:val="24"/>
        </w:rPr>
      </w:pPr>
      <w:r w:rsidRPr="00D94B6F">
        <w:rPr>
          <w:sz w:val="24"/>
          <w:szCs w:val="24"/>
        </w:rPr>
        <w:t>sectorul/judeţul</w:t>
      </w:r>
      <w:r w:rsidRPr="00D94B6F">
        <w:rPr>
          <w:sz w:val="24"/>
          <w:szCs w:val="24"/>
        </w:rPr>
        <w:tab/>
        <w:t>, România, telefon</w:t>
      </w:r>
      <w:r w:rsidRPr="00D94B6F">
        <w:rPr>
          <w:sz w:val="24"/>
          <w:szCs w:val="24"/>
        </w:rPr>
        <w:tab/>
        <w:t>, fax</w:t>
      </w:r>
      <w:r w:rsidRPr="00D94B6F">
        <w:rPr>
          <w:sz w:val="24"/>
          <w:szCs w:val="24"/>
        </w:rPr>
        <w:tab/>
        <w:t>, poştă electronică</w:t>
      </w:r>
      <w:r w:rsidRPr="00D94B6F">
        <w:rPr>
          <w:sz w:val="24"/>
          <w:szCs w:val="24"/>
        </w:rPr>
        <w:tab/>
        <w:t>,</w:t>
      </w:r>
    </w:p>
    <w:p w14:paraId="393B3150" w14:textId="77777777" w:rsidR="00B17883" w:rsidRPr="00D94B6F" w:rsidRDefault="00173F36" w:rsidP="004E688D">
      <w:pPr>
        <w:pStyle w:val="Bodytext20"/>
        <w:shd w:val="clear" w:color="auto" w:fill="auto"/>
        <w:tabs>
          <w:tab w:val="left" w:leader="dot" w:pos="3168"/>
          <w:tab w:val="left" w:leader="dot" w:pos="5866"/>
          <w:tab w:val="left" w:leader="dot" w:pos="8606"/>
        </w:tabs>
        <w:ind w:firstLine="0"/>
        <w:jc w:val="both"/>
        <w:rPr>
          <w:sz w:val="24"/>
          <w:szCs w:val="24"/>
        </w:rPr>
      </w:pPr>
      <w:r w:rsidRPr="00D94B6F">
        <w:rPr>
          <w:sz w:val="24"/>
          <w:szCs w:val="24"/>
        </w:rPr>
        <w:t>reprezentată legal prin</w:t>
      </w:r>
      <w:r w:rsidRPr="00D94B6F">
        <w:rPr>
          <w:sz w:val="24"/>
          <w:szCs w:val="24"/>
        </w:rPr>
        <w:tab/>
        <w:t>(funcţia deţinută</w:t>
      </w:r>
      <w:r w:rsidRPr="00D94B6F">
        <w:rPr>
          <w:sz w:val="24"/>
          <w:szCs w:val="24"/>
        </w:rPr>
        <w:tab/>
        <w:t>), identificat prin</w:t>
      </w:r>
      <w:r w:rsidRPr="00D94B6F">
        <w:rPr>
          <w:sz w:val="24"/>
          <w:szCs w:val="24"/>
        </w:rPr>
        <w:tab/>
        <w:t>, în calitate de</w:t>
      </w:r>
    </w:p>
    <w:p w14:paraId="2EDF9511" w14:textId="77777777" w:rsidR="00B17883" w:rsidRPr="00D94B6F" w:rsidRDefault="00173F36" w:rsidP="004E688D">
      <w:pPr>
        <w:pStyle w:val="Bodytext20"/>
        <w:shd w:val="clear" w:color="auto" w:fill="auto"/>
        <w:spacing w:after="255"/>
        <w:ind w:left="260" w:right="2920"/>
        <w:jc w:val="both"/>
        <w:rPr>
          <w:sz w:val="24"/>
          <w:szCs w:val="24"/>
        </w:rPr>
      </w:pPr>
      <w:r w:rsidRPr="00D94B6F">
        <w:rPr>
          <w:sz w:val="24"/>
          <w:szCs w:val="24"/>
        </w:rPr>
        <w:t xml:space="preserve">Beneficiar al finanţării/Lider de parteneriat, denumită în continuare </w:t>
      </w:r>
      <w:r w:rsidRPr="00D94B6F">
        <w:rPr>
          <w:rStyle w:val="Bodytext2Italic"/>
          <w:sz w:val="24"/>
          <w:szCs w:val="24"/>
        </w:rPr>
        <w:t xml:space="preserve">Beneficiar, </w:t>
      </w:r>
      <w:r w:rsidRPr="00D94B6F">
        <w:rPr>
          <w:sz w:val="24"/>
          <w:szCs w:val="24"/>
        </w:rPr>
        <w:t>au convenit încheierea prezentului contract, în următoarele condiţii:</w:t>
      </w:r>
    </w:p>
    <w:p w14:paraId="52668032" w14:textId="77777777" w:rsidR="00B17883" w:rsidRPr="00D94B6F" w:rsidRDefault="00173F36" w:rsidP="00303C0B">
      <w:pPr>
        <w:pStyle w:val="Heading20"/>
        <w:keepNext/>
        <w:keepLines/>
        <w:numPr>
          <w:ilvl w:val="0"/>
          <w:numId w:val="1"/>
        </w:numPr>
        <w:shd w:val="clear" w:color="auto" w:fill="auto"/>
        <w:tabs>
          <w:tab w:val="left" w:pos="913"/>
        </w:tabs>
        <w:spacing w:after="181" w:line="244" w:lineRule="exact"/>
        <w:ind w:left="540"/>
        <w:jc w:val="left"/>
        <w:rPr>
          <w:sz w:val="24"/>
          <w:szCs w:val="24"/>
        </w:rPr>
      </w:pPr>
      <w:bookmarkStart w:id="1" w:name="bookmark2"/>
      <w:r w:rsidRPr="00D94B6F">
        <w:rPr>
          <w:sz w:val="24"/>
          <w:szCs w:val="24"/>
        </w:rPr>
        <w:t>Precizări prealabile</w:t>
      </w:r>
      <w:bookmarkEnd w:id="1"/>
    </w:p>
    <w:p w14:paraId="4150E1E5" w14:textId="77777777" w:rsidR="00B17883" w:rsidRPr="00D94B6F" w:rsidRDefault="00173F36" w:rsidP="004E688D">
      <w:pPr>
        <w:pStyle w:val="Bodytext20"/>
        <w:shd w:val="clear" w:color="auto" w:fill="auto"/>
        <w:spacing w:after="220" w:line="293" w:lineRule="exact"/>
        <w:ind w:firstLine="260"/>
        <w:jc w:val="both"/>
        <w:rPr>
          <w:sz w:val="24"/>
          <w:szCs w:val="24"/>
        </w:rPr>
      </w:pPr>
      <w:r w:rsidRPr="00D94B6F">
        <w:rPr>
          <w:sz w:val="24"/>
          <w:szCs w:val="24"/>
        </w:rPr>
        <w:t>1. în prezentul contract de finanţare, cu excepţia situaţiilor când contextul cere altfel sau a unei prevederi contrare:</w:t>
      </w:r>
    </w:p>
    <w:p w14:paraId="56F6DEF7" w14:textId="77777777" w:rsidR="00B17883" w:rsidRPr="00D94B6F" w:rsidRDefault="00173F36" w:rsidP="00303C0B">
      <w:pPr>
        <w:pStyle w:val="Bodytext20"/>
        <w:numPr>
          <w:ilvl w:val="0"/>
          <w:numId w:val="2"/>
        </w:numPr>
        <w:shd w:val="clear" w:color="auto" w:fill="auto"/>
        <w:tabs>
          <w:tab w:val="left" w:pos="869"/>
        </w:tabs>
        <w:spacing w:line="293" w:lineRule="exact"/>
        <w:ind w:left="540" w:right="-30" w:firstLine="0"/>
        <w:jc w:val="both"/>
        <w:rPr>
          <w:sz w:val="24"/>
          <w:szCs w:val="24"/>
        </w:rPr>
      </w:pPr>
      <w:r w:rsidRPr="00D94B6F">
        <w:rPr>
          <w:sz w:val="24"/>
          <w:szCs w:val="24"/>
        </w:rPr>
        <w:t>cuvintele care indică singularul includ şi pluralul, iar cuvintele care indică pluralul includ şi</w:t>
      </w:r>
      <w:r w:rsidR="00C30D81" w:rsidRPr="00D94B6F">
        <w:rPr>
          <w:sz w:val="24"/>
          <w:szCs w:val="24"/>
        </w:rPr>
        <w:t xml:space="preserve"> </w:t>
      </w:r>
      <w:r w:rsidRPr="00D94B6F">
        <w:rPr>
          <w:sz w:val="24"/>
          <w:szCs w:val="24"/>
        </w:rPr>
        <w:t>singularul;</w:t>
      </w:r>
    </w:p>
    <w:p w14:paraId="57D47C3A" w14:textId="77777777" w:rsidR="00B17883" w:rsidRPr="00D94B6F" w:rsidRDefault="00173F36" w:rsidP="00303C0B">
      <w:pPr>
        <w:pStyle w:val="Bodytext20"/>
        <w:numPr>
          <w:ilvl w:val="0"/>
          <w:numId w:val="2"/>
        </w:numPr>
        <w:shd w:val="clear" w:color="auto" w:fill="auto"/>
        <w:tabs>
          <w:tab w:val="left" w:pos="879"/>
        </w:tabs>
        <w:ind w:left="540" w:firstLine="0"/>
        <w:jc w:val="both"/>
        <w:rPr>
          <w:sz w:val="24"/>
          <w:szCs w:val="24"/>
        </w:rPr>
      </w:pPr>
      <w:r w:rsidRPr="00D94B6F">
        <w:rPr>
          <w:sz w:val="24"/>
          <w:szCs w:val="24"/>
        </w:rPr>
        <w:t>cuvintele care indică un gen includ toate genurile;</w:t>
      </w:r>
    </w:p>
    <w:p w14:paraId="0DAE9663" w14:textId="77777777" w:rsidR="00B17883" w:rsidRPr="00D94B6F" w:rsidRDefault="00173F36" w:rsidP="00303C0B">
      <w:pPr>
        <w:pStyle w:val="Bodytext20"/>
        <w:numPr>
          <w:ilvl w:val="0"/>
          <w:numId w:val="2"/>
        </w:numPr>
        <w:shd w:val="clear" w:color="auto" w:fill="auto"/>
        <w:tabs>
          <w:tab w:val="left" w:pos="879"/>
        </w:tabs>
        <w:ind w:left="540" w:firstLine="0"/>
        <w:jc w:val="both"/>
        <w:rPr>
          <w:sz w:val="24"/>
          <w:szCs w:val="24"/>
        </w:rPr>
      </w:pPr>
      <w:r w:rsidRPr="00D94B6F">
        <w:rPr>
          <w:sz w:val="24"/>
          <w:szCs w:val="24"/>
        </w:rPr>
        <w:t>termenul "zi" reprezintă zi calendaristică dacă nu se specifică altfel;</w:t>
      </w:r>
    </w:p>
    <w:p w14:paraId="7DCC1B38" w14:textId="77777777" w:rsidR="00B17883" w:rsidRPr="00D94B6F" w:rsidRDefault="00173F36" w:rsidP="00303C0B">
      <w:pPr>
        <w:pStyle w:val="Bodytext20"/>
        <w:numPr>
          <w:ilvl w:val="0"/>
          <w:numId w:val="2"/>
        </w:numPr>
        <w:shd w:val="clear" w:color="auto" w:fill="auto"/>
        <w:tabs>
          <w:tab w:val="left" w:pos="893"/>
        </w:tabs>
        <w:ind w:left="540" w:firstLine="0"/>
        <w:jc w:val="both"/>
        <w:rPr>
          <w:color w:val="auto"/>
          <w:sz w:val="24"/>
          <w:szCs w:val="24"/>
        </w:rPr>
      </w:pPr>
      <w:r w:rsidRPr="00D94B6F">
        <w:rPr>
          <w:sz w:val="24"/>
          <w:szCs w:val="24"/>
        </w:rPr>
        <w:t xml:space="preserve">termenul "beneficiar" are înţelesul prevăzut de </w:t>
      </w:r>
      <w:r w:rsidRPr="00D94B6F">
        <w:rPr>
          <w:sz w:val="24"/>
          <w:szCs w:val="24"/>
          <w:lang w:val="en-US" w:eastAsia="en-US" w:bidi="en-US"/>
        </w:rPr>
        <w:t xml:space="preserve">art. </w:t>
      </w:r>
      <w:r w:rsidRPr="00D94B6F">
        <w:rPr>
          <w:sz w:val="24"/>
          <w:szCs w:val="24"/>
        </w:rPr>
        <w:t xml:space="preserve">2 pct. 9 din </w:t>
      </w:r>
      <w:r w:rsidR="00D81165" w:rsidRPr="00D94B6F">
        <w:rPr>
          <w:color w:val="auto"/>
          <w:sz w:val="24"/>
          <w:szCs w:val="24"/>
        </w:rPr>
        <w:t xml:space="preserve">Regulamentul (UE) 2021/1.060 </w:t>
      </w:r>
      <w:r w:rsidRPr="00D94B6F">
        <w:rPr>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D94B6F">
        <w:rPr>
          <w:i/>
          <w:iCs/>
          <w:color w:val="auto"/>
          <w:sz w:val="24"/>
          <w:szCs w:val="24"/>
        </w:rPr>
        <w:t>Regulamentul (UE) 2021/1.060</w:t>
      </w:r>
      <w:r w:rsidRPr="00D94B6F">
        <w:rPr>
          <w:rStyle w:val="Bodytext21"/>
          <w:color w:val="auto"/>
          <w:sz w:val="24"/>
          <w:szCs w:val="24"/>
        </w:rPr>
        <w:t>;</w:t>
      </w:r>
    </w:p>
    <w:p w14:paraId="1A3D2995" w14:textId="77777777" w:rsidR="00B17883" w:rsidRPr="00D94B6F" w:rsidRDefault="00173F36" w:rsidP="00303C0B">
      <w:pPr>
        <w:pStyle w:val="Bodytext20"/>
        <w:numPr>
          <w:ilvl w:val="0"/>
          <w:numId w:val="2"/>
        </w:numPr>
        <w:shd w:val="clear" w:color="auto" w:fill="auto"/>
        <w:tabs>
          <w:tab w:val="left" w:pos="884"/>
        </w:tabs>
        <w:ind w:left="540" w:firstLine="0"/>
        <w:jc w:val="both"/>
        <w:rPr>
          <w:color w:val="auto"/>
          <w:sz w:val="24"/>
          <w:szCs w:val="24"/>
        </w:rPr>
      </w:pPr>
      <w:r w:rsidRPr="00D94B6F">
        <w:rPr>
          <w:color w:val="auto"/>
          <w:sz w:val="24"/>
          <w:szCs w:val="24"/>
        </w:rPr>
        <w:t xml:space="preserve">termenul de "destinatar final" are înţelesul prevăzut de </w:t>
      </w:r>
      <w:r w:rsidRPr="00D94B6F">
        <w:rPr>
          <w:color w:val="auto"/>
          <w:sz w:val="24"/>
          <w:szCs w:val="24"/>
          <w:lang w:val="en-US" w:eastAsia="en-US" w:bidi="en-US"/>
        </w:rPr>
        <w:t xml:space="preserve">art. </w:t>
      </w:r>
      <w:r w:rsidRPr="00D94B6F">
        <w:rPr>
          <w:color w:val="auto"/>
          <w:sz w:val="24"/>
          <w:szCs w:val="24"/>
        </w:rPr>
        <w:t xml:space="preserve">2 pct. 18 din </w:t>
      </w:r>
      <w:r w:rsidR="00D81165" w:rsidRPr="00D94B6F">
        <w:rPr>
          <w:i/>
          <w:iCs/>
          <w:color w:val="auto"/>
          <w:sz w:val="24"/>
          <w:szCs w:val="24"/>
        </w:rPr>
        <w:t>Regulamentul (UE) 2021/1.060</w:t>
      </w:r>
      <w:r w:rsidRPr="00D94B6F">
        <w:rPr>
          <w:rStyle w:val="Bodytext21"/>
          <w:color w:val="auto"/>
          <w:sz w:val="24"/>
          <w:szCs w:val="24"/>
        </w:rPr>
        <w:t>:</w:t>
      </w:r>
    </w:p>
    <w:p w14:paraId="377104E2" w14:textId="77777777" w:rsidR="00B17883" w:rsidRPr="00D94B6F" w:rsidRDefault="00173F36" w:rsidP="00303C0B">
      <w:pPr>
        <w:pStyle w:val="Bodytext20"/>
        <w:numPr>
          <w:ilvl w:val="0"/>
          <w:numId w:val="2"/>
        </w:numPr>
        <w:shd w:val="clear" w:color="auto" w:fill="auto"/>
        <w:tabs>
          <w:tab w:val="left" w:pos="884"/>
        </w:tabs>
        <w:ind w:left="540" w:firstLine="0"/>
        <w:jc w:val="both"/>
        <w:rPr>
          <w:sz w:val="24"/>
          <w:szCs w:val="24"/>
        </w:rPr>
      </w:pPr>
      <w:r w:rsidRPr="00D94B6F">
        <w:rPr>
          <w:sz w:val="24"/>
          <w:szCs w:val="24"/>
        </w:rPr>
        <w:t xml:space="preserve">termenul de "relocare" are înţelesul prevăzut de </w:t>
      </w:r>
      <w:r w:rsidRPr="00D94B6F">
        <w:rPr>
          <w:sz w:val="24"/>
          <w:szCs w:val="24"/>
          <w:lang w:val="en-US" w:eastAsia="en-US" w:bidi="en-US"/>
        </w:rPr>
        <w:t xml:space="preserve">art. </w:t>
      </w:r>
      <w:r w:rsidRPr="00D94B6F">
        <w:rPr>
          <w:sz w:val="24"/>
          <w:szCs w:val="24"/>
        </w:rPr>
        <w:t xml:space="preserve">2 pct. 27 din </w:t>
      </w:r>
      <w:r w:rsidR="00D81165" w:rsidRPr="00D94B6F">
        <w:rPr>
          <w:i/>
          <w:iCs/>
          <w:color w:val="auto"/>
          <w:sz w:val="24"/>
          <w:szCs w:val="24"/>
        </w:rPr>
        <w:t>Regulamentul (UE) 2021/1.060</w:t>
      </w:r>
      <w:r w:rsidRPr="00D94B6F">
        <w:rPr>
          <w:color w:val="auto"/>
          <w:sz w:val="24"/>
          <w:szCs w:val="24"/>
        </w:rPr>
        <w:t>:</w:t>
      </w:r>
    </w:p>
    <w:p w14:paraId="05D51E15" w14:textId="77777777" w:rsidR="00B17883" w:rsidRPr="00D94B6F" w:rsidRDefault="00173F36" w:rsidP="00303C0B">
      <w:pPr>
        <w:pStyle w:val="Bodytext20"/>
        <w:numPr>
          <w:ilvl w:val="0"/>
          <w:numId w:val="2"/>
        </w:numPr>
        <w:shd w:val="clear" w:color="auto" w:fill="auto"/>
        <w:tabs>
          <w:tab w:val="left" w:pos="893"/>
        </w:tabs>
        <w:ind w:left="540" w:firstLine="0"/>
        <w:jc w:val="both"/>
        <w:rPr>
          <w:sz w:val="24"/>
          <w:szCs w:val="24"/>
        </w:rPr>
      </w:pPr>
      <w:r w:rsidRPr="00D94B6F">
        <w:rPr>
          <w:sz w:val="24"/>
          <w:szCs w:val="24"/>
        </w:rPr>
        <w:lastRenderedPageBreak/>
        <w:t xml:space="preserve">termenul "lider de parteneriat" are înţelesul prevăzut de </w:t>
      </w:r>
      <w:r w:rsidRPr="00D94B6F">
        <w:rPr>
          <w:sz w:val="24"/>
          <w:szCs w:val="24"/>
          <w:lang w:val="en-US" w:eastAsia="en-US" w:bidi="en-US"/>
        </w:rPr>
        <w:t xml:space="preserve">art. </w:t>
      </w:r>
      <w:r w:rsidRPr="00D94B6F">
        <w:rPr>
          <w:sz w:val="24"/>
          <w:szCs w:val="24"/>
        </w:rPr>
        <w:t xml:space="preserve">2 alin. (4) </w:t>
      </w:r>
      <w:r w:rsidRPr="00D94B6F">
        <w:rPr>
          <w:sz w:val="24"/>
          <w:szCs w:val="24"/>
          <w:lang w:val="en-US" w:eastAsia="en-US" w:bidi="en-US"/>
        </w:rPr>
        <w:t xml:space="preserve">lit. </w:t>
      </w:r>
      <w:r w:rsidRPr="00D94B6F">
        <w:rPr>
          <w:sz w:val="24"/>
          <w:szCs w:val="24"/>
        </w:rPr>
        <w:t xml:space="preserve">q) din </w:t>
      </w:r>
      <w:r w:rsidRPr="00D94B6F">
        <w:rPr>
          <w:rStyle w:val="Bodytext21"/>
          <w:sz w:val="24"/>
          <w:szCs w:val="24"/>
        </w:rPr>
        <w:t>Ordonanţa de urgentă a Guvernului nr, 133/2021</w:t>
      </w:r>
      <w:r w:rsidRPr="00D94B6F">
        <w:rPr>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D94B6F" w:rsidRDefault="00173F36" w:rsidP="00303C0B">
      <w:pPr>
        <w:pStyle w:val="Bodytext20"/>
        <w:numPr>
          <w:ilvl w:val="0"/>
          <w:numId w:val="2"/>
        </w:numPr>
        <w:shd w:val="clear" w:color="auto" w:fill="auto"/>
        <w:tabs>
          <w:tab w:val="left" w:pos="884"/>
        </w:tabs>
        <w:ind w:left="540" w:firstLine="0"/>
        <w:jc w:val="both"/>
        <w:rPr>
          <w:sz w:val="24"/>
          <w:szCs w:val="24"/>
        </w:rPr>
      </w:pPr>
      <w:r w:rsidRPr="00D94B6F">
        <w:rPr>
          <w:sz w:val="24"/>
          <w:szCs w:val="24"/>
        </w:rPr>
        <w:t xml:space="preserve">în înţelesul prezentului contract de finanţare şi al </w:t>
      </w:r>
      <w:r w:rsidRPr="00D94B6F">
        <w:rPr>
          <w:rStyle w:val="Bodytext21"/>
          <w:sz w:val="24"/>
          <w:szCs w:val="24"/>
        </w:rPr>
        <w:t>anexelor</w:t>
      </w:r>
      <w:r w:rsidRPr="00D94B6F">
        <w:rPr>
          <w:sz w:val="24"/>
          <w:szCs w:val="24"/>
        </w:rPr>
        <w:t xml:space="preserve"> acestuia, trimiterile la actele normative includ şi modificările şi completările ulterioare ale acestora, precum şi orice alte acte normative subsecvente;</w:t>
      </w:r>
    </w:p>
    <w:p w14:paraId="18917454" w14:textId="77777777" w:rsidR="00B17883" w:rsidRPr="00D94B6F" w:rsidRDefault="00173F36" w:rsidP="00303C0B">
      <w:pPr>
        <w:pStyle w:val="Bodytext20"/>
        <w:numPr>
          <w:ilvl w:val="0"/>
          <w:numId w:val="2"/>
        </w:numPr>
        <w:shd w:val="clear" w:color="auto" w:fill="auto"/>
        <w:tabs>
          <w:tab w:val="left" w:pos="893"/>
        </w:tabs>
        <w:ind w:left="540" w:firstLine="0"/>
        <w:jc w:val="both"/>
        <w:rPr>
          <w:sz w:val="24"/>
          <w:szCs w:val="24"/>
        </w:rPr>
      </w:pPr>
      <w:r w:rsidRPr="00D94B6F">
        <w:rPr>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D94B6F" w:rsidRDefault="00173F36" w:rsidP="00303C0B">
      <w:pPr>
        <w:pStyle w:val="Bodytext20"/>
        <w:numPr>
          <w:ilvl w:val="0"/>
          <w:numId w:val="2"/>
        </w:numPr>
        <w:shd w:val="clear" w:color="auto" w:fill="auto"/>
        <w:tabs>
          <w:tab w:val="left" w:pos="884"/>
        </w:tabs>
        <w:ind w:left="540" w:firstLine="0"/>
        <w:jc w:val="both"/>
        <w:rPr>
          <w:sz w:val="24"/>
          <w:szCs w:val="24"/>
        </w:rPr>
      </w:pPr>
      <w:r w:rsidRPr="00D94B6F">
        <w:rPr>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D94B6F" w:rsidRDefault="00173F36" w:rsidP="00303C0B">
      <w:pPr>
        <w:pStyle w:val="Bodytext20"/>
        <w:numPr>
          <w:ilvl w:val="0"/>
          <w:numId w:val="2"/>
        </w:numPr>
        <w:shd w:val="clear" w:color="auto" w:fill="auto"/>
        <w:tabs>
          <w:tab w:val="left" w:pos="889"/>
        </w:tabs>
        <w:ind w:left="540" w:firstLine="0"/>
        <w:jc w:val="both"/>
        <w:rPr>
          <w:sz w:val="24"/>
          <w:szCs w:val="24"/>
        </w:rPr>
      </w:pPr>
      <w:r w:rsidRPr="00D94B6F">
        <w:rPr>
          <w:sz w:val="24"/>
          <w:szCs w:val="24"/>
        </w:rPr>
        <w:t xml:space="preserve">în înţelesul prezentului contract de finanţare orice referire la contract se va interpreta ca fiind făcută atât la contract, cât şi la </w:t>
      </w:r>
      <w:r w:rsidRPr="00D94B6F">
        <w:rPr>
          <w:rStyle w:val="Bodytext21"/>
          <w:sz w:val="24"/>
          <w:szCs w:val="24"/>
        </w:rPr>
        <w:t>anexele</w:t>
      </w:r>
      <w:r w:rsidRPr="00D94B6F">
        <w:rPr>
          <w:sz w:val="24"/>
          <w:szCs w:val="24"/>
        </w:rPr>
        <w:t xml:space="preserve"> acestuia;</w:t>
      </w:r>
    </w:p>
    <w:p w14:paraId="0CE2456E" w14:textId="77777777" w:rsidR="00B17883" w:rsidRPr="00D94B6F" w:rsidRDefault="00173F36" w:rsidP="00303C0B">
      <w:pPr>
        <w:pStyle w:val="Bodytext20"/>
        <w:numPr>
          <w:ilvl w:val="0"/>
          <w:numId w:val="2"/>
        </w:numPr>
        <w:shd w:val="clear" w:color="auto" w:fill="auto"/>
        <w:tabs>
          <w:tab w:val="left" w:pos="884"/>
        </w:tabs>
        <w:spacing w:after="220"/>
        <w:ind w:left="540" w:firstLine="0"/>
        <w:jc w:val="both"/>
        <w:rPr>
          <w:sz w:val="24"/>
          <w:szCs w:val="24"/>
        </w:rPr>
      </w:pPr>
      <w:r w:rsidRPr="00D94B6F">
        <w:rPr>
          <w:sz w:val="24"/>
          <w:szCs w:val="24"/>
        </w:rPr>
        <w:t>în înţelesul prezentului contract de finanţare, dacă prin acte normative nu se prevede altfel, termenele (inclusiv durata contractului) se calculează după cum urmează:</w:t>
      </w:r>
    </w:p>
    <w:p w14:paraId="5F8E4648" w14:textId="77777777" w:rsidR="00B17883" w:rsidRPr="00D94B6F" w:rsidRDefault="00173F36" w:rsidP="00303C0B">
      <w:pPr>
        <w:pStyle w:val="Bodytext20"/>
        <w:numPr>
          <w:ilvl w:val="0"/>
          <w:numId w:val="3"/>
        </w:numPr>
        <w:shd w:val="clear" w:color="auto" w:fill="auto"/>
        <w:tabs>
          <w:tab w:val="left" w:pos="1418"/>
        </w:tabs>
        <w:ind w:left="1060" w:firstLine="0"/>
        <w:jc w:val="both"/>
        <w:rPr>
          <w:sz w:val="24"/>
          <w:szCs w:val="24"/>
        </w:rPr>
      </w:pPr>
      <w:r w:rsidRPr="00D94B6F">
        <w:rPr>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D94B6F" w:rsidRDefault="00173F36" w:rsidP="00303C0B">
      <w:pPr>
        <w:pStyle w:val="Bodytext20"/>
        <w:numPr>
          <w:ilvl w:val="0"/>
          <w:numId w:val="3"/>
        </w:numPr>
        <w:shd w:val="clear" w:color="auto" w:fill="auto"/>
        <w:tabs>
          <w:tab w:val="left" w:pos="1481"/>
        </w:tabs>
        <w:ind w:left="1060" w:firstLine="0"/>
        <w:jc w:val="both"/>
        <w:rPr>
          <w:sz w:val="24"/>
          <w:szCs w:val="24"/>
        </w:rPr>
      </w:pPr>
      <w:r w:rsidRPr="00D94B6F">
        <w:rPr>
          <w:sz w:val="24"/>
          <w:szCs w:val="24"/>
        </w:rPr>
        <w:t>când termenul este stabilit pe zile, acesta începe să curgă în ziua intrării în vigoare a contractului şi se împlineşte la ora 24.00 din ultima zi;</w:t>
      </w:r>
    </w:p>
    <w:p w14:paraId="3F1C1849" w14:textId="77777777" w:rsidR="00B17883" w:rsidRPr="00D94B6F" w:rsidRDefault="00173F36" w:rsidP="00303C0B">
      <w:pPr>
        <w:pStyle w:val="Bodytext20"/>
        <w:numPr>
          <w:ilvl w:val="0"/>
          <w:numId w:val="3"/>
        </w:numPr>
        <w:shd w:val="clear" w:color="auto" w:fill="auto"/>
        <w:tabs>
          <w:tab w:val="left" w:pos="1576"/>
        </w:tabs>
        <w:ind w:left="1040" w:firstLine="0"/>
        <w:jc w:val="both"/>
        <w:rPr>
          <w:sz w:val="24"/>
          <w:szCs w:val="24"/>
        </w:rPr>
      </w:pPr>
      <w:r w:rsidRPr="00D94B6F">
        <w:rPr>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D94B6F" w:rsidRDefault="00173F36" w:rsidP="00303C0B">
      <w:pPr>
        <w:pStyle w:val="Bodytext20"/>
        <w:numPr>
          <w:ilvl w:val="0"/>
          <w:numId w:val="3"/>
        </w:numPr>
        <w:shd w:val="clear" w:color="auto" w:fill="auto"/>
        <w:tabs>
          <w:tab w:val="left" w:pos="1586"/>
        </w:tabs>
        <w:spacing w:after="224" w:line="293" w:lineRule="exact"/>
        <w:ind w:left="1040" w:firstLine="0"/>
        <w:jc w:val="both"/>
        <w:rPr>
          <w:sz w:val="24"/>
          <w:szCs w:val="24"/>
        </w:rPr>
      </w:pPr>
      <w:r w:rsidRPr="00D94B6F">
        <w:rPr>
          <w:sz w:val="24"/>
          <w:szCs w:val="24"/>
        </w:rPr>
        <w:t>dacă ultima zi a termenului este o zi nelucrătoare, termenul se consideră împlinit la sfârşitul primei zile lucrătoare care îi urmează;</w:t>
      </w:r>
    </w:p>
    <w:p w14:paraId="2A6878CA" w14:textId="77777777" w:rsidR="00B17883" w:rsidRPr="00D94B6F" w:rsidRDefault="00173F36" w:rsidP="00303C0B">
      <w:pPr>
        <w:pStyle w:val="Bodytext20"/>
        <w:numPr>
          <w:ilvl w:val="0"/>
          <w:numId w:val="2"/>
        </w:numPr>
        <w:shd w:val="clear" w:color="auto" w:fill="auto"/>
        <w:tabs>
          <w:tab w:val="left" w:pos="1004"/>
        </w:tabs>
        <w:spacing w:after="220"/>
        <w:ind w:left="540" w:firstLine="0"/>
        <w:jc w:val="both"/>
        <w:rPr>
          <w:sz w:val="24"/>
          <w:szCs w:val="24"/>
        </w:rPr>
      </w:pPr>
      <w:r w:rsidRPr="00D94B6F">
        <w:rPr>
          <w:sz w:val="24"/>
          <w:szCs w:val="24"/>
        </w:rPr>
        <w:t>în înţelesul prezentului contract de finanţare, perioada în care contractul de finanţare încheiat produce efecte reprezintă perioada cuprinsă între data semnării contract</w:t>
      </w:r>
      <w:r w:rsidR="005F412C" w:rsidRPr="00D94B6F">
        <w:rPr>
          <w:sz w:val="24"/>
          <w:szCs w:val="24"/>
        </w:rPr>
        <w:t>ului de finanţare de către AM PR SV Oltenia</w:t>
      </w:r>
      <w:r w:rsidRPr="00D94B6F">
        <w:rPr>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D94B6F" w:rsidRDefault="00173F36" w:rsidP="00303C0B">
      <w:pPr>
        <w:pStyle w:val="Bodytext20"/>
        <w:numPr>
          <w:ilvl w:val="0"/>
          <w:numId w:val="4"/>
        </w:numPr>
        <w:shd w:val="clear" w:color="auto" w:fill="auto"/>
        <w:tabs>
          <w:tab w:val="left" w:pos="589"/>
        </w:tabs>
        <w:ind w:firstLine="300"/>
        <w:jc w:val="both"/>
        <w:rPr>
          <w:sz w:val="24"/>
          <w:szCs w:val="24"/>
        </w:rPr>
      </w:pPr>
      <w:r w:rsidRPr="00D94B6F">
        <w:rPr>
          <w:sz w:val="24"/>
          <w:szCs w:val="24"/>
        </w:rPr>
        <w:t>Finanţarea nerambursabilă acordată Beneficiarului este stabilită în termenii şi condiţiile prezentului contract de finanţare.</w:t>
      </w:r>
    </w:p>
    <w:p w14:paraId="52E12F6F" w14:textId="77777777" w:rsidR="00B17883" w:rsidRPr="00D94B6F" w:rsidRDefault="00173F36" w:rsidP="00303C0B">
      <w:pPr>
        <w:pStyle w:val="Bodytext20"/>
        <w:numPr>
          <w:ilvl w:val="0"/>
          <w:numId w:val="4"/>
        </w:numPr>
        <w:shd w:val="clear" w:color="auto" w:fill="auto"/>
        <w:tabs>
          <w:tab w:val="left" w:pos="589"/>
        </w:tabs>
        <w:spacing w:after="255"/>
        <w:ind w:firstLine="300"/>
        <w:jc w:val="both"/>
        <w:rPr>
          <w:sz w:val="24"/>
          <w:szCs w:val="24"/>
        </w:rPr>
      </w:pPr>
      <w:r w:rsidRPr="00D94B6F">
        <w:rPr>
          <w:sz w:val="24"/>
          <w:szCs w:val="24"/>
        </w:rPr>
        <w:t xml:space="preserve">Contractul de finanţare este un contract de adeziune. Acesta stabileşte cadrul juridic general în care se va desfăşura relaţia contractuală dintre </w:t>
      </w:r>
      <w:r w:rsidR="005F412C" w:rsidRPr="00D94B6F">
        <w:rPr>
          <w:sz w:val="24"/>
          <w:szCs w:val="24"/>
        </w:rPr>
        <w:t xml:space="preserve">AM PR SV Oltenia </w:t>
      </w:r>
      <w:r w:rsidRPr="00D94B6F">
        <w:rPr>
          <w:sz w:val="24"/>
          <w:szCs w:val="24"/>
        </w:rPr>
        <w:t xml:space="preserve">şi Beneficiar. Raporturile juridice dintre </w:t>
      </w:r>
      <w:r w:rsidR="005F412C" w:rsidRPr="00D94B6F">
        <w:rPr>
          <w:sz w:val="24"/>
          <w:szCs w:val="24"/>
        </w:rPr>
        <w:t xml:space="preserve">AM PR SV Oltenia </w:t>
      </w:r>
      <w:r w:rsidRPr="00D94B6F">
        <w:rPr>
          <w:sz w:val="24"/>
          <w:szCs w:val="24"/>
        </w:rPr>
        <w:t>şi Beneficiar vor fi guvernate de prezentul contract de finanţare care, împreună cu dispoziţiile prevăzute în fiecare dintre documentele contractului de finanţare, vor reprezenta legea părţilor.</w:t>
      </w:r>
    </w:p>
    <w:p w14:paraId="255D6BCC" w14:textId="77777777" w:rsidR="003410EE" w:rsidRPr="00D94B6F" w:rsidRDefault="003410EE" w:rsidP="003410EE">
      <w:pPr>
        <w:pStyle w:val="Bodytext20"/>
        <w:shd w:val="clear" w:color="auto" w:fill="auto"/>
        <w:tabs>
          <w:tab w:val="left" w:pos="589"/>
        </w:tabs>
        <w:spacing w:after="255"/>
        <w:ind w:left="300" w:firstLine="0"/>
        <w:jc w:val="both"/>
        <w:rPr>
          <w:sz w:val="24"/>
          <w:szCs w:val="24"/>
        </w:rPr>
      </w:pPr>
    </w:p>
    <w:p w14:paraId="23E58DF7" w14:textId="77777777" w:rsidR="00B17883" w:rsidRPr="00D94B6F" w:rsidRDefault="00173F36" w:rsidP="00303C0B">
      <w:pPr>
        <w:pStyle w:val="Bodytext20"/>
        <w:numPr>
          <w:ilvl w:val="0"/>
          <w:numId w:val="1"/>
        </w:numPr>
        <w:shd w:val="clear" w:color="auto" w:fill="auto"/>
        <w:tabs>
          <w:tab w:val="left" w:pos="1057"/>
        </w:tabs>
        <w:spacing w:after="185" w:line="244" w:lineRule="exact"/>
        <w:ind w:left="540" w:firstLine="0"/>
        <w:jc w:val="left"/>
        <w:rPr>
          <w:sz w:val="24"/>
          <w:szCs w:val="24"/>
        </w:rPr>
      </w:pPr>
      <w:r w:rsidRPr="00D94B6F">
        <w:rPr>
          <w:sz w:val="24"/>
          <w:szCs w:val="24"/>
        </w:rPr>
        <w:t>Condiţii generale</w:t>
      </w:r>
    </w:p>
    <w:p w14:paraId="38841200"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lastRenderedPageBreak/>
        <w:t>ARTICOLUL 1</w:t>
      </w:r>
      <w:r w:rsidRPr="00D94B6F">
        <w:rPr>
          <w:sz w:val="24"/>
          <w:szCs w:val="24"/>
        </w:rPr>
        <w:t xml:space="preserve"> Obiectul contractului de finanţare</w:t>
      </w:r>
    </w:p>
    <w:p w14:paraId="3DB3589A"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w:t>
      </w:r>
      <w:r w:rsidRPr="00D94B6F">
        <w:rPr>
          <w:sz w:val="24"/>
          <w:szCs w:val="24"/>
        </w:rPr>
        <w:t xml:space="preserve"> Durata contractului</w:t>
      </w:r>
    </w:p>
    <w:p w14:paraId="245AD42E"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3</w:t>
      </w:r>
      <w:r w:rsidRPr="00D94B6F">
        <w:rPr>
          <w:sz w:val="24"/>
          <w:szCs w:val="24"/>
        </w:rPr>
        <w:t xml:space="preserve"> Valoarea contractului de finanţare</w:t>
      </w:r>
    </w:p>
    <w:p w14:paraId="4B8AA015"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4</w:t>
      </w:r>
      <w:r w:rsidRPr="00D94B6F">
        <w:rPr>
          <w:sz w:val="24"/>
          <w:szCs w:val="24"/>
        </w:rPr>
        <w:t xml:space="preserve"> Eligibilitatea cheltuielilor</w:t>
      </w:r>
    </w:p>
    <w:p w14:paraId="202C2863"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5</w:t>
      </w:r>
      <w:r w:rsidRPr="00D94B6F">
        <w:rPr>
          <w:sz w:val="24"/>
          <w:szCs w:val="24"/>
        </w:rPr>
        <w:t xml:space="preserve"> Mecanismul prefinanţării</w:t>
      </w:r>
    </w:p>
    <w:p w14:paraId="591620E0"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6</w:t>
      </w:r>
      <w:r w:rsidRPr="00D94B6F">
        <w:rPr>
          <w:sz w:val="24"/>
          <w:szCs w:val="24"/>
        </w:rPr>
        <w:t xml:space="preserve"> Rambursarea/Plata cheltuielilor</w:t>
      </w:r>
    </w:p>
    <w:p w14:paraId="40F81315"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7</w:t>
      </w:r>
      <w:r w:rsidRPr="00D94B6F">
        <w:rPr>
          <w:sz w:val="24"/>
          <w:szCs w:val="24"/>
        </w:rPr>
        <w:t xml:space="preserve"> Drepturile şi obligaţiile Beneficiarului</w:t>
      </w:r>
    </w:p>
    <w:p w14:paraId="0800E114"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8</w:t>
      </w:r>
      <w:r w:rsidRPr="00D94B6F">
        <w:rPr>
          <w:sz w:val="24"/>
          <w:szCs w:val="24"/>
        </w:rPr>
        <w:t xml:space="preserve"> Drepturile şi obligaţiile </w:t>
      </w:r>
      <w:r w:rsidR="005F412C" w:rsidRPr="00D94B6F">
        <w:rPr>
          <w:sz w:val="24"/>
          <w:szCs w:val="24"/>
        </w:rPr>
        <w:t>AM PR SV Oltenia</w:t>
      </w:r>
    </w:p>
    <w:p w14:paraId="24C76494"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9</w:t>
      </w:r>
      <w:r w:rsidRPr="00D94B6F">
        <w:rPr>
          <w:sz w:val="24"/>
          <w:szCs w:val="24"/>
        </w:rPr>
        <w:t xml:space="preserve"> Contractarea şi cesiunea</w:t>
      </w:r>
    </w:p>
    <w:p w14:paraId="106A50F8"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10</w:t>
      </w:r>
      <w:r w:rsidRPr="00D94B6F">
        <w:rPr>
          <w:sz w:val="24"/>
          <w:szCs w:val="24"/>
        </w:rPr>
        <w:t xml:space="preserve"> Modificări şi completări</w:t>
      </w:r>
    </w:p>
    <w:p w14:paraId="59B0ED58"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11</w:t>
      </w:r>
      <w:r w:rsidRPr="00D94B6F">
        <w:rPr>
          <w:sz w:val="24"/>
          <w:szCs w:val="24"/>
        </w:rPr>
        <w:t xml:space="preserve"> Conflictul de interese şi incompatibilităţi</w:t>
      </w:r>
    </w:p>
    <w:p w14:paraId="738E2C19"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12</w:t>
      </w:r>
      <w:r w:rsidRPr="00D94B6F">
        <w:rPr>
          <w:sz w:val="24"/>
          <w:szCs w:val="24"/>
        </w:rPr>
        <w:t xml:space="preserve"> Nereguli</w:t>
      </w:r>
    </w:p>
    <w:p w14:paraId="303EA0D6"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13</w:t>
      </w:r>
      <w:r w:rsidRPr="00D94B6F">
        <w:rPr>
          <w:sz w:val="24"/>
          <w:szCs w:val="24"/>
        </w:rPr>
        <w:t xml:space="preserve"> Monitorizare şi raportare</w:t>
      </w:r>
    </w:p>
    <w:p w14:paraId="6DACFEFE"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14</w:t>
      </w:r>
      <w:r w:rsidRPr="00D94B6F">
        <w:rPr>
          <w:sz w:val="24"/>
          <w:szCs w:val="24"/>
        </w:rPr>
        <w:t xml:space="preserve"> Forţa majoră</w:t>
      </w:r>
    </w:p>
    <w:p w14:paraId="20BF3A88"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15</w:t>
      </w:r>
      <w:r w:rsidRPr="00D94B6F">
        <w:rPr>
          <w:sz w:val="24"/>
          <w:szCs w:val="24"/>
        </w:rPr>
        <w:t xml:space="preserve"> încetarea contractului de finanţare şi recuperarea sumelor plătite necuvenit ca urmare a unor nereguli</w:t>
      </w:r>
    </w:p>
    <w:p w14:paraId="63352861"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16</w:t>
      </w:r>
      <w:r w:rsidRPr="00D94B6F">
        <w:rPr>
          <w:sz w:val="24"/>
          <w:szCs w:val="24"/>
        </w:rPr>
        <w:t xml:space="preserve"> Soluţionarea litigiilor</w:t>
      </w:r>
    </w:p>
    <w:p w14:paraId="095AFB31"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17</w:t>
      </w:r>
      <w:r w:rsidRPr="00D94B6F">
        <w:rPr>
          <w:sz w:val="24"/>
          <w:szCs w:val="24"/>
        </w:rPr>
        <w:t xml:space="preserve"> Transparenţă</w:t>
      </w:r>
    </w:p>
    <w:p w14:paraId="02633423"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18</w:t>
      </w:r>
      <w:r w:rsidRPr="00D94B6F">
        <w:rPr>
          <w:sz w:val="24"/>
          <w:szCs w:val="24"/>
        </w:rPr>
        <w:t xml:space="preserve"> Confidenţialitate</w:t>
      </w:r>
    </w:p>
    <w:p w14:paraId="32D3D212"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19</w:t>
      </w:r>
      <w:r w:rsidRPr="00D94B6F">
        <w:rPr>
          <w:sz w:val="24"/>
          <w:szCs w:val="24"/>
        </w:rPr>
        <w:t xml:space="preserve"> Protecţia şi prelucrarea datelor cu caracter personal</w:t>
      </w:r>
    </w:p>
    <w:p w14:paraId="032ECE98"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20</w:t>
      </w:r>
      <w:r w:rsidRPr="00D94B6F">
        <w:rPr>
          <w:sz w:val="24"/>
          <w:szCs w:val="24"/>
        </w:rPr>
        <w:t xml:space="preserve"> Publicarea datelor</w:t>
      </w:r>
    </w:p>
    <w:p w14:paraId="35B83D5D"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21</w:t>
      </w:r>
      <w:r w:rsidRPr="00D94B6F">
        <w:rPr>
          <w:sz w:val="24"/>
          <w:szCs w:val="24"/>
        </w:rPr>
        <w:t xml:space="preserve"> Comunicarea</w:t>
      </w:r>
    </w:p>
    <w:p w14:paraId="7816EFB4"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22</w:t>
      </w:r>
      <w:r w:rsidRPr="00D94B6F">
        <w:rPr>
          <w:sz w:val="24"/>
          <w:szCs w:val="24"/>
        </w:rPr>
        <w:t xml:space="preserve"> Legea aplicabilă şi limba utilizată</w:t>
      </w:r>
    </w:p>
    <w:p w14:paraId="22F6B1D8"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23</w:t>
      </w:r>
      <w:r w:rsidRPr="00D94B6F">
        <w:rPr>
          <w:sz w:val="24"/>
          <w:szCs w:val="24"/>
        </w:rPr>
        <w:t xml:space="preserve"> Prevederi privind ajutorul de stat</w:t>
      </w:r>
      <w:r w:rsidRPr="00D94B6F">
        <w:rPr>
          <w:rStyle w:val="Bodytext2Italic"/>
          <w:sz w:val="24"/>
          <w:szCs w:val="24"/>
        </w:rPr>
        <w:t xml:space="preserve">Ide </w:t>
      </w:r>
      <w:r w:rsidRPr="00D94B6F">
        <w:rPr>
          <w:rStyle w:val="Bodytext2Italic"/>
          <w:sz w:val="24"/>
          <w:szCs w:val="24"/>
          <w:lang w:val="en-US" w:eastAsia="en-US" w:bidi="en-US"/>
        </w:rPr>
        <w:t>minimis</w:t>
      </w:r>
    </w:p>
    <w:p w14:paraId="6D118335"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24</w:t>
      </w:r>
      <w:r w:rsidRPr="00D94B6F">
        <w:rPr>
          <w:sz w:val="24"/>
          <w:szCs w:val="24"/>
        </w:rPr>
        <w:t xml:space="preserve"> Anexele contractului de finanţare</w:t>
      </w:r>
    </w:p>
    <w:p w14:paraId="53E37CFE"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25</w:t>
      </w:r>
      <w:r w:rsidRPr="00D94B6F">
        <w:rPr>
          <w:sz w:val="24"/>
          <w:szCs w:val="24"/>
        </w:rPr>
        <w:t xml:space="preserve"> Clauze rezolutorii şi suspensive</w:t>
      </w:r>
    </w:p>
    <w:p w14:paraId="593EF61C" w14:textId="77777777" w:rsidR="00B17883" w:rsidRPr="00D94B6F" w:rsidRDefault="00173F36" w:rsidP="00303C0B">
      <w:pPr>
        <w:pStyle w:val="Bodytext20"/>
        <w:numPr>
          <w:ilvl w:val="0"/>
          <w:numId w:val="5"/>
        </w:numPr>
        <w:shd w:val="clear" w:color="auto" w:fill="auto"/>
        <w:tabs>
          <w:tab w:val="left" w:pos="591"/>
        </w:tabs>
        <w:ind w:left="540" w:hanging="240"/>
        <w:jc w:val="left"/>
        <w:rPr>
          <w:sz w:val="24"/>
          <w:szCs w:val="24"/>
        </w:rPr>
      </w:pPr>
      <w:r w:rsidRPr="00D94B6F">
        <w:rPr>
          <w:rStyle w:val="Bodytext21"/>
          <w:sz w:val="24"/>
          <w:szCs w:val="24"/>
        </w:rPr>
        <w:t>ARTICOLUL 26</w:t>
      </w:r>
      <w:r w:rsidRPr="00D94B6F">
        <w:rPr>
          <w:sz w:val="24"/>
          <w:szCs w:val="24"/>
        </w:rPr>
        <w:t xml:space="preserve"> Dispoziţii finale</w:t>
      </w:r>
    </w:p>
    <w:p w14:paraId="5F748835" w14:textId="77777777" w:rsidR="00B17883" w:rsidRPr="00D94B6F" w:rsidRDefault="00173F36" w:rsidP="00303C0B">
      <w:pPr>
        <w:pStyle w:val="Bodytext20"/>
        <w:numPr>
          <w:ilvl w:val="0"/>
          <w:numId w:val="5"/>
        </w:numPr>
        <w:shd w:val="clear" w:color="auto" w:fill="auto"/>
        <w:tabs>
          <w:tab w:val="left" w:pos="591"/>
        </w:tabs>
        <w:ind w:left="540" w:hanging="240"/>
        <w:jc w:val="left"/>
        <w:rPr>
          <w:rStyle w:val="Bodytext21"/>
          <w:sz w:val="24"/>
          <w:szCs w:val="24"/>
          <w:u w:val="none"/>
        </w:rPr>
      </w:pPr>
      <w:r w:rsidRPr="00D94B6F">
        <w:rPr>
          <w:rStyle w:val="Bodytext21"/>
          <w:sz w:val="24"/>
          <w:szCs w:val="24"/>
        </w:rPr>
        <w:t>ANEXE</w:t>
      </w:r>
      <w:r w:rsidR="005F412C" w:rsidRPr="00D94B6F">
        <w:rPr>
          <w:rStyle w:val="Bodytext21"/>
          <w:sz w:val="24"/>
          <w:szCs w:val="24"/>
        </w:rPr>
        <w:t xml:space="preserve"> </w:t>
      </w:r>
    </w:p>
    <w:p w14:paraId="09F59A38" w14:textId="77777777" w:rsidR="003410EE" w:rsidRPr="00D94B6F" w:rsidRDefault="003410EE" w:rsidP="003410EE">
      <w:pPr>
        <w:pStyle w:val="Bodytext20"/>
        <w:shd w:val="clear" w:color="auto" w:fill="auto"/>
        <w:tabs>
          <w:tab w:val="left" w:pos="591"/>
        </w:tabs>
        <w:ind w:left="540" w:firstLine="0"/>
        <w:jc w:val="left"/>
        <w:rPr>
          <w:rStyle w:val="Bodytext21"/>
          <w:sz w:val="24"/>
          <w:szCs w:val="24"/>
          <w:u w:val="none"/>
        </w:rPr>
      </w:pPr>
    </w:p>
    <w:p w14:paraId="149A32A5" w14:textId="77777777" w:rsidR="003E56E3" w:rsidRPr="00D94B6F" w:rsidRDefault="003E56E3" w:rsidP="003E56E3">
      <w:pPr>
        <w:pStyle w:val="Bodytext20"/>
        <w:shd w:val="clear" w:color="auto" w:fill="auto"/>
        <w:tabs>
          <w:tab w:val="left" w:pos="591"/>
        </w:tabs>
        <w:ind w:left="540" w:firstLine="0"/>
        <w:jc w:val="left"/>
        <w:rPr>
          <w:sz w:val="24"/>
          <w:szCs w:val="24"/>
        </w:rPr>
      </w:pPr>
    </w:p>
    <w:p w14:paraId="7A95B22A" w14:textId="77777777" w:rsidR="00B17883" w:rsidRPr="00D94B6F" w:rsidRDefault="00173F36">
      <w:pPr>
        <w:pStyle w:val="Heading20"/>
        <w:keepNext/>
        <w:keepLines/>
        <w:shd w:val="clear" w:color="auto" w:fill="auto"/>
        <w:spacing w:line="244" w:lineRule="exact"/>
        <w:ind w:left="40"/>
        <w:rPr>
          <w:sz w:val="24"/>
          <w:szCs w:val="24"/>
        </w:rPr>
      </w:pPr>
      <w:bookmarkStart w:id="2" w:name="bookmark3"/>
      <w:r w:rsidRPr="00D94B6F">
        <w:rPr>
          <w:sz w:val="24"/>
          <w:szCs w:val="24"/>
        </w:rPr>
        <w:t>ARTICOLUL 1</w:t>
      </w:r>
      <w:bookmarkEnd w:id="2"/>
    </w:p>
    <w:p w14:paraId="5BE0E75F" w14:textId="77777777" w:rsidR="00B17883" w:rsidRPr="00D94B6F" w:rsidRDefault="00173F36">
      <w:pPr>
        <w:pStyle w:val="Heading20"/>
        <w:keepNext/>
        <w:keepLines/>
        <w:shd w:val="clear" w:color="auto" w:fill="auto"/>
        <w:spacing w:after="220" w:line="244" w:lineRule="exact"/>
        <w:ind w:left="40"/>
        <w:rPr>
          <w:sz w:val="24"/>
          <w:szCs w:val="24"/>
        </w:rPr>
      </w:pPr>
      <w:bookmarkStart w:id="3" w:name="bookmark4"/>
      <w:r w:rsidRPr="00D94B6F">
        <w:rPr>
          <w:sz w:val="24"/>
          <w:szCs w:val="24"/>
        </w:rPr>
        <w:t>Obiectul contractului de finanţare</w:t>
      </w:r>
      <w:bookmarkEnd w:id="3"/>
    </w:p>
    <w:p w14:paraId="5E1919ED" w14:textId="77777777" w:rsidR="00B17883" w:rsidRPr="00D94B6F" w:rsidRDefault="00173F36" w:rsidP="00303C0B">
      <w:pPr>
        <w:pStyle w:val="Bodytext20"/>
        <w:numPr>
          <w:ilvl w:val="0"/>
          <w:numId w:val="6"/>
        </w:numPr>
        <w:shd w:val="clear" w:color="auto" w:fill="auto"/>
        <w:tabs>
          <w:tab w:val="left" w:pos="396"/>
          <w:tab w:val="left" w:leader="dot" w:pos="8717"/>
        </w:tabs>
        <w:spacing w:line="244" w:lineRule="exact"/>
        <w:ind w:firstLine="0"/>
        <w:jc w:val="both"/>
        <w:rPr>
          <w:sz w:val="24"/>
          <w:szCs w:val="24"/>
        </w:rPr>
      </w:pPr>
      <w:r w:rsidRPr="00D94B6F">
        <w:rPr>
          <w:sz w:val="24"/>
          <w:szCs w:val="24"/>
        </w:rPr>
        <w:t>Obiectul contractului îl reprezintă acordarea finanţării nerambursabile de către</w:t>
      </w:r>
      <w:r w:rsidR="005F412C" w:rsidRPr="00D94B6F">
        <w:rPr>
          <w:sz w:val="24"/>
          <w:szCs w:val="24"/>
        </w:rPr>
        <w:t xml:space="preserve"> AM PR SV Oltenia</w:t>
      </w:r>
      <w:r w:rsidRPr="00D94B6F">
        <w:rPr>
          <w:sz w:val="24"/>
          <w:szCs w:val="24"/>
        </w:rPr>
        <w:t>, pentru</w:t>
      </w:r>
      <w:r w:rsidR="00C30D81" w:rsidRPr="00D94B6F">
        <w:rPr>
          <w:sz w:val="24"/>
          <w:szCs w:val="24"/>
        </w:rPr>
        <w:t xml:space="preserve"> </w:t>
      </w:r>
      <w:r w:rsidRPr="00D94B6F">
        <w:rPr>
          <w:sz w:val="24"/>
          <w:szCs w:val="24"/>
        </w:rPr>
        <w:t>implementarea proiectului cod SMIS:</w:t>
      </w:r>
      <w:r w:rsidRPr="00D94B6F">
        <w:rPr>
          <w:sz w:val="24"/>
          <w:szCs w:val="24"/>
        </w:rPr>
        <w:tab/>
        <w:t>intitulat: "</w:t>
      </w:r>
      <w:r w:rsidRPr="00D94B6F">
        <w:rPr>
          <w:sz w:val="24"/>
          <w:szCs w:val="24"/>
        </w:rPr>
        <w:tab/>
        <w:t xml:space="preserve">", denumit în continuare </w:t>
      </w:r>
      <w:r w:rsidRPr="00D94B6F">
        <w:rPr>
          <w:rStyle w:val="Bodytext2Italic"/>
          <w:sz w:val="24"/>
          <w:szCs w:val="24"/>
        </w:rPr>
        <w:t>proiect,</w:t>
      </w:r>
      <w:r w:rsidRPr="00D94B6F">
        <w:rPr>
          <w:sz w:val="24"/>
          <w:szCs w:val="24"/>
        </w:rPr>
        <w:t xml:space="preserve"> în</w:t>
      </w:r>
      <w:r w:rsidR="00C30D81" w:rsidRPr="00D94B6F">
        <w:rPr>
          <w:sz w:val="24"/>
          <w:szCs w:val="24"/>
        </w:rPr>
        <w:t xml:space="preserve"> </w:t>
      </w:r>
      <w:r w:rsidRPr="00D94B6F">
        <w:rPr>
          <w:sz w:val="24"/>
          <w:szCs w:val="24"/>
        </w:rPr>
        <w:t xml:space="preserve">conformitate cu obligaţiile asumate prin prezentul contract de finanţare, inclusiv </w:t>
      </w:r>
      <w:r w:rsidRPr="00D94B6F">
        <w:rPr>
          <w:rStyle w:val="Bodytext21"/>
          <w:sz w:val="24"/>
          <w:szCs w:val="24"/>
        </w:rPr>
        <w:t>anexele</w:t>
      </w:r>
      <w:r w:rsidRPr="00D94B6F">
        <w:rPr>
          <w:sz w:val="24"/>
          <w:szCs w:val="24"/>
        </w:rPr>
        <w:t xml:space="preserve"> care fac parte integrantă din acesta.</w:t>
      </w:r>
    </w:p>
    <w:p w14:paraId="040480F4" w14:textId="77777777" w:rsidR="00B17883" w:rsidRPr="00D94B6F" w:rsidRDefault="00173F36" w:rsidP="00303C0B">
      <w:pPr>
        <w:pStyle w:val="Bodytext20"/>
        <w:numPr>
          <w:ilvl w:val="0"/>
          <w:numId w:val="6"/>
        </w:numPr>
        <w:shd w:val="clear" w:color="auto" w:fill="auto"/>
        <w:tabs>
          <w:tab w:val="left" w:pos="396"/>
        </w:tabs>
        <w:spacing w:line="293" w:lineRule="exact"/>
        <w:ind w:firstLine="0"/>
        <w:jc w:val="both"/>
        <w:rPr>
          <w:sz w:val="24"/>
          <w:szCs w:val="24"/>
        </w:rPr>
      </w:pPr>
      <w:r w:rsidRPr="00D94B6F">
        <w:rPr>
          <w:sz w:val="24"/>
          <w:szCs w:val="24"/>
        </w:rPr>
        <w:t xml:space="preserve">Beneficiarul se angajează să implementeze proiectul, în conformitate cu prevederile cuprinse în prezentul contract de finanţare, inclusiv </w:t>
      </w:r>
      <w:r w:rsidRPr="00D94B6F">
        <w:rPr>
          <w:rStyle w:val="Bodytext21"/>
          <w:sz w:val="24"/>
          <w:szCs w:val="24"/>
        </w:rPr>
        <w:t>anexele</w:t>
      </w:r>
      <w:r w:rsidRPr="00D94B6F">
        <w:rPr>
          <w:sz w:val="24"/>
          <w:szCs w:val="24"/>
        </w:rPr>
        <w:t xml:space="preserve"> care fac parte din acesta, şi cu legislaţia europeană şi naţională aplicabilă.</w:t>
      </w:r>
    </w:p>
    <w:p w14:paraId="3BD3BAAD" w14:textId="77777777" w:rsidR="00B17883" w:rsidRPr="00D94B6F" w:rsidRDefault="005F412C" w:rsidP="00303C0B">
      <w:pPr>
        <w:pStyle w:val="Bodytext20"/>
        <w:numPr>
          <w:ilvl w:val="0"/>
          <w:numId w:val="6"/>
        </w:numPr>
        <w:shd w:val="clear" w:color="auto" w:fill="auto"/>
        <w:tabs>
          <w:tab w:val="left" w:pos="405"/>
        </w:tabs>
        <w:spacing w:after="220" w:line="293" w:lineRule="exact"/>
        <w:ind w:firstLine="0"/>
        <w:jc w:val="both"/>
        <w:rPr>
          <w:sz w:val="24"/>
          <w:szCs w:val="24"/>
        </w:rPr>
      </w:pPr>
      <w:r w:rsidRPr="00D94B6F">
        <w:rPr>
          <w:sz w:val="24"/>
          <w:szCs w:val="24"/>
        </w:rPr>
        <w:t xml:space="preserve">AM PR SV Oltenia </w:t>
      </w:r>
      <w:r w:rsidR="00173F36" w:rsidRPr="00D94B6F">
        <w:rPr>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D94B6F" w:rsidRDefault="00173F36">
      <w:pPr>
        <w:pStyle w:val="Heading20"/>
        <w:keepNext/>
        <w:keepLines/>
        <w:shd w:val="clear" w:color="auto" w:fill="auto"/>
        <w:spacing w:after="224" w:line="293" w:lineRule="exact"/>
        <w:ind w:left="40"/>
        <w:rPr>
          <w:sz w:val="24"/>
          <w:szCs w:val="24"/>
        </w:rPr>
      </w:pPr>
      <w:bookmarkStart w:id="4" w:name="bookmark5"/>
      <w:r w:rsidRPr="00D94B6F">
        <w:rPr>
          <w:sz w:val="24"/>
          <w:szCs w:val="24"/>
        </w:rPr>
        <w:lastRenderedPageBreak/>
        <w:t>ARTICOLUL 2</w:t>
      </w:r>
      <w:r w:rsidRPr="00D94B6F">
        <w:rPr>
          <w:sz w:val="24"/>
          <w:szCs w:val="24"/>
        </w:rPr>
        <w:br/>
        <w:t>Durata contractului</w:t>
      </w:r>
      <w:bookmarkEnd w:id="4"/>
    </w:p>
    <w:p w14:paraId="489D9034" w14:textId="77777777" w:rsidR="00B17883" w:rsidRPr="00D94B6F" w:rsidRDefault="00173F36" w:rsidP="00303C0B">
      <w:pPr>
        <w:pStyle w:val="Bodytext20"/>
        <w:numPr>
          <w:ilvl w:val="0"/>
          <w:numId w:val="7"/>
        </w:numPr>
        <w:shd w:val="clear" w:color="auto" w:fill="auto"/>
        <w:tabs>
          <w:tab w:val="left" w:pos="401"/>
        </w:tabs>
        <w:ind w:firstLine="0"/>
        <w:jc w:val="both"/>
        <w:rPr>
          <w:sz w:val="24"/>
          <w:szCs w:val="24"/>
        </w:rPr>
      </w:pPr>
      <w:r w:rsidRPr="00D94B6F">
        <w:rPr>
          <w:sz w:val="24"/>
          <w:szCs w:val="24"/>
        </w:rPr>
        <w:t xml:space="preserve">Contractul de finanţare intră în vigoare şi produce efecte de la data semnării de către ultima parte, respectiv de la data semnării de către </w:t>
      </w:r>
      <w:r w:rsidR="005F412C" w:rsidRPr="00D94B6F">
        <w:rPr>
          <w:sz w:val="24"/>
          <w:szCs w:val="24"/>
        </w:rPr>
        <w:t>AM PR SV Oltenia</w:t>
      </w:r>
      <w:r w:rsidRPr="00D94B6F">
        <w:rPr>
          <w:sz w:val="24"/>
          <w:szCs w:val="24"/>
        </w:rPr>
        <w:t>, după ce acesta a fost semnat, în prealabil, de către Beneficiar/Liderul de parteneriat.</w:t>
      </w:r>
    </w:p>
    <w:p w14:paraId="5FB206A3" w14:textId="77777777" w:rsidR="00B17883" w:rsidRPr="00D94B6F" w:rsidRDefault="00173F36" w:rsidP="00303C0B">
      <w:pPr>
        <w:pStyle w:val="Bodytext20"/>
        <w:numPr>
          <w:ilvl w:val="0"/>
          <w:numId w:val="7"/>
        </w:numPr>
        <w:shd w:val="clear" w:color="auto" w:fill="auto"/>
        <w:tabs>
          <w:tab w:val="left" w:pos="396"/>
          <w:tab w:val="left" w:leader="dot" w:pos="5849"/>
        </w:tabs>
        <w:ind w:firstLine="0"/>
        <w:jc w:val="both"/>
        <w:rPr>
          <w:sz w:val="24"/>
          <w:szCs w:val="24"/>
        </w:rPr>
      </w:pPr>
      <w:r w:rsidRPr="00D94B6F">
        <w:rPr>
          <w:sz w:val="24"/>
          <w:szCs w:val="24"/>
        </w:rPr>
        <w:t>Perioada de implementare a proiectului este de</w:t>
      </w:r>
      <w:r w:rsidRPr="00D94B6F">
        <w:rPr>
          <w:sz w:val="24"/>
          <w:szCs w:val="24"/>
        </w:rPr>
        <w:tab/>
        <w:t>luni de la data semnării contractului de</w:t>
      </w:r>
      <w:r w:rsidR="00C30D81" w:rsidRPr="00D94B6F">
        <w:rPr>
          <w:sz w:val="24"/>
          <w:szCs w:val="24"/>
        </w:rPr>
        <w:t xml:space="preserve"> </w:t>
      </w:r>
      <w:r w:rsidRPr="00D94B6F">
        <w:rPr>
          <w:sz w:val="24"/>
          <w:szCs w:val="24"/>
        </w:rPr>
        <w:t>finanţare, respectiv între data de</w:t>
      </w:r>
      <w:r w:rsidRPr="00D94B6F">
        <w:rPr>
          <w:sz w:val="24"/>
          <w:szCs w:val="24"/>
        </w:rPr>
        <w:tab/>
        <w:t>[z/l/a]</w:t>
      </w:r>
      <w:r w:rsidRPr="00D94B6F">
        <w:rPr>
          <w:sz w:val="24"/>
          <w:szCs w:val="24"/>
        </w:rPr>
        <w:tab/>
        <w:t>şi</w:t>
      </w:r>
      <w:r w:rsidRPr="00D94B6F">
        <w:rPr>
          <w:sz w:val="24"/>
          <w:szCs w:val="24"/>
        </w:rPr>
        <w:tab/>
        <w:t>[z/l/a]</w:t>
      </w:r>
      <w:r w:rsidRPr="00D94B6F">
        <w:rPr>
          <w:sz w:val="24"/>
          <w:szCs w:val="24"/>
        </w:rPr>
        <w:tab/>
        <w:t>, la care se</w:t>
      </w:r>
    </w:p>
    <w:p w14:paraId="4BB57CB2" w14:textId="77777777" w:rsidR="00B17883" w:rsidRPr="00D94B6F" w:rsidRDefault="00173F36" w:rsidP="00893CC5">
      <w:pPr>
        <w:pStyle w:val="Bodytext20"/>
        <w:shd w:val="clear" w:color="auto" w:fill="auto"/>
        <w:ind w:firstLine="0"/>
        <w:jc w:val="both"/>
        <w:rPr>
          <w:sz w:val="24"/>
          <w:szCs w:val="24"/>
        </w:rPr>
      </w:pPr>
      <w:r w:rsidRPr="00D94B6F">
        <w:rPr>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D94B6F" w:rsidRDefault="00173F36" w:rsidP="00303C0B">
      <w:pPr>
        <w:pStyle w:val="Bodytext20"/>
        <w:numPr>
          <w:ilvl w:val="0"/>
          <w:numId w:val="7"/>
        </w:numPr>
        <w:shd w:val="clear" w:color="auto" w:fill="auto"/>
        <w:tabs>
          <w:tab w:val="left" w:pos="405"/>
        </w:tabs>
        <w:ind w:firstLine="0"/>
        <w:jc w:val="both"/>
        <w:rPr>
          <w:sz w:val="24"/>
          <w:szCs w:val="24"/>
        </w:rPr>
      </w:pPr>
      <w:r w:rsidRPr="00D94B6F">
        <w:rPr>
          <w:sz w:val="24"/>
          <w:szCs w:val="24"/>
        </w:rPr>
        <w:t xml:space="preserve">Perioada de implementare a proiectului poate fi prelungită prin acordul părţilor, în conformitate cu prevederile </w:t>
      </w:r>
      <w:r w:rsidRPr="00D94B6F">
        <w:rPr>
          <w:sz w:val="24"/>
          <w:szCs w:val="24"/>
          <w:lang w:val="en-US" w:eastAsia="en-US" w:bidi="en-US"/>
        </w:rPr>
        <w:t xml:space="preserve">art. </w:t>
      </w:r>
      <w:r w:rsidRPr="00D94B6F">
        <w:rPr>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D94B6F" w:rsidRDefault="00173F36" w:rsidP="00303C0B">
      <w:pPr>
        <w:pStyle w:val="Bodytext20"/>
        <w:numPr>
          <w:ilvl w:val="0"/>
          <w:numId w:val="7"/>
        </w:numPr>
        <w:shd w:val="clear" w:color="auto" w:fill="auto"/>
        <w:tabs>
          <w:tab w:val="left" w:pos="401"/>
        </w:tabs>
        <w:ind w:firstLine="0"/>
        <w:jc w:val="both"/>
        <w:rPr>
          <w:sz w:val="24"/>
          <w:szCs w:val="24"/>
        </w:rPr>
      </w:pPr>
      <w:r w:rsidRPr="00D94B6F">
        <w:rPr>
          <w:sz w:val="24"/>
          <w:szCs w:val="24"/>
        </w:rPr>
        <w:t xml:space="preserve">Contractul de finanţare produce efecte de la data semnării de către </w:t>
      </w:r>
      <w:r w:rsidR="005F412C" w:rsidRPr="00D94B6F">
        <w:rPr>
          <w:sz w:val="24"/>
          <w:szCs w:val="24"/>
        </w:rPr>
        <w:t xml:space="preserve">AM PR SV Oltenia </w:t>
      </w:r>
      <w:r w:rsidRPr="00D94B6F">
        <w:rPr>
          <w:sz w:val="24"/>
          <w:szCs w:val="24"/>
        </w:rPr>
        <w:t>până la data închiderii Programului sau data expirării perioadei pentru care trebuie asigurat caracterul durabil al proiectului, respectiv sustenabilitatea/durabilitatea proiectului, oricare intervine ultima.</w:t>
      </w:r>
      <w:r w:rsidR="005F412C" w:rsidRPr="00D94B6F">
        <w:rPr>
          <w:sz w:val="24"/>
          <w:szCs w:val="24"/>
        </w:rPr>
        <w:t xml:space="preserve"> </w:t>
      </w:r>
    </w:p>
    <w:p w14:paraId="071D698F" w14:textId="77777777" w:rsidR="00B17883" w:rsidRPr="00D94B6F" w:rsidRDefault="00173F36" w:rsidP="00303C0B">
      <w:pPr>
        <w:pStyle w:val="Bodytext20"/>
        <w:numPr>
          <w:ilvl w:val="0"/>
          <w:numId w:val="7"/>
        </w:numPr>
        <w:shd w:val="clear" w:color="auto" w:fill="auto"/>
        <w:tabs>
          <w:tab w:val="left" w:pos="405"/>
        </w:tabs>
        <w:spacing w:line="240" w:lineRule="auto"/>
        <w:ind w:firstLine="0"/>
        <w:jc w:val="both"/>
        <w:rPr>
          <w:sz w:val="24"/>
          <w:szCs w:val="24"/>
        </w:rPr>
      </w:pPr>
      <w:r w:rsidRPr="00D94B6F">
        <w:rPr>
          <w:sz w:val="24"/>
          <w:szCs w:val="24"/>
        </w:rPr>
        <w:t xml:space="preserve">în cazul proiectelor care includ investiţii productive sau în infrastructură şi al celor care nu sunt cofinanţate din Fondul social european </w:t>
      </w:r>
      <w:r w:rsidRPr="00D94B6F">
        <w:rPr>
          <w:sz w:val="24"/>
          <w:szCs w:val="24"/>
          <w:lang w:val="en-US" w:eastAsia="en-US" w:bidi="en-US"/>
        </w:rPr>
        <w:t xml:space="preserve">Plus </w:t>
      </w:r>
      <w:r w:rsidRPr="00D94B6F">
        <w:rPr>
          <w:sz w:val="24"/>
          <w:szCs w:val="24"/>
        </w:rPr>
        <w:t xml:space="preserve">(FSE+) sau nu fac parte din operaţiunile cofinanţate din Fondul pentru o tranziţie justă (FTJ) care fac obiectul </w:t>
      </w:r>
      <w:r w:rsidRPr="00D94B6F">
        <w:rPr>
          <w:sz w:val="24"/>
          <w:szCs w:val="24"/>
          <w:lang w:val="en-US" w:eastAsia="en-US" w:bidi="en-US"/>
        </w:rPr>
        <w:t xml:space="preserve">art. </w:t>
      </w:r>
      <w:r w:rsidRPr="00D94B6F">
        <w:rPr>
          <w:sz w:val="24"/>
          <w:szCs w:val="24"/>
        </w:rPr>
        <w:t xml:space="preserve">8 alin. (2) </w:t>
      </w:r>
      <w:r w:rsidRPr="00D94B6F">
        <w:rPr>
          <w:sz w:val="24"/>
          <w:szCs w:val="24"/>
          <w:lang w:val="en-US" w:eastAsia="en-US" w:bidi="en-US"/>
        </w:rPr>
        <w:t xml:space="preserve">lit. </w:t>
      </w:r>
      <w:r w:rsidRPr="00D94B6F">
        <w:rPr>
          <w:sz w:val="24"/>
          <w:szCs w:val="24"/>
        </w:rPr>
        <w:t xml:space="preserve">k), 1), m) din </w:t>
      </w:r>
      <w:r w:rsidR="00D81165" w:rsidRPr="00D94B6F">
        <w:rPr>
          <w:color w:val="auto"/>
          <w:sz w:val="24"/>
          <w:szCs w:val="24"/>
        </w:rPr>
        <w:t xml:space="preserve">Regulamentul (UE) 2021/1.056 </w:t>
      </w:r>
      <w:r w:rsidRPr="00D94B6F">
        <w:rPr>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D94B6F">
        <w:rPr>
          <w:rStyle w:val="Bodytext21"/>
          <w:sz w:val="24"/>
          <w:szCs w:val="24"/>
        </w:rPr>
        <w:t>fi</w:t>
      </w:r>
      <w:r w:rsidRPr="00D94B6F">
        <w:rPr>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D94B6F" w:rsidRDefault="00173F36" w:rsidP="00303C0B">
      <w:pPr>
        <w:pStyle w:val="Bodytext20"/>
        <w:numPr>
          <w:ilvl w:val="0"/>
          <w:numId w:val="8"/>
        </w:numPr>
        <w:shd w:val="clear" w:color="auto" w:fill="auto"/>
        <w:tabs>
          <w:tab w:val="left" w:pos="873"/>
        </w:tabs>
        <w:spacing w:line="240" w:lineRule="auto"/>
        <w:ind w:left="540" w:firstLine="0"/>
        <w:jc w:val="both"/>
        <w:rPr>
          <w:sz w:val="24"/>
          <w:szCs w:val="24"/>
        </w:rPr>
      </w:pPr>
      <w:r w:rsidRPr="00D94B6F">
        <w:rPr>
          <w:sz w:val="24"/>
          <w:szCs w:val="24"/>
        </w:rPr>
        <w:t xml:space="preserve">încetarea unei activităţi productive sau transferul acesteia în afara regiunii de nivel </w:t>
      </w:r>
      <w:r w:rsidRPr="00D94B6F">
        <w:rPr>
          <w:sz w:val="24"/>
          <w:szCs w:val="24"/>
          <w:lang w:val="en-US" w:eastAsia="en-US" w:bidi="en-US"/>
        </w:rPr>
        <w:t xml:space="preserve">NUTS </w:t>
      </w:r>
      <w:r w:rsidRPr="00D94B6F">
        <w:rPr>
          <w:sz w:val="24"/>
          <w:szCs w:val="24"/>
        </w:rPr>
        <w:t>2 în care a primit sprijin;</w:t>
      </w:r>
    </w:p>
    <w:p w14:paraId="2C92436D" w14:textId="77777777" w:rsidR="00B17883" w:rsidRPr="00D94B6F" w:rsidRDefault="00173F36" w:rsidP="00303C0B">
      <w:pPr>
        <w:pStyle w:val="Bodytext20"/>
        <w:numPr>
          <w:ilvl w:val="0"/>
          <w:numId w:val="8"/>
        </w:numPr>
        <w:shd w:val="clear" w:color="auto" w:fill="auto"/>
        <w:tabs>
          <w:tab w:val="left" w:pos="883"/>
        </w:tabs>
        <w:ind w:left="540" w:firstLine="0"/>
        <w:jc w:val="both"/>
        <w:rPr>
          <w:sz w:val="24"/>
          <w:szCs w:val="24"/>
        </w:rPr>
      </w:pPr>
      <w:r w:rsidRPr="00D94B6F">
        <w:rPr>
          <w:sz w:val="24"/>
          <w:szCs w:val="24"/>
        </w:rPr>
        <w:t>o modificare a proprietăţii asupra unui element de infrastructură care conferă un avantaj nejustificat unei întreprinderi sau unui organism public;</w:t>
      </w:r>
    </w:p>
    <w:p w14:paraId="0231665F" w14:textId="77777777" w:rsidR="00B17883" w:rsidRPr="00D94B6F" w:rsidRDefault="00173F36" w:rsidP="00303C0B">
      <w:pPr>
        <w:pStyle w:val="Bodytext20"/>
        <w:numPr>
          <w:ilvl w:val="0"/>
          <w:numId w:val="8"/>
        </w:numPr>
        <w:shd w:val="clear" w:color="auto" w:fill="auto"/>
        <w:tabs>
          <w:tab w:val="left" w:pos="883"/>
        </w:tabs>
        <w:ind w:left="540" w:firstLine="0"/>
        <w:jc w:val="both"/>
        <w:rPr>
          <w:sz w:val="24"/>
          <w:szCs w:val="24"/>
        </w:rPr>
      </w:pPr>
      <w:r w:rsidRPr="00D94B6F">
        <w:rPr>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D94B6F" w:rsidRDefault="00173F36" w:rsidP="00303C0B">
      <w:pPr>
        <w:pStyle w:val="Bodytext20"/>
        <w:numPr>
          <w:ilvl w:val="0"/>
          <w:numId w:val="7"/>
        </w:numPr>
        <w:shd w:val="clear" w:color="auto" w:fill="auto"/>
        <w:tabs>
          <w:tab w:val="left" w:pos="404"/>
        </w:tabs>
        <w:ind w:firstLine="0"/>
        <w:jc w:val="both"/>
        <w:rPr>
          <w:sz w:val="24"/>
          <w:szCs w:val="24"/>
        </w:rPr>
      </w:pPr>
      <w:r w:rsidRPr="00D94B6F">
        <w:rPr>
          <w:sz w:val="24"/>
          <w:szCs w:val="24"/>
        </w:rPr>
        <w:t xml:space="preserve">în cazul proiectelor cofinanţate din FSE+ sau din FTJ pentru operaţiunile care fac obiectul </w:t>
      </w:r>
      <w:r w:rsidRPr="00D94B6F">
        <w:rPr>
          <w:sz w:val="24"/>
          <w:szCs w:val="24"/>
          <w:lang w:val="en-US" w:eastAsia="en-US" w:bidi="en-US"/>
        </w:rPr>
        <w:t xml:space="preserve">art. </w:t>
      </w:r>
      <w:r w:rsidRPr="00D94B6F">
        <w:rPr>
          <w:sz w:val="24"/>
          <w:szCs w:val="24"/>
        </w:rPr>
        <w:t xml:space="preserve">8 alin. (2) </w:t>
      </w:r>
      <w:r w:rsidRPr="00D94B6F">
        <w:rPr>
          <w:sz w:val="24"/>
          <w:szCs w:val="24"/>
          <w:lang w:val="en-US" w:eastAsia="en-US" w:bidi="en-US"/>
        </w:rPr>
        <w:t xml:space="preserve">lit. </w:t>
      </w:r>
      <w:r w:rsidRPr="00D94B6F">
        <w:rPr>
          <w:sz w:val="24"/>
          <w:szCs w:val="24"/>
        </w:rPr>
        <w:t xml:space="preserve">k), 1), m) din </w:t>
      </w:r>
      <w:r w:rsidR="00D81165" w:rsidRPr="00D94B6F">
        <w:rPr>
          <w:color w:val="auto"/>
          <w:sz w:val="24"/>
          <w:szCs w:val="24"/>
        </w:rPr>
        <w:t>Regulamentul (UE) 2021/1.056</w:t>
      </w:r>
      <w:r w:rsidRPr="00D94B6F">
        <w:rPr>
          <w:rStyle w:val="Bodytext21"/>
          <w:sz w:val="24"/>
          <w:szCs w:val="24"/>
        </w:rPr>
        <w:t>.</w:t>
      </w:r>
      <w:r w:rsidRPr="00D94B6F">
        <w:rPr>
          <w:sz w:val="24"/>
          <w:szCs w:val="24"/>
        </w:rPr>
        <w:t xml:space="preserve"> Beneficiarul are obligaţia asigurării sustenabilităţii/durabilităţii proiectului, în condiţiile şi pentru perioada stabilită de </w:t>
      </w:r>
      <w:r w:rsidR="005F412C" w:rsidRPr="00D94B6F">
        <w:rPr>
          <w:sz w:val="24"/>
          <w:szCs w:val="24"/>
        </w:rPr>
        <w:t xml:space="preserve">AM PR SV Oltenia </w:t>
      </w:r>
      <w:r w:rsidRPr="00D94B6F">
        <w:rPr>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D94B6F">
        <w:rPr>
          <w:sz w:val="24"/>
          <w:szCs w:val="24"/>
        </w:rPr>
        <w:t xml:space="preserve"> </w:t>
      </w:r>
    </w:p>
    <w:p w14:paraId="3ECEC19C" w14:textId="77777777" w:rsidR="00B17883" w:rsidRPr="00D94B6F" w:rsidRDefault="00173F36" w:rsidP="00303C0B">
      <w:pPr>
        <w:pStyle w:val="Bodytext20"/>
        <w:numPr>
          <w:ilvl w:val="0"/>
          <w:numId w:val="7"/>
        </w:numPr>
        <w:shd w:val="clear" w:color="auto" w:fill="auto"/>
        <w:tabs>
          <w:tab w:val="left" w:pos="404"/>
        </w:tabs>
        <w:spacing w:after="255"/>
        <w:ind w:firstLine="0"/>
        <w:jc w:val="both"/>
        <w:rPr>
          <w:sz w:val="24"/>
          <w:szCs w:val="24"/>
        </w:rPr>
      </w:pPr>
      <w:r w:rsidRPr="00D94B6F">
        <w:rPr>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D94B6F">
        <w:rPr>
          <w:sz w:val="24"/>
          <w:szCs w:val="24"/>
          <w:lang w:val="en-US" w:eastAsia="en-US" w:bidi="en-US"/>
        </w:rPr>
        <w:t xml:space="preserve">art. </w:t>
      </w:r>
      <w:r w:rsidRPr="00D94B6F">
        <w:rPr>
          <w:sz w:val="24"/>
          <w:szCs w:val="24"/>
        </w:rPr>
        <w:t xml:space="preserve">65 alin. (3) din </w:t>
      </w:r>
      <w:r w:rsidRPr="00D94B6F">
        <w:rPr>
          <w:rStyle w:val="Bodytext21"/>
          <w:sz w:val="24"/>
          <w:szCs w:val="24"/>
        </w:rPr>
        <w:t>Regulamentul (UE) 2021/1.060</w:t>
      </w:r>
      <w:r w:rsidRPr="00D94B6F">
        <w:rPr>
          <w:sz w:val="24"/>
          <w:szCs w:val="24"/>
        </w:rPr>
        <w:t>.</w:t>
      </w:r>
    </w:p>
    <w:p w14:paraId="1CE65C02" w14:textId="77777777" w:rsidR="00B17883" w:rsidRPr="00D94B6F" w:rsidRDefault="00173F36">
      <w:pPr>
        <w:pStyle w:val="Heading20"/>
        <w:keepNext/>
        <w:keepLines/>
        <w:shd w:val="clear" w:color="auto" w:fill="auto"/>
        <w:spacing w:line="244" w:lineRule="exact"/>
        <w:ind w:right="20"/>
        <w:rPr>
          <w:sz w:val="24"/>
          <w:szCs w:val="24"/>
        </w:rPr>
      </w:pPr>
      <w:bookmarkStart w:id="5" w:name="bookmark6"/>
      <w:r w:rsidRPr="00D94B6F">
        <w:rPr>
          <w:sz w:val="24"/>
          <w:szCs w:val="24"/>
        </w:rPr>
        <w:lastRenderedPageBreak/>
        <w:t>ARTICOLUL 3</w:t>
      </w:r>
      <w:bookmarkEnd w:id="5"/>
    </w:p>
    <w:p w14:paraId="4C648680" w14:textId="77777777" w:rsidR="00B17883" w:rsidRPr="00D94B6F" w:rsidRDefault="00173F36">
      <w:pPr>
        <w:pStyle w:val="Heading20"/>
        <w:keepNext/>
        <w:keepLines/>
        <w:shd w:val="clear" w:color="auto" w:fill="auto"/>
        <w:spacing w:after="220" w:line="244" w:lineRule="exact"/>
        <w:ind w:right="20"/>
        <w:rPr>
          <w:sz w:val="24"/>
          <w:szCs w:val="24"/>
        </w:rPr>
      </w:pPr>
      <w:bookmarkStart w:id="6" w:name="bookmark7"/>
      <w:r w:rsidRPr="00D94B6F">
        <w:rPr>
          <w:sz w:val="24"/>
          <w:szCs w:val="24"/>
        </w:rPr>
        <w:t>Valoarea contractului de finanţare</w:t>
      </w:r>
      <w:bookmarkEnd w:id="6"/>
    </w:p>
    <w:p w14:paraId="4788CB2B" w14:textId="77777777" w:rsidR="00B17883" w:rsidRPr="00D94B6F" w:rsidRDefault="00173F36" w:rsidP="00303C0B">
      <w:pPr>
        <w:pStyle w:val="Bodytext20"/>
        <w:numPr>
          <w:ilvl w:val="0"/>
          <w:numId w:val="9"/>
        </w:numPr>
        <w:shd w:val="clear" w:color="auto" w:fill="auto"/>
        <w:tabs>
          <w:tab w:val="left" w:pos="394"/>
          <w:tab w:val="left" w:leader="dot" w:pos="4862"/>
        </w:tabs>
        <w:spacing w:line="244" w:lineRule="exact"/>
        <w:ind w:firstLine="0"/>
        <w:jc w:val="left"/>
        <w:rPr>
          <w:sz w:val="24"/>
          <w:szCs w:val="24"/>
        </w:rPr>
      </w:pPr>
      <w:r w:rsidRPr="00D94B6F">
        <w:rPr>
          <w:sz w:val="24"/>
          <w:szCs w:val="24"/>
        </w:rPr>
        <w:t>Valoarea totală a contractului este de</w:t>
      </w:r>
      <w:r w:rsidRPr="00D94B6F">
        <w:rPr>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D94B6F"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D94B6F" w:rsidRDefault="00173F36" w:rsidP="00C30D81">
            <w:pPr>
              <w:pStyle w:val="Bodytext20"/>
              <w:framePr w:w="10248" w:wrap="notBeside" w:vAnchor="text" w:hAnchor="text" w:xAlign="center" w:y="1"/>
              <w:shd w:val="clear" w:color="auto" w:fill="auto"/>
              <w:ind w:firstLine="0"/>
              <w:rPr>
                <w:sz w:val="24"/>
                <w:szCs w:val="24"/>
              </w:rPr>
            </w:pPr>
            <w:r w:rsidRPr="00D94B6F">
              <w:rPr>
                <w:rStyle w:val="Bodytext22"/>
                <w:sz w:val="24"/>
                <w:szCs w:val="24"/>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D94B6F" w:rsidRDefault="00173F36" w:rsidP="00C30D81">
            <w:pPr>
              <w:pStyle w:val="Bodytext20"/>
              <w:framePr w:w="10248" w:wrap="notBeside" w:vAnchor="text" w:hAnchor="text" w:xAlign="center" w:y="1"/>
              <w:shd w:val="clear" w:color="auto" w:fill="auto"/>
              <w:ind w:firstLine="0"/>
              <w:rPr>
                <w:sz w:val="24"/>
                <w:szCs w:val="24"/>
              </w:rPr>
            </w:pPr>
            <w:r w:rsidRPr="00D94B6F">
              <w:rPr>
                <w:rStyle w:val="Bodytext22"/>
                <w:sz w:val="24"/>
                <w:szCs w:val="24"/>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D94B6F" w:rsidRDefault="00173F36" w:rsidP="00C30D81">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D94B6F" w:rsidRDefault="00173F36" w:rsidP="00C30D81">
            <w:pPr>
              <w:pStyle w:val="Bodytext20"/>
              <w:framePr w:w="10248" w:wrap="notBeside" w:vAnchor="text" w:hAnchor="text" w:xAlign="center" w:y="1"/>
              <w:shd w:val="clear" w:color="auto" w:fill="auto"/>
              <w:ind w:firstLine="0"/>
              <w:rPr>
                <w:sz w:val="24"/>
                <w:szCs w:val="24"/>
              </w:rPr>
            </w:pPr>
            <w:r w:rsidRPr="00D94B6F">
              <w:rPr>
                <w:rStyle w:val="Bodytext22"/>
                <w:sz w:val="24"/>
                <w:szCs w:val="24"/>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D94B6F" w:rsidRDefault="00173F36" w:rsidP="00C30D81">
            <w:pPr>
              <w:pStyle w:val="Bodytext20"/>
              <w:framePr w:w="10248" w:wrap="notBeside" w:vAnchor="text" w:hAnchor="text" w:xAlign="center" w:y="1"/>
              <w:shd w:val="clear" w:color="auto" w:fill="auto"/>
              <w:ind w:firstLine="0"/>
              <w:rPr>
                <w:sz w:val="24"/>
                <w:szCs w:val="24"/>
              </w:rPr>
            </w:pPr>
            <w:r w:rsidRPr="00D94B6F">
              <w:rPr>
                <w:rStyle w:val="Bodytext22"/>
                <w:sz w:val="24"/>
                <w:szCs w:val="24"/>
              </w:rPr>
              <w:t>Valoarea</w:t>
            </w:r>
            <w:r w:rsidR="00C30D81" w:rsidRPr="00D94B6F">
              <w:rPr>
                <w:sz w:val="24"/>
                <w:szCs w:val="24"/>
              </w:rPr>
              <w:t xml:space="preserve"> </w:t>
            </w:r>
            <w:r w:rsidRPr="00D94B6F">
              <w:rPr>
                <w:rStyle w:val="Bodytext22"/>
                <w:sz w:val="24"/>
                <w:szCs w:val="24"/>
              </w:rPr>
              <w:t>totală</w:t>
            </w:r>
            <w:r w:rsidR="00C30D81" w:rsidRPr="00D94B6F">
              <w:rPr>
                <w:sz w:val="24"/>
                <w:szCs w:val="24"/>
              </w:rPr>
              <w:t xml:space="preserve"> </w:t>
            </w:r>
            <w:r w:rsidRPr="00D94B6F">
              <w:rPr>
                <w:rStyle w:val="Bodytext22"/>
                <w:sz w:val="24"/>
                <w:szCs w:val="24"/>
              </w:rPr>
              <w:t>neeligibilă</w:t>
            </w:r>
            <w:r w:rsidR="00C30D81" w:rsidRPr="00D94B6F">
              <w:rPr>
                <w:sz w:val="24"/>
                <w:szCs w:val="24"/>
              </w:rPr>
              <w:t xml:space="preserve"> </w:t>
            </w:r>
            <w:r w:rsidRPr="00D94B6F">
              <w:rPr>
                <w:rStyle w:val="Bodytext22"/>
                <w:sz w:val="24"/>
                <w:szCs w:val="24"/>
              </w:rPr>
              <w:t>a</w:t>
            </w:r>
            <w:r w:rsidR="00C30D81" w:rsidRPr="00D94B6F">
              <w:rPr>
                <w:sz w:val="24"/>
                <w:szCs w:val="24"/>
              </w:rPr>
              <w:t xml:space="preserve"> </w:t>
            </w:r>
            <w:r w:rsidRPr="00D94B6F">
              <w:rPr>
                <w:rStyle w:val="Bodytext22"/>
                <w:sz w:val="24"/>
                <w:szCs w:val="24"/>
              </w:rPr>
              <w:t>proiectului,</w:t>
            </w:r>
            <w:r w:rsidR="00C30D81" w:rsidRPr="00D94B6F">
              <w:rPr>
                <w:sz w:val="24"/>
                <w:szCs w:val="24"/>
              </w:rPr>
              <w:t xml:space="preserve"> </w:t>
            </w:r>
            <w:r w:rsidRPr="00D94B6F">
              <w:rPr>
                <w:rStyle w:val="Bodytext22"/>
                <w:sz w:val="24"/>
                <w:szCs w:val="24"/>
              </w:rPr>
              <w:t>inclusiv</w:t>
            </w:r>
            <w:r w:rsidR="00C30D81" w:rsidRPr="00D94B6F">
              <w:rPr>
                <w:sz w:val="24"/>
                <w:szCs w:val="24"/>
              </w:rPr>
              <w:t xml:space="preserve"> </w:t>
            </w:r>
            <w:r w:rsidRPr="00D94B6F">
              <w:rPr>
                <w:rStyle w:val="Bodytext22"/>
                <w:sz w:val="24"/>
                <w:szCs w:val="24"/>
              </w:rPr>
              <w:t>TVA</w:t>
            </w:r>
            <w:r w:rsidR="00C30D81" w:rsidRPr="00D94B6F">
              <w:rPr>
                <w:sz w:val="24"/>
                <w:szCs w:val="24"/>
              </w:rPr>
              <w:t xml:space="preserve"> </w:t>
            </w:r>
            <w:r w:rsidRPr="00D94B6F">
              <w:rPr>
                <w:rStyle w:val="Bodytext22"/>
                <w:sz w:val="24"/>
                <w:szCs w:val="24"/>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D94B6F" w:rsidRDefault="00173F36" w:rsidP="00C30D81">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Valoarea totală a proiectului</w:t>
            </w:r>
          </w:p>
        </w:tc>
      </w:tr>
      <w:tr w:rsidR="00B17883" w:rsidRPr="00D94B6F"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D94B6F" w:rsidRDefault="00173F36">
            <w:pPr>
              <w:pStyle w:val="Bodytext20"/>
              <w:framePr w:w="10248" w:wrap="notBeside" w:vAnchor="text" w:hAnchor="text" w:xAlign="center" w:y="1"/>
              <w:shd w:val="clear" w:color="auto" w:fill="auto"/>
              <w:spacing w:line="244" w:lineRule="exact"/>
              <w:ind w:left="400" w:firstLine="0"/>
              <w:jc w:val="left"/>
              <w:rPr>
                <w:sz w:val="24"/>
                <w:szCs w:val="24"/>
              </w:rPr>
            </w:pPr>
            <w:r w:rsidRPr="00D94B6F">
              <w:rPr>
                <w:rStyle w:val="Bodytext22"/>
                <w:sz w:val="24"/>
                <w:szCs w:val="24"/>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D94B6F" w:rsidRDefault="00173F36">
            <w:pPr>
              <w:pStyle w:val="Bodytext20"/>
              <w:framePr w:w="10248" w:wrap="notBeside" w:vAnchor="text" w:hAnchor="text" w:xAlign="center" w:y="1"/>
              <w:shd w:val="clear" w:color="auto" w:fill="auto"/>
              <w:spacing w:line="244" w:lineRule="exact"/>
              <w:ind w:left="420" w:firstLine="0"/>
              <w:jc w:val="left"/>
              <w:rPr>
                <w:sz w:val="24"/>
                <w:szCs w:val="24"/>
              </w:rPr>
            </w:pPr>
            <w:r w:rsidRPr="00D94B6F">
              <w:rPr>
                <w:rStyle w:val="Bodytext22"/>
                <w:sz w:val="24"/>
                <w:szCs w:val="24"/>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D94B6F" w:rsidRDefault="00173F36">
            <w:pPr>
              <w:pStyle w:val="Bodytext20"/>
              <w:framePr w:w="10248" w:wrap="notBeside" w:vAnchor="text" w:hAnchor="text" w:xAlign="center" w:y="1"/>
              <w:shd w:val="clear" w:color="auto" w:fill="auto"/>
              <w:spacing w:line="244" w:lineRule="exact"/>
              <w:ind w:left="420" w:firstLine="0"/>
              <w:jc w:val="left"/>
              <w:rPr>
                <w:sz w:val="24"/>
                <w:szCs w:val="24"/>
              </w:rPr>
            </w:pPr>
            <w:r w:rsidRPr="00D94B6F">
              <w:rPr>
                <w:rStyle w:val="Bodytext22"/>
                <w:sz w:val="24"/>
                <w:szCs w:val="24"/>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(lei)</w:t>
            </w:r>
          </w:p>
        </w:tc>
      </w:tr>
      <w:tr w:rsidR="00B17883" w:rsidRPr="00D94B6F"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D94B6F" w:rsidRDefault="00173F36">
            <w:pPr>
              <w:pStyle w:val="Bodytext20"/>
              <w:framePr w:w="10248" w:wrap="notBeside" w:vAnchor="text" w:hAnchor="text" w:xAlign="center" w:y="1"/>
              <w:shd w:val="clear" w:color="auto" w:fill="auto"/>
              <w:spacing w:line="298" w:lineRule="exact"/>
              <w:ind w:firstLine="0"/>
              <w:rPr>
                <w:sz w:val="24"/>
                <w:szCs w:val="24"/>
              </w:rPr>
            </w:pPr>
            <w:r w:rsidRPr="00D94B6F">
              <w:rPr>
                <w:rStyle w:val="Bodytext22"/>
                <w:sz w:val="24"/>
                <w:szCs w:val="24"/>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2</w:t>
            </w:r>
          </w:p>
        </w:tc>
        <w:tc>
          <w:tcPr>
            <w:tcW w:w="1094" w:type="dxa"/>
            <w:tcBorders>
              <w:top w:val="single" w:sz="4" w:space="0" w:color="auto"/>
              <w:left w:val="single" w:sz="4" w:space="0" w:color="auto"/>
            </w:tcBorders>
            <w:shd w:val="clear" w:color="auto" w:fill="FFFFFF"/>
            <w:vAlign w:val="center"/>
          </w:tcPr>
          <w:p w14:paraId="217C4826" w14:textId="27B9AEEF" w:rsidR="00B17883" w:rsidRPr="00D94B6F" w:rsidRDefault="00173F36">
            <w:pPr>
              <w:pStyle w:val="Bodytext20"/>
              <w:framePr w:w="10248" w:wrap="notBeside" w:vAnchor="text" w:hAnchor="text" w:xAlign="center" w:y="1"/>
              <w:shd w:val="clear" w:color="auto" w:fill="auto"/>
              <w:spacing w:line="244" w:lineRule="exact"/>
              <w:ind w:left="400" w:firstLine="0"/>
              <w:jc w:val="left"/>
              <w:rPr>
                <w:sz w:val="24"/>
                <w:szCs w:val="24"/>
                <w:vertAlign w:val="superscript"/>
              </w:rPr>
            </w:pPr>
            <w:r w:rsidRPr="00D94B6F">
              <w:rPr>
                <w:rStyle w:val="Bodytext22"/>
                <w:sz w:val="24"/>
                <w:szCs w:val="24"/>
              </w:rPr>
              <w:t>2</w:t>
            </w:r>
            <w:r w:rsidR="00AD059D" w:rsidRPr="00D94B6F">
              <w:rPr>
                <w:rStyle w:val="Bodytext22"/>
                <w:sz w:val="24"/>
                <w:szCs w:val="24"/>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3</w:t>
            </w:r>
          </w:p>
        </w:tc>
        <w:tc>
          <w:tcPr>
            <w:tcW w:w="1109" w:type="dxa"/>
            <w:tcBorders>
              <w:top w:val="single" w:sz="4" w:space="0" w:color="auto"/>
              <w:left w:val="single" w:sz="4" w:space="0" w:color="auto"/>
            </w:tcBorders>
            <w:shd w:val="clear" w:color="auto" w:fill="FFFFFF"/>
            <w:vAlign w:val="center"/>
          </w:tcPr>
          <w:p w14:paraId="6FE2906E" w14:textId="4836A625" w:rsidR="00B17883" w:rsidRPr="00D94B6F" w:rsidRDefault="00173F36">
            <w:pPr>
              <w:pStyle w:val="Bodytext20"/>
              <w:framePr w:w="10248" w:wrap="notBeside" w:vAnchor="text" w:hAnchor="text" w:xAlign="center" w:y="1"/>
              <w:shd w:val="clear" w:color="auto" w:fill="auto"/>
              <w:spacing w:line="244" w:lineRule="exact"/>
              <w:ind w:left="420" w:firstLine="0"/>
              <w:jc w:val="left"/>
              <w:rPr>
                <w:sz w:val="24"/>
                <w:szCs w:val="24"/>
                <w:vertAlign w:val="superscript"/>
              </w:rPr>
            </w:pPr>
            <w:r w:rsidRPr="00D94B6F">
              <w:rPr>
                <w:rStyle w:val="Bodytext22"/>
                <w:sz w:val="24"/>
                <w:szCs w:val="24"/>
              </w:rPr>
              <w:t>3</w:t>
            </w:r>
            <w:r w:rsidR="00AD059D" w:rsidRPr="00D94B6F">
              <w:rPr>
                <w:rStyle w:val="Bodytext22"/>
                <w:sz w:val="24"/>
                <w:szCs w:val="24"/>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4</w:t>
            </w:r>
          </w:p>
        </w:tc>
        <w:tc>
          <w:tcPr>
            <w:tcW w:w="1109" w:type="dxa"/>
            <w:tcBorders>
              <w:top w:val="single" w:sz="4" w:space="0" w:color="auto"/>
              <w:left w:val="single" w:sz="4" w:space="0" w:color="auto"/>
            </w:tcBorders>
            <w:shd w:val="clear" w:color="auto" w:fill="FFFFFF"/>
            <w:vAlign w:val="center"/>
          </w:tcPr>
          <w:p w14:paraId="5E92E4F9" w14:textId="0FD632DE" w:rsidR="00B17883" w:rsidRPr="00D94B6F" w:rsidRDefault="00173F36">
            <w:pPr>
              <w:pStyle w:val="Bodytext20"/>
              <w:framePr w:w="10248" w:wrap="notBeside" w:vAnchor="text" w:hAnchor="text" w:xAlign="center" w:y="1"/>
              <w:shd w:val="clear" w:color="auto" w:fill="auto"/>
              <w:spacing w:line="244" w:lineRule="exact"/>
              <w:ind w:left="420" w:firstLine="0"/>
              <w:jc w:val="left"/>
              <w:rPr>
                <w:sz w:val="24"/>
                <w:szCs w:val="24"/>
                <w:vertAlign w:val="superscript"/>
              </w:rPr>
            </w:pPr>
            <w:r w:rsidRPr="00D94B6F">
              <w:rPr>
                <w:rStyle w:val="Bodytext22"/>
                <w:sz w:val="24"/>
                <w:szCs w:val="24"/>
              </w:rPr>
              <w:t>4</w:t>
            </w:r>
            <w:r w:rsidR="00AD059D" w:rsidRPr="00D94B6F">
              <w:rPr>
                <w:rStyle w:val="Bodytext22"/>
                <w:sz w:val="24"/>
                <w:szCs w:val="24"/>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D94B6F" w:rsidRDefault="00173F36">
            <w:pPr>
              <w:pStyle w:val="Bodytext20"/>
              <w:framePr w:w="10248" w:wrap="notBeside" w:vAnchor="text" w:hAnchor="text" w:xAlign="center" w:y="1"/>
              <w:shd w:val="clear" w:color="auto" w:fill="auto"/>
              <w:spacing w:line="244" w:lineRule="exact"/>
              <w:ind w:firstLine="0"/>
              <w:rPr>
                <w:sz w:val="24"/>
                <w:szCs w:val="24"/>
              </w:rPr>
            </w:pPr>
            <w:r w:rsidRPr="00D94B6F">
              <w:rPr>
                <w:rStyle w:val="Bodytext22"/>
                <w:sz w:val="24"/>
                <w:szCs w:val="24"/>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D94B6F" w:rsidRDefault="00173F36">
            <w:pPr>
              <w:pStyle w:val="Bodytext20"/>
              <w:framePr w:w="10248" w:wrap="notBeside" w:vAnchor="text" w:hAnchor="text" w:xAlign="center" w:y="1"/>
              <w:shd w:val="clear" w:color="auto" w:fill="auto"/>
              <w:spacing w:line="244" w:lineRule="exact"/>
              <w:ind w:left="220" w:firstLine="0"/>
              <w:jc w:val="left"/>
              <w:rPr>
                <w:sz w:val="24"/>
                <w:szCs w:val="24"/>
              </w:rPr>
            </w:pPr>
            <w:r w:rsidRPr="00D94B6F">
              <w:rPr>
                <w:rStyle w:val="Bodytext22"/>
                <w:sz w:val="24"/>
                <w:szCs w:val="24"/>
              </w:rPr>
              <w:t>6 = 1 + 5</w:t>
            </w:r>
          </w:p>
        </w:tc>
      </w:tr>
      <w:tr w:rsidR="00B17883" w:rsidRPr="00D94B6F"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D94B6F" w:rsidRDefault="00B17883">
            <w:pPr>
              <w:framePr w:w="10248" w:wrap="notBeside" w:vAnchor="text" w:hAnchor="text" w:xAlign="center" w:y="1"/>
              <w:rPr>
                <w:rFonts w:ascii="Times New Roman" w:hAnsi="Times New Roman" w:cs="Times New Roman"/>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D94B6F" w:rsidRDefault="00B17883">
            <w:pPr>
              <w:framePr w:w="10248" w:wrap="notBeside" w:vAnchor="text" w:hAnchor="text" w:xAlign="center" w:y="1"/>
              <w:rPr>
                <w:rFonts w:ascii="Times New Roman" w:hAnsi="Times New Roman" w:cs="Times New Roman"/>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D94B6F" w:rsidRDefault="00B17883">
            <w:pPr>
              <w:framePr w:w="10248" w:wrap="notBeside" w:vAnchor="text" w:hAnchor="text" w:xAlign="center" w:y="1"/>
              <w:rPr>
                <w:rFonts w:ascii="Times New Roman" w:hAnsi="Times New Roman" w:cs="Times New Roman"/>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D94B6F" w:rsidRDefault="00B17883">
            <w:pPr>
              <w:framePr w:w="10248" w:wrap="notBeside" w:vAnchor="text" w:hAnchor="text" w:xAlign="center" w:y="1"/>
              <w:rPr>
                <w:rFonts w:ascii="Times New Roman" w:hAnsi="Times New Roman" w:cs="Times New Roman"/>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D94B6F" w:rsidRDefault="00B17883">
            <w:pPr>
              <w:framePr w:w="10248" w:wrap="notBeside" w:vAnchor="text" w:hAnchor="text" w:xAlign="center" w:y="1"/>
              <w:rPr>
                <w:rFonts w:ascii="Times New Roman" w:hAnsi="Times New Roman" w:cs="Times New Roman"/>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D94B6F" w:rsidRDefault="00B17883">
            <w:pPr>
              <w:framePr w:w="10248" w:wrap="notBeside" w:vAnchor="text" w:hAnchor="text" w:xAlign="center" w:y="1"/>
              <w:rPr>
                <w:rFonts w:ascii="Times New Roman" w:hAnsi="Times New Roman" w:cs="Times New Roman"/>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D94B6F" w:rsidRDefault="00B17883">
            <w:pPr>
              <w:framePr w:w="10248" w:wrap="notBeside" w:vAnchor="text" w:hAnchor="text" w:xAlign="center" w:y="1"/>
              <w:rPr>
                <w:rFonts w:ascii="Times New Roman" w:hAnsi="Times New Roman" w:cs="Times New Roman"/>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D94B6F" w:rsidRDefault="00B17883">
            <w:pPr>
              <w:framePr w:w="10248" w:wrap="notBeside" w:vAnchor="text" w:hAnchor="text" w:xAlign="center" w:y="1"/>
              <w:rPr>
                <w:rFonts w:ascii="Times New Roman" w:hAnsi="Times New Roman" w:cs="Times New Roman"/>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D94B6F" w:rsidRDefault="00B17883">
            <w:pPr>
              <w:framePr w:w="10248" w:wrap="notBeside" w:vAnchor="text" w:hAnchor="text" w:xAlign="center" w:y="1"/>
              <w:rPr>
                <w:rFonts w:ascii="Times New Roman" w:hAnsi="Times New Roman" w:cs="Times New Roman"/>
              </w:rPr>
            </w:pPr>
          </w:p>
        </w:tc>
      </w:tr>
    </w:tbl>
    <w:p w14:paraId="59C726B6" w14:textId="77777777" w:rsidR="00B17883" w:rsidRPr="00D94B6F" w:rsidRDefault="00B17883">
      <w:pPr>
        <w:framePr w:w="10248" w:wrap="notBeside" w:vAnchor="text" w:hAnchor="text" w:xAlign="center" w:y="1"/>
        <w:rPr>
          <w:rFonts w:ascii="Times New Roman" w:hAnsi="Times New Roman" w:cs="Times New Roman"/>
        </w:rPr>
      </w:pPr>
    </w:p>
    <w:p w14:paraId="4825045C" w14:textId="77777777" w:rsidR="00B17883" w:rsidRPr="00D94B6F" w:rsidRDefault="00173F36" w:rsidP="00C30D81">
      <w:pPr>
        <w:pStyle w:val="Bodytext20"/>
        <w:shd w:val="clear" w:color="auto" w:fill="auto"/>
        <w:spacing w:line="240" w:lineRule="auto"/>
        <w:ind w:firstLine="261"/>
        <w:jc w:val="both"/>
        <w:rPr>
          <w:sz w:val="24"/>
          <w:szCs w:val="24"/>
        </w:rPr>
      </w:pPr>
      <w:r w:rsidRPr="00D94B6F">
        <w:rPr>
          <w:sz w:val="24"/>
          <w:szCs w:val="24"/>
        </w:rPr>
        <w:t>(Pentru proiectele implementate în parteneriat se va adăuga paragraful următor.)</w:t>
      </w:r>
    </w:p>
    <w:p w14:paraId="4F251B02" w14:textId="77777777" w:rsidR="00C2677E" w:rsidRPr="00D94B6F" w:rsidRDefault="00173F36" w:rsidP="005F412C">
      <w:pPr>
        <w:pStyle w:val="Bodytext20"/>
        <w:shd w:val="clear" w:color="auto" w:fill="auto"/>
        <w:spacing w:line="293" w:lineRule="exact"/>
        <w:ind w:firstLine="260"/>
        <w:jc w:val="both"/>
        <w:rPr>
          <w:sz w:val="24"/>
          <w:szCs w:val="24"/>
        </w:rPr>
      </w:pPr>
      <w:r w:rsidRPr="00D94B6F">
        <w:rPr>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D94B6F">
        <w:rPr>
          <w:rStyle w:val="Bodytext21"/>
          <w:sz w:val="24"/>
          <w:szCs w:val="24"/>
        </w:rPr>
        <w:t xml:space="preserve">anexa nr. </w:t>
      </w:r>
      <w:r w:rsidRPr="00D94B6F">
        <w:rPr>
          <w:sz w:val="24"/>
          <w:szCs w:val="24"/>
        </w:rPr>
        <w:t>4 la prezentul contract, după cum urmează:</w:t>
      </w:r>
    </w:p>
    <w:p w14:paraId="5D89F08B" w14:textId="77777777" w:rsidR="00B17883" w:rsidRPr="00D94B6F" w:rsidRDefault="00B17883" w:rsidP="00C2677E">
      <w:pPr>
        <w:tabs>
          <w:tab w:val="left" w:pos="2649"/>
        </w:tabs>
        <w:rPr>
          <w:rFonts w:ascii="Times New Roman" w:hAnsi="Times New Roman" w:cs="Times New Roman"/>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D94B6F"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D94B6F" w:rsidRDefault="00C30D81" w:rsidP="00C30D81">
            <w:pPr>
              <w:pStyle w:val="Bodytext20"/>
              <w:shd w:val="clear" w:color="auto" w:fill="auto"/>
              <w:spacing w:line="293" w:lineRule="exact"/>
              <w:ind w:firstLine="0"/>
              <w:rPr>
                <w:sz w:val="24"/>
                <w:szCs w:val="24"/>
              </w:rPr>
            </w:pPr>
            <w:r w:rsidRPr="00D94B6F">
              <w:rPr>
                <w:rStyle w:val="Bodytext22"/>
                <w:sz w:val="24"/>
                <w:szCs w:val="24"/>
              </w:rPr>
              <w:t>Valoare</w:t>
            </w:r>
          </w:p>
          <w:p w14:paraId="4FB8890E" w14:textId="77777777" w:rsidR="00C30D81" w:rsidRPr="00D94B6F" w:rsidRDefault="00C30D81" w:rsidP="00C30D81">
            <w:pPr>
              <w:pStyle w:val="Bodytext20"/>
              <w:shd w:val="clear" w:color="auto" w:fill="auto"/>
              <w:spacing w:line="293" w:lineRule="exact"/>
              <w:ind w:left="360" w:firstLine="0"/>
              <w:rPr>
                <w:sz w:val="24"/>
                <w:szCs w:val="24"/>
              </w:rPr>
            </w:pPr>
            <w:r w:rsidRPr="00D94B6F">
              <w:rPr>
                <w:rStyle w:val="Bodytext22"/>
                <w:sz w:val="24"/>
                <w:szCs w:val="24"/>
              </w:rPr>
              <w:t>cofinanţare</w:t>
            </w:r>
          </w:p>
          <w:p w14:paraId="756ECF73" w14:textId="77777777" w:rsidR="00C30D81" w:rsidRPr="00D94B6F" w:rsidRDefault="00C30D81" w:rsidP="00C30D81">
            <w:pPr>
              <w:pStyle w:val="Bodytext20"/>
              <w:shd w:val="clear" w:color="auto" w:fill="auto"/>
              <w:spacing w:line="293" w:lineRule="exact"/>
              <w:ind w:firstLine="0"/>
              <w:rPr>
                <w:sz w:val="24"/>
                <w:szCs w:val="24"/>
              </w:rPr>
            </w:pPr>
            <w:r w:rsidRPr="00D94B6F">
              <w:rPr>
                <w:rStyle w:val="Bodytext22"/>
                <w:sz w:val="24"/>
                <w:szCs w:val="24"/>
              </w:rPr>
              <w:t>eligibilă</w:t>
            </w:r>
          </w:p>
          <w:p w14:paraId="37196829" w14:textId="77777777" w:rsidR="00C30D81" w:rsidRPr="00D94B6F" w:rsidRDefault="00C30D81" w:rsidP="00C30D81">
            <w:pPr>
              <w:pStyle w:val="Bodytext20"/>
              <w:shd w:val="clear" w:color="auto" w:fill="auto"/>
              <w:spacing w:line="293" w:lineRule="exact"/>
              <w:ind w:firstLine="0"/>
              <w:rPr>
                <w:sz w:val="24"/>
                <w:szCs w:val="24"/>
              </w:rPr>
            </w:pPr>
            <w:r w:rsidRPr="00D94B6F">
              <w:rPr>
                <w:rStyle w:val="Bodytext22"/>
                <w:sz w:val="24"/>
                <w:szCs w:val="24"/>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Valoarea</w:t>
            </w:r>
            <w:r w:rsidRPr="00D94B6F">
              <w:rPr>
                <w:sz w:val="24"/>
                <w:szCs w:val="24"/>
              </w:rPr>
              <w:t xml:space="preserve"> </w:t>
            </w:r>
            <w:r w:rsidRPr="00D94B6F">
              <w:rPr>
                <w:rStyle w:val="Bodytext22"/>
                <w:sz w:val="24"/>
                <w:szCs w:val="24"/>
              </w:rPr>
              <w:t>totală</w:t>
            </w:r>
            <w:r w:rsidRPr="00D94B6F">
              <w:rPr>
                <w:sz w:val="24"/>
                <w:szCs w:val="24"/>
              </w:rPr>
              <w:t xml:space="preserve"> </w:t>
            </w:r>
            <w:r w:rsidRPr="00D94B6F">
              <w:rPr>
                <w:rStyle w:val="Bodytext22"/>
                <w:sz w:val="24"/>
                <w:szCs w:val="24"/>
              </w:rPr>
              <w:t>neeligibilă</w:t>
            </w:r>
          </w:p>
          <w:p w14:paraId="60F95AE5"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a</w:t>
            </w:r>
          </w:p>
          <w:p w14:paraId="5920FC0D" w14:textId="77777777" w:rsidR="00C30D81" w:rsidRPr="00D94B6F" w:rsidRDefault="00C30D81" w:rsidP="00C30D81">
            <w:pPr>
              <w:pStyle w:val="Bodytext20"/>
              <w:shd w:val="clear" w:color="auto" w:fill="auto"/>
              <w:ind w:firstLine="0"/>
              <w:rPr>
                <w:sz w:val="24"/>
                <w:szCs w:val="24"/>
              </w:rPr>
            </w:pPr>
            <w:r w:rsidRPr="00D94B6F">
              <w:rPr>
                <w:rStyle w:val="Bodytext22"/>
                <w:sz w:val="24"/>
                <w:szCs w:val="24"/>
              </w:rPr>
              <w:t>proiectului,</w:t>
            </w:r>
            <w:r w:rsidRPr="00D94B6F">
              <w:rPr>
                <w:sz w:val="24"/>
                <w:szCs w:val="24"/>
              </w:rPr>
              <w:t xml:space="preserve"> </w:t>
            </w:r>
            <w:r w:rsidRPr="00D94B6F">
              <w:rPr>
                <w:rStyle w:val="Bodytext22"/>
                <w:sz w:val="24"/>
                <w:szCs w:val="24"/>
              </w:rPr>
              <w:t>inclusiv</w:t>
            </w:r>
            <w:r w:rsidRPr="00D94B6F">
              <w:rPr>
                <w:sz w:val="24"/>
                <w:szCs w:val="24"/>
              </w:rPr>
              <w:t xml:space="preserve"> </w:t>
            </w:r>
            <w:r w:rsidRPr="00D94B6F">
              <w:rPr>
                <w:rStyle w:val="Bodytext22"/>
                <w:sz w:val="24"/>
                <w:szCs w:val="24"/>
              </w:rPr>
              <w:t>TVA</w:t>
            </w:r>
            <w:r w:rsidRPr="00D94B6F">
              <w:rPr>
                <w:sz w:val="24"/>
                <w:szCs w:val="24"/>
              </w:rPr>
              <w:t xml:space="preserve"> </w:t>
            </w:r>
            <w:r w:rsidRPr="00D94B6F">
              <w:rPr>
                <w:rStyle w:val="Bodytext22"/>
                <w:sz w:val="24"/>
                <w:szCs w:val="24"/>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D94B6F" w:rsidRDefault="00C30D81" w:rsidP="00C30D81">
            <w:pPr>
              <w:pStyle w:val="Bodytext20"/>
              <w:shd w:val="clear" w:color="auto" w:fill="auto"/>
              <w:spacing w:line="293" w:lineRule="exact"/>
              <w:ind w:firstLine="0"/>
              <w:rPr>
                <w:sz w:val="24"/>
                <w:szCs w:val="24"/>
              </w:rPr>
            </w:pPr>
            <w:r w:rsidRPr="00D94B6F">
              <w:rPr>
                <w:rStyle w:val="Bodytext22"/>
                <w:sz w:val="24"/>
                <w:szCs w:val="24"/>
              </w:rPr>
              <w:t>Valoarea totală a proiectului</w:t>
            </w:r>
          </w:p>
        </w:tc>
      </w:tr>
      <w:tr w:rsidR="00C30D81" w:rsidRPr="00D94B6F"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D94B6F" w:rsidRDefault="00C30D81" w:rsidP="00C30D81">
            <w:pPr>
              <w:rPr>
                <w:rFonts w:ascii="Times New Roman" w:hAnsi="Times New Roman" w:cs="Times New Roman"/>
              </w:rPr>
            </w:pPr>
          </w:p>
        </w:tc>
        <w:tc>
          <w:tcPr>
            <w:tcW w:w="1152" w:type="dxa"/>
            <w:tcBorders>
              <w:top w:val="single" w:sz="4" w:space="0" w:color="auto"/>
              <w:left w:val="single" w:sz="4" w:space="0" w:color="auto"/>
            </w:tcBorders>
            <w:shd w:val="clear" w:color="auto" w:fill="FFFFFF"/>
            <w:vAlign w:val="bottom"/>
          </w:tcPr>
          <w:p w14:paraId="3A334525"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D94B6F" w:rsidRDefault="00C30D81" w:rsidP="00C30D81">
            <w:pPr>
              <w:pStyle w:val="Bodytext20"/>
              <w:shd w:val="clear" w:color="auto" w:fill="auto"/>
              <w:spacing w:line="244" w:lineRule="exact"/>
              <w:ind w:left="420" w:firstLine="0"/>
              <w:jc w:val="left"/>
              <w:rPr>
                <w:sz w:val="24"/>
                <w:szCs w:val="24"/>
              </w:rPr>
            </w:pPr>
            <w:r w:rsidRPr="00D94B6F">
              <w:rPr>
                <w:rStyle w:val="Bodytext22"/>
                <w:sz w:val="24"/>
                <w:szCs w:val="24"/>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D94B6F" w:rsidRDefault="00C30D81" w:rsidP="00C30D81">
            <w:pPr>
              <w:pStyle w:val="Bodytext20"/>
              <w:shd w:val="clear" w:color="auto" w:fill="auto"/>
              <w:spacing w:line="244" w:lineRule="exact"/>
              <w:ind w:left="240" w:firstLine="0"/>
              <w:jc w:val="left"/>
              <w:rPr>
                <w:sz w:val="24"/>
                <w:szCs w:val="24"/>
              </w:rPr>
            </w:pPr>
            <w:r w:rsidRPr="00D94B6F">
              <w:rPr>
                <w:rStyle w:val="Bodytext22"/>
                <w:sz w:val="24"/>
                <w:szCs w:val="24"/>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D94B6F" w:rsidRDefault="00C30D81" w:rsidP="00C30D81">
            <w:pPr>
              <w:pStyle w:val="Bodytext20"/>
              <w:shd w:val="clear" w:color="auto" w:fill="auto"/>
              <w:spacing w:line="244" w:lineRule="exact"/>
              <w:ind w:left="300" w:firstLine="0"/>
              <w:jc w:val="left"/>
              <w:rPr>
                <w:sz w:val="24"/>
                <w:szCs w:val="24"/>
              </w:rPr>
            </w:pPr>
            <w:r w:rsidRPr="00D94B6F">
              <w:rPr>
                <w:rStyle w:val="Bodytext22"/>
                <w:sz w:val="24"/>
                <w:szCs w:val="24"/>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D94B6F" w:rsidRDefault="00C30D81" w:rsidP="00C30D81">
            <w:pPr>
              <w:pStyle w:val="Bodytext20"/>
              <w:shd w:val="clear" w:color="auto" w:fill="auto"/>
              <w:spacing w:line="244" w:lineRule="exact"/>
              <w:ind w:left="240" w:firstLine="0"/>
              <w:jc w:val="left"/>
              <w:rPr>
                <w:sz w:val="24"/>
                <w:szCs w:val="24"/>
              </w:rPr>
            </w:pPr>
            <w:r w:rsidRPr="00D94B6F">
              <w:rPr>
                <w:rStyle w:val="Bodytext22"/>
                <w:sz w:val="24"/>
                <w:szCs w:val="24"/>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D94B6F" w:rsidRDefault="00C30D81" w:rsidP="00C30D81">
            <w:pPr>
              <w:pStyle w:val="Bodytext20"/>
              <w:shd w:val="clear" w:color="auto" w:fill="auto"/>
              <w:spacing w:line="244" w:lineRule="exact"/>
              <w:ind w:left="300" w:firstLine="0"/>
              <w:jc w:val="left"/>
              <w:rPr>
                <w:sz w:val="24"/>
                <w:szCs w:val="24"/>
              </w:rPr>
            </w:pPr>
            <w:r w:rsidRPr="00D94B6F">
              <w:rPr>
                <w:rStyle w:val="Bodytext22"/>
                <w:sz w:val="24"/>
                <w:szCs w:val="24"/>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(lei)</w:t>
            </w:r>
          </w:p>
        </w:tc>
      </w:tr>
      <w:tr w:rsidR="00C30D81" w:rsidRPr="00D94B6F"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D94B6F" w:rsidRDefault="00C30D81" w:rsidP="00C30D81">
            <w:pPr>
              <w:pStyle w:val="Bodytext20"/>
              <w:shd w:val="clear" w:color="auto" w:fill="auto"/>
              <w:spacing w:line="244" w:lineRule="exact"/>
              <w:ind w:left="160" w:firstLine="0"/>
              <w:jc w:val="left"/>
              <w:rPr>
                <w:sz w:val="24"/>
                <w:szCs w:val="24"/>
              </w:rPr>
            </w:pPr>
            <w:r w:rsidRPr="00D94B6F">
              <w:rPr>
                <w:rStyle w:val="Bodytext22"/>
                <w:sz w:val="24"/>
                <w:szCs w:val="24"/>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2</w:t>
            </w:r>
          </w:p>
        </w:tc>
        <w:tc>
          <w:tcPr>
            <w:tcW w:w="1094" w:type="dxa"/>
            <w:tcBorders>
              <w:top w:val="single" w:sz="4" w:space="0" w:color="auto"/>
              <w:left w:val="single" w:sz="4" w:space="0" w:color="auto"/>
            </w:tcBorders>
            <w:shd w:val="clear" w:color="auto" w:fill="FFFFFF"/>
            <w:vAlign w:val="center"/>
          </w:tcPr>
          <w:p w14:paraId="2F10DD24" w14:textId="2F77E29B" w:rsidR="00C30D81" w:rsidRPr="00D94B6F" w:rsidRDefault="00C30D81" w:rsidP="00C30D81">
            <w:pPr>
              <w:pStyle w:val="Bodytext20"/>
              <w:shd w:val="clear" w:color="auto" w:fill="auto"/>
              <w:spacing w:line="244" w:lineRule="exact"/>
              <w:ind w:left="420" w:firstLine="0"/>
              <w:jc w:val="left"/>
              <w:rPr>
                <w:sz w:val="24"/>
                <w:szCs w:val="24"/>
                <w:vertAlign w:val="superscript"/>
              </w:rPr>
            </w:pPr>
            <w:r w:rsidRPr="00D94B6F">
              <w:rPr>
                <w:rStyle w:val="Bodytext22"/>
                <w:sz w:val="24"/>
                <w:szCs w:val="24"/>
              </w:rPr>
              <w:t>2</w:t>
            </w:r>
            <w:r w:rsidR="00AD059D" w:rsidRPr="00D94B6F">
              <w:rPr>
                <w:rStyle w:val="Bodytext22"/>
                <w:sz w:val="24"/>
                <w:szCs w:val="24"/>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3</w:t>
            </w:r>
          </w:p>
        </w:tc>
        <w:tc>
          <w:tcPr>
            <w:tcW w:w="845" w:type="dxa"/>
            <w:tcBorders>
              <w:top w:val="single" w:sz="4" w:space="0" w:color="auto"/>
              <w:left w:val="single" w:sz="4" w:space="0" w:color="auto"/>
            </w:tcBorders>
            <w:shd w:val="clear" w:color="auto" w:fill="FFFFFF"/>
            <w:vAlign w:val="center"/>
          </w:tcPr>
          <w:p w14:paraId="6C1B45B4" w14:textId="35FB06AB" w:rsidR="00C30D81" w:rsidRPr="00D94B6F" w:rsidRDefault="00C30D81" w:rsidP="00C30D81">
            <w:pPr>
              <w:pStyle w:val="Bodytext20"/>
              <w:shd w:val="clear" w:color="auto" w:fill="auto"/>
              <w:spacing w:line="244" w:lineRule="exact"/>
              <w:ind w:left="300" w:firstLine="0"/>
              <w:jc w:val="left"/>
              <w:rPr>
                <w:sz w:val="24"/>
                <w:szCs w:val="24"/>
                <w:vertAlign w:val="superscript"/>
              </w:rPr>
            </w:pPr>
            <w:r w:rsidRPr="00D94B6F">
              <w:rPr>
                <w:rStyle w:val="Bodytext22"/>
                <w:sz w:val="24"/>
                <w:szCs w:val="24"/>
              </w:rPr>
              <w:t>3</w:t>
            </w:r>
            <w:r w:rsidR="00AD059D" w:rsidRPr="00D94B6F">
              <w:rPr>
                <w:rStyle w:val="Bodytext22"/>
                <w:sz w:val="24"/>
                <w:szCs w:val="24"/>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4</w:t>
            </w:r>
          </w:p>
        </w:tc>
        <w:tc>
          <w:tcPr>
            <w:tcW w:w="850" w:type="dxa"/>
            <w:tcBorders>
              <w:top w:val="single" w:sz="4" w:space="0" w:color="auto"/>
              <w:left w:val="single" w:sz="4" w:space="0" w:color="auto"/>
            </w:tcBorders>
            <w:shd w:val="clear" w:color="auto" w:fill="FFFFFF"/>
            <w:vAlign w:val="center"/>
          </w:tcPr>
          <w:p w14:paraId="61982D67" w14:textId="5D56DDA9" w:rsidR="00C30D81" w:rsidRPr="00D94B6F" w:rsidRDefault="00C30D81" w:rsidP="00C30D81">
            <w:pPr>
              <w:pStyle w:val="Bodytext20"/>
              <w:shd w:val="clear" w:color="auto" w:fill="auto"/>
              <w:spacing w:line="244" w:lineRule="exact"/>
              <w:ind w:left="300" w:firstLine="0"/>
              <w:jc w:val="left"/>
              <w:rPr>
                <w:sz w:val="24"/>
                <w:szCs w:val="24"/>
                <w:vertAlign w:val="superscript"/>
              </w:rPr>
            </w:pPr>
            <w:r w:rsidRPr="00D94B6F">
              <w:rPr>
                <w:rStyle w:val="Bodytext22"/>
                <w:sz w:val="24"/>
                <w:szCs w:val="24"/>
              </w:rPr>
              <w:t>4</w:t>
            </w:r>
            <w:r w:rsidR="00AD059D" w:rsidRPr="00D94B6F">
              <w:rPr>
                <w:rStyle w:val="Bodytext22"/>
                <w:sz w:val="24"/>
                <w:szCs w:val="24"/>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D94B6F" w:rsidRDefault="00C30D81" w:rsidP="00C30D81">
            <w:pPr>
              <w:pStyle w:val="Bodytext20"/>
              <w:shd w:val="clear" w:color="auto" w:fill="auto"/>
              <w:spacing w:line="244" w:lineRule="exact"/>
              <w:ind w:firstLine="0"/>
              <w:rPr>
                <w:sz w:val="24"/>
                <w:szCs w:val="24"/>
              </w:rPr>
            </w:pPr>
            <w:r w:rsidRPr="00D94B6F">
              <w:rPr>
                <w:rStyle w:val="Bodytext22"/>
                <w:sz w:val="24"/>
                <w:szCs w:val="24"/>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D94B6F" w:rsidRDefault="00C30D81" w:rsidP="00C30D81">
            <w:pPr>
              <w:pStyle w:val="Bodytext20"/>
              <w:shd w:val="clear" w:color="auto" w:fill="auto"/>
              <w:spacing w:line="244" w:lineRule="exact"/>
              <w:ind w:left="160" w:firstLine="0"/>
              <w:jc w:val="left"/>
              <w:rPr>
                <w:sz w:val="24"/>
                <w:szCs w:val="24"/>
              </w:rPr>
            </w:pPr>
            <w:r w:rsidRPr="00D94B6F">
              <w:rPr>
                <w:rStyle w:val="Bodytext22"/>
                <w:sz w:val="24"/>
                <w:szCs w:val="24"/>
              </w:rPr>
              <w:t>6=1 + 5</w:t>
            </w:r>
          </w:p>
        </w:tc>
      </w:tr>
      <w:tr w:rsidR="00C30D81" w:rsidRPr="00D94B6F"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D94B6F" w:rsidRDefault="00C30D81" w:rsidP="00C30D81">
            <w:pPr>
              <w:pStyle w:val="Bodytext20"/>
              <w:shd w:val="clear" w:color="auto" w:fill="auto"/>
              <w:ind w:firstLine="0"/>
              <w:jc w:val="left"/>
              <w:rPr>
                <w:sz w:val="24"/>
                <w:szCs w:val="24"/>
              </w:rPr>
            </w:pPr>
            <w:r w:rsidRPr="00D94B6F">
              <w:rPr>
                <w:rStyle w:val="Bodytext22"/>
                <w:sz w:val="24"/>
                <w:szCs w:val="24"/>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D94B6F" w:rsidRDefault="00C30D81" w:rsidP="00C30D81">
            <w:pPr>
              <w:rPr>
                <w:rFonts w:ascii="Times New Roman" w:hAnsi="Times New Roman" w:cs="Times New Roman"/>
              </w:rPr>
            </w:pPr>
          </w:p>
        </w:tc>
        <w:tc>
          <w:tcPr>
            <w:tcW w:w="1138" w:type="dxa"/>
            <w:tcBorders>
              <w:top w:val="single" w:sz="4" w:space="0" w:color="auto"/>
              <w:left w:val="single" w:sz="4" w:space="0" w:color="auto"/>
            </w:tcBorders>
            <w:shd w:val="clear" w:color="auto" w:fill="FFFFFF"/>
          </w:tcPr>
          <w:p w14:paraId="743B46AA" w14:textId="77777777" w:rsidR="00C30D81" w:rsidRPr="00D94B6F" w:rsidRDefault="00C30D81" w:rsidP="00C30D81">
            <w:pPr>
              <w:rPr>
                <w:rFonts w:ascii="Times New Roman" w:hAnsi="Times New Roman" w:cs="Times New Roman"/>
              </w:rPr>
            </w:pPr>
          </w:p>
        </w:tc>
        <w:tc>
          <w:tcPr>
            <w:tcW w:w="1094" w:type="dxa"/>
            <w:tcBorders>
              <w:top w:val="single" w:sz="4" w:space="0" w:color="auto"/>
              <w:left w:val="single" w:sz="4" w:space="0" w:color="auto"/>
            </w:tcBorders>
            <w:shd w:val="clear" w:color="auto" w:fill="FFFFFF"/>
          </w:tcPr>
          <w:p w14:paraId="2112D9BA"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6B3772AF"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493793AB"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7428D6C4"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5DC420A0" w14:textId="77777777" w:rsidR="00C30D81" w:rsidRPr="00D94B6F" w:rsidRDefault="00C30D81" w:rsidP="00C30D81">
            <w:pPr>
              <w:rPr>
                <w:rFonts w:ascii="Times New Roman" w:hAnsi="Times New Roman" w:cs="Times New Roman"/>
              </w:rPr>
            </w:pPr>
          </w:p>
        </w:tc>
        <w:tc>
          <w:tcPr>
            <w:tcW w:w="1152" w:type="dxa"/>
            <w:tcBorders>
              <w:top w:val="single" w:sz="4" w:space="0" w:color="auto"/>
              <w:left w:val="single" w:sz="4" w:space="0" w:color="auto"/>
            </w:tcBorders>
            <w:shd w:val="clear" w:color="auto" w:fill="FFFFFF"/>
          </w:tcPr>
          <w:p w14:paraId="48248B0B" w14:textId="77777777" w:rsidR="00C30D81" w:rsidRPr="00D94B6F" w:rsidRDefault="00C30D81" w:rsidP="00C30D81">
            <w:pPr>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D94B6F" w:rsidRDefault="00C30D81" w:rsidP="00C30D81">
            <w:pPr>
              <w:rPr>
                <w:rFonts w:ascii="Times New Roman" w:hAnsi="Times New Roman" w:cs="Times New Roman"/>
              </w:rPr>
            </w:pPr>
          </w:p>
        </w:tc>
      </w:tr>
      <w:tr w:rsidR="00C30D81" w:rsidRPr="00D94B6F"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D94B6F" w:rsidRDefault="00C30D81" w:rsidP="00C30D81">
            <w:pPr>
              <w:pStyle w:val="Bodytext20"/>
              <w:shd w:val="clear" w:color="auto" w:fill="auto"/>
              <w:ind w:firstLine="0"/>
              <w:jc w:val="left"/>
              <w:rPr>
                <w:sz w:val="24"/>
                <w:szCs w:val="24"/>
              </w:rPr>
            </w:pPr>
            <w:r w:rsidRPr="00D94B6F">
              <w:rPr>
                <w:rStyle w:val="Bodytext22"/>
                <w:sz w:val="24"/>
                <w:szCs w:val="24"/>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D94B6F" w:rsidRDefault="00C30D81" w:rsidP="00C30D81">
            <w:pPr>
              <w:rPr>
                <w:rFonts w:ascii="Times New Roman" w:hAnsi="Times New Roman" w:cs="Times New Roman"/>
              </w:rPr>
            </w:pPr>
          </w:p>
        </w:tc>
        <w:tc>
          <w:tcPr>
            <w:tcW w:w="1138" w:type="dxa"/>
            <w:tcBorders>
              <w:top w:val="single" w:sz="4" w:space="0" w:color="auto"/>
              <w:left w:val="single" w:sz="4" w:space="0" w:color="auto"/>
            </w:tcBorders>
            <w:shd w:val="clear" w:color="auto" w:fill="FFFFFF"/>
          </w:tcPr>
          <w:p w14:paraId="102F33DC" w14:textId="77777777" w:rsidR="00C30D81" w:rsidRPr="00D94B6F" w:rsidRDefault="00C30D81" w:rsidP="00C30D81">
            <w:pPr>
              <w:rPr>
                <w:rFonts w:ascii="Times New Roman" w:hAnsi="Times New Roman" w:cs="Times New Roman"/>
              </w:rPr>
            </w:pPr>
          </w:p>
        </w:tc>
        <w:tc>
          <w:tcPr>
            <w:tcW w:w="1094" w:type="dxa"/>
            <w:tcBorders>
              <w:top w:val="single" w:sz="4" w:space="0" w:color="auto"/>
              <w:left w:val="single" w:sz="4" w:space="0" w:color="auto"/>
            </w:tcBorders>
            <w:shd w:val="clear" w:color="auto" w:fill="FFFFFF"/>
          </w:tcPr>
          <w:p w14:paraId="7DE53AF0"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5E12F5FB"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18739480"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25149EB6"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2319660A" w14:textId="77777777" w:rsidR="00C30D81" w:rsidRPr="00D94B6F" w:rsidRDefault="00C30D81" w:rsidP="00C30D81">
            <w:pPr>
              <w:rPr>
                <w:rFonts w:ascii="Times New Roman" w:hAnsi="Times New Roman" w:cs="Times New Roman"/>
              </w:rPr>
            </w:pPr>
          </w:p>
        </w:tc>
        <w:tc>
          <w:tcPr>
            <w:tcW w:w="1152" w:type="dxa"/>
            <w:tcBorders>
              <w:top w:val="single" w:sz="4" w:space="0" w:color="auto"/>
              <w:left w:val="single" w:sz="4" w:space="0" w:color="auto"/>
            </w:tcBorders>
            <w:shd w:val="clear" w:color="auto" w:fill="FFFFFF"/>
          </w:tcPr>
          <w:p w14:paraId="206C50C5" w14:textId="77777777" w:rsidR="00C30D81" w:rsidRPr="00D94B6F" w:rsidRDefault="00C30D81" w:rsidP="00C30D81">
            <w:pPr>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D94B6F" w:rsidRDefault="00C30D81" w:rsidP="00C30D81">
            <w:pPr>
              <w:rPr>
                <w:rFonts w:ascii="Times New Roman" w:hAnsi="Times New Roman" w:cs="Times New Roman"/>
              </w:rPr>
            </w:pPr>
          </w:p>
        </w:tc>
      </w:tr>
      <w:tr w:rsidR="00C30D81" w:rsidRPr="00D94B6F"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D94B6F" w:rsidRDefault="00C30D81" w:rsidP="00C30D81">
            <w:pPr>
              <w:pStyle w:val="Bodytext20"/>
              <w:shd w:val="clear" w:color="auto" w:fill="auto"/>
              <w:spacing w:line="293" w:lineRule="exact"/>
              <w:ind w:firstLine="0"/>
              <w:jc w:val="left"/>
              <w:rPr>
                <w:sz w:val="24"/>
                <w:szCs w:val="24"/>
              </w:rPr>
            </w:pPr>
            <w:r w:rsidRPr="00D94B6F">
              <w:rPr>
                <w:rStyle w:val="Bodytext22"/>
                <w:sz w:val="24"/>
                <w:szCs w:val="24"/>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D94B6F" w:rsidRDefault="00C30D81" w:rsidP="00C30D81">
            <w:pPr>
              <w:rPr>
                <w:rFonts w:ascii="Times New Roman" w:hAnsi="Times New Roman" w:cs="Times New Roman"/>
              </w:rPr>
            </w:pPr>
          </w:p>
        </w:tc>
        <w:tc>
          <w:tcPr>
            <w:tcW w:w="1138" w:type="dxa"/>
            <w:tcBorders>
              <w:top w:val="single" w:sz="4" w:space="0" w:color="auto"/>
              <w:left w:val="single" w:sz="4" w:space="0" w:color="auto"/>
            </w:tcBorders>
            <w:shd w:val="clear" w:color="auto" w:fill="FFFFFF"/>
          </w:tcPr>
          <w:p w14:paraId="36763F28" w14:textId="77777777" w:rsidR="00C30D81" w:rsidRPr="00D94B6F" w:rsidRDefault="00C30D81" w:rsidP="00C30D81">
            <w:pPr>
              <w:rPr>
                <w:rFonts w:ascii="Times New Roman" w:hAnsi="Times New Roman" w:cs="Times New Roman"/>
              </w:rPr>
            </w:pPr>
          </w:p>
        </w:tc>
        <w:tc>
          <w:tcPr>
            <w:tcW w:w="1094" w:type="dxa"/>
            <w:tcBorders>
              <w:top w:val="single" w:sz="4" w:space="0" w:color="auto"/>
              <w:left w:val="single" w:sz="4" w:space="0" w:color="auto"/>
            </w:tcBorders>
            <w:shd w:val="clear" w:color="auto" w:fill="FFFFFF"/>
          </w:tcPr>
          <w:p w14:paraId="7161A4AA"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49F7045E"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246F78AB"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tcBorders>
            <w:shd w:val="clear" w:color="auto" w:fill="FFFFFF"/>
          </w:tcPr>
          <w:p w14:paraId="63750EE3"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tcBorders>
            <w:shd w:val="clear" w:color="auto" w:fill="FFFFFF"/>
          </w:tcPr>
          <w:p w14:paraId="1CC90158" w14:textId="77777777" w:rsidR="00C30D81" w:rsidRPr="00D94B6F" w:rsidRDefault="00C30D81" w:rsidP="00C30D81">
            <w:pPr>
              <w:rPr>
                <w:rFonts w:ascii="Times New Roman" w:hAnsi="Times New Roman" w:cs="Times New Roman"/>
              </w:rPr>
            </w:pPr>
          </w:p>
        </w:tc>
        <w:tc>
          <w:tcPr>
            <w:tcW w:w="1152" w:type="dxa"/>
            <w:tcBorders>
              <w:top w:val="single" w:sz="4" w:space="0" w:color="auto"/>
              <w:left w:val="single" w:sz="4" w:space="0" w:color="auto"/>
            </w:tcBorders>
            <w:shd w:val="clear" w:color="auto" w:fill="FFFFFF"/>
          </w:tcPr>
          <w:p w14:paraId="66454F81" w14:textId="77777777" w:rsidR="00C30D81" w:rsidRPr="00D94B6F" w:rsidRDefault="00C30D81" w:rsidP="00C30D81">
            <w:pPr>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D94B6F" w:rsidRDefault="00C30D81" w:rsidP="00C30D81">
            <w:pPr>
              <w:rPr>
                <w:rFonts w:ascii="Times New Roman" w:hAnsi="Times New Roman" w:cs="Times New Roman"/>
              </w:rPr>
            </w:pPr>
          </w:p>
        </w:tc>
      </w:tr>
      <w:tr w:rsidR="00C30D81" w:rsidRPr="00D94B6F"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D94B6F" w:rsidRDefault="00C30D81" w:rsidP="00C30D81">
            <w:pPr>
              <w:pStyle w:val="Bodytext20"/>
              <w:shd w:val="clear" w:color="auto" w:fill="auto"/>
              <w:spacing w:line="244" w:lineRule="exact"/>
              <w:ind w:firstLine="0"/>
              <w:jc w:val="left"/>
              <w:rPr>
                <w:sz w:val="24"/>
                <w:szCs w:val="24"/>
              </w:rPr>
            </w:pPr>
            <w:r w:rsidRPr="00D94B6F">
              <w:rPr>
                <w:rStyle w:val="Bodytext22"/>
                <w:sz w:val="24"/>
                <w:szCs w:val="24"/>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D94B6F" w:rsidRDefault="00C30D81" w:rsidP="00C30D81">
            <w:pPr>
              <w:rPr>
                <w:rFonts w:ascii="Times New Roman" w:hAnsi="Times New Roman" w:cs="Times New Roman"/>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D94B6F" w:rsidRDefault="00C30D81" w:rsidP="00C30D81">
            <w:pPr>
              <w:rPr>
                <w:rFonts w:ascii="Times New Roman" w:hAnsi="Times New Roman" w:cs="Times New Roman"/>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D94B6F" w:rsidRDefault="00C30D81" w:rsidP="00C30D81">
            <w:pPr>
              <w:rPr>
                <w:rFonts w:ascii="Times New Roman" w:hAnsi="Times New Roman" w:cs="Times New Roman"/>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D94B6F" w:rsidRDefault="00C30D81" w:rsidP="00C30D81">
            <w:pPr>
              <w:rPr>
                <w:rFonts w:ascii="Times New Roman" w:hAnsi="Times New Roman" w:cs="Times New Roman"/>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D94B6F" w:rsidRDefault="00C30D81" w:rsidP="00C30D81">
            <w:pPr>
              <w:rPr>
                <w:rFonts w:ascii="Times New Roman" w:hAnsi="Times New Roman" w:cs="Times New Roman"/>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D94B6F" w:rsidRDefault="00C30D81" w:rsidP="00C30D81">
            <w:pPr>
              <w:rPr>
                <w:rFonts w:ascii="Times New Roman" w:hAnsi="Times New Roman" w:cs="Times New Roman"/>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D94B6F" w:rsidRDefault="00C30D81" w:rsidP="00C30D81">
            <w:pPr>
              <w:rPr>
                <w:rFonts w:ascii="Times New Roman" w:hAnsi="Times New Roman" w:cs="Times New Roman"/>
              </w:rPr>
            </w:pPr>
          </w:p>
        </w:tc>
      </w:tr>
    </w:tbl>
    <w:p w14:paraId="42449AF9" w14:textId="77777777" w:rsidR="00C30D81" w:rsidRPr="00D94B6F" w:rsidRDefault="00C30D81" w:rsidP="00C2677E">
      <w:pPr>
        <w:tabs>
          <w:tab w:val="left" w:pos="2649"/>
        </w:tabs>
        <w:rPr>
          <w:rFonts w:ascii="Times New Roman" w:hAnsi="Times New Roman" w:cs="Times New Roman"/>
        </w:rPr>
        <w:sectPr w:rsidR="00C30D81" w:rsidRPr="00D94B6F" w:rsidSect="005224FB">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5CFA1C4B" w14:textId="77777777" w:rsidR="00B17883" w:rsidRPr="00D94B6F" w:rsidRDefault="00B17883">
      <w:pPr>
        <w:framePr w:w="10248" w:wrap="notBeside" w:vAnchor="text" w:hAnchor="text" w:xAlign="center" w:y="1"/>
        <w:rPr>
          <w:rFonts w:ascii="Times New Roman" w:hAnsi="Times New Roman" w:cs="Times New Roman"/>
        </w:rPr>
      </w:pPr>
    </w:p>
    <w:p w14:paraId="021C6149" w14:textId="77777777" w:rsidR="00B17883" w:rsidRPr="00D94B6F"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sz w:val="24"/>
          <w:szCs w:val="24"/>
        </w:rPr>
      </w:pPr>
      <w:r w:rsidRPr="00D94B6F">
        <w:rPr>
          <w:sz w:val="24"/>
          <w:szCs w:val="24"/>
        </w:rPr>
        <w:t xml:space="preserve"> </w:t>
      </w:r>
      <w:r w:rsidR="005F412C" w:rsidRPr="00D94B6F">
        <w:rPr>
          <w:sz w:val="24"/>
          <w:szCs w:val="24"/>
        </w:rPr>
        <w:t xml:space="preserve">AM PR SV Oltenia </w:t>
      </w:r>
      <w:r w:rsidR="00173F36" w:rsidRPr="00D94B6F">
        <w:rPr>
          <w:sz w:val="24"/>
          <w:szCs w:val="24"/>
        </w:rPr>
        <w:t>acordă o finanţare nerambursabilă în sumă maximă de</w:t>
      </w:r>
      <w:r w:rsidR="00173F36" w:rsidRPr="00D94B6F">
        <w:rPr>
          <w:sz w:val="24"/>
          <w:szCs w:val="24"/>
        </w:rPr>
        <w:tab/>
        <w:t>lei (valoarea în litere),</w:t>
      </w:r>
      <w:r w:rsidR="00C53819" w:rsidRPr="00D94B6F">
        <w:rPr>
          <w:sz w:val="24"/>
          <w:szCs w:val="24"/>
        </w:rPr>
        <w:t xml:space="preserve"> echivalentă</w:t>
      </w:r>
      <w:r w:rsidR="00173F36" w:rsidRPr="00D94B6F">
        <w:rPr>
          <w:sz w:val="24"/>
          <w:szCs w:val="24"/>
        </w:rPr>
        <w:t xml:space="preserve"> cu</w:t>
      </w:r>
      <w:r w:rsidR="00173F36" w:rsidRPr="00D94B6F">
        <w:rPr>
          <w:sz w:val="24"/>
          <w:szCs w:val="24"/>
        </w:rPr>
        <w:tab/>
        <w:t>% din valoarea totală eligibilă aprobată.</w:t>
      </w:r>
    </w:p>
    <w:p w14:paraId="15CCE08C" w14:textId="77777777" w:rsidR="00B17883" w:rsidRPr="00D94B6F" w:rsidRDefault="00491E51" w:rsidP="00303C0B">
      <w:pPr>
        <w:pStyle w:val="Bodytext20"/>
        <w:numPr>
          <w:ilvl w:val="0"/>
          <w:numId w:val="9"/>
        </w:numPr>
        <w:shd w:val="clear" w:color="auto" w:fill="auto"/>
        <w:tabs>
          <w:tab w:val="left" w:pos="284"/>
          <w:tab w:val="left" w:pos="679"/>
        </w:tabs>
        <w:ind w:firstLine="0"/>
        <w:jc w:val="both"/>
        <w:rPr>
          <w:sz w:val="24"/>
          <w:szCs w:val="24"/>
        </w:rPr>
      </w:pPr>
      <w:r w:rsidRPr="00D94B6F">
        <w:rPr>
          <w:sz w:val="24"/>
          <w:szCs w:val="24"/>
        </w:rPr>
        <w:t xml:space="preserve"> </w:t>
      </w:r>
      <w:r w:rsidR="00173F36" w:rsidRPr="00D94B6F">
        <w:rPr>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D94B6F">
        <w:rPr>
          <w:sz w:val="24"/>
          <w:szCs w:val="24"/>
          <w:lang w:val="en-US" w:eastAsia="en-US" w:bidi="en-US"/>
        </w:rPr>
        <w:t xml:space="preserve">art. </w:t>
      </w:r>
      <w:r w:rsidR="00173F36" w:rsidRPr="00D94B6F">
        <w:rPr>
          <w:sz w:val="24"/>
          <w:szCs w:val="24"/>
        </w:rPr>
        <w:t>10 alin. (8).</w:t>
      </w:r>
    </w:p>
    <w:p w14:paraId="6FCF2916" w14:textId="77777777" w:rsidR="00B17883" w:rsidRPr="00D94B6F" w:rsidRDefault="00173F36" w:rsidP="00303C0B">
      <w:pPr>
        <w:pStyle w:val="Bodytext20"/>
        <w:numPr>
          <w:ilvl w:val="0"/>
          <w:numId w:val="9"/>
        </w:numPr>
        <w:shd w:val="clear" w:color="auto" w:fill="auto"/>
        <w:tabs>
          <w:tab w:val="left" w:pos="284"/>
          <w:tab w:val="left" w:pos="679"/>
        </w:tabs>
        <w:ind w:firstLine="0"/>
        <w:jc w:val="both"/>
        <w:rPr>
          <w:sz w:val="24"/>
          <w:szCs w:val="24"/>
        </w:rPr>
      </w:pPr>
      <w:r w:rsidRPr="00D94B6F">
        <w:rPr>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D94B6F">
        <w:rPr>
          <w:rStyle w:val="Bodytext21"/>
          <w:sz w:val="24"/>
          <w:szCs w:val="24"/>
        </w:rPr>
        <w:t>(anexa nr. 3</w:t>
      </w:r>
      <w:r w:rsidRPr="00D94B6F">
        <w:rPr>
          <w:sz w:val="24"/>
          <w:szCs w:val="24"/>
        </w:rPr>
        <w:t xml:space="preserve"> la prezentul contract de finanţare), încărcat şi actualizat de Beneficiar în sistemul MySMIS 2021.</w:t>
      </w:r>
    </w:p>
    <w:p w14:paraId="796813BF" w14:textId="77777777" w:rsidR="00B17883" w:rsidRPr="00D94B6F" w:rsidRDefault="00173F36" w:rsidP="00303C0B">
      <w:pPr>
        <w:pStyle w:val="Bodytext20"/>
        <w:numPr>
          <w:ilvl w:val="0"/>
          <w:numId w:val="9"/>
        </w:numPr>
        <w:shd w:val="clear" w:color="auto" w:fill="auto"/>
        <w:tabs>
          <w:tab w:val="left" w:pos="284"/>
          <w:tab w:val="left" w:pos="674"/>
        </w:tabs>
        <w:spacing w:after="200"/>
        <w:ind w:firstLine="0"/>
        <w:jc w:val="both"/>
        <w:rPr>
          <w:sz w:val="24"/>
          <w:szCs w:val="24"/>
        </w:rPr>
      </w:pPr>
      <w:r w:rsidRPr="00D94B6F">
        <w:rPr>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D94B6F" w:rsidRDefault="00173F36">
      <w:pPr>
        <w:pStyle w:val="Heading20"/>
        <w:keepNext/>
        <w:keepLines/>
        <w:shd w:val="clear" w:color="auto" w:fill="auto"/>
        <w:spacing w:after="166"/>
        <w:ind w:right="240"/>
        <w:rPr>
          <w:sz w:val="24"/>
          <w:szCs w:val="24"/>
        </w:rPr>
      </w:pPr>
      <w:bookmarkStart w:id="7" w:name="bookmark8"/>
      <w:r w:rsidRPr="00D94B6F">
        <w:rPr>
          <w:sz w:val="24"/>
          <w:szCs w:val="24"/>
        </w:rPr>
        <w:t>ARTICOLUL 4</w:t>
      </w:r>
      <w:r w:rsidRPr="00D94B6F">
        <w:rPr>
          <w:sz w:val="24"/>
          <w:szCs w:val="24"/>
        </w:rPr>
        <w:br/>
        <w:t>Eligibilitatea cheltuielilor</w:t>
      </w:r>
      <w:bookmarkEnd w:id="7"/>
    </w:p>
    <w:p w14:paraId="793047EA" w14:textId="77777777" w:rsidR="00B17883" w:rsidRPr="00D94B6F" w:rsidRDefault="00173F36" w:rsidP="003410EE">
      <w:pPr>
        <w:pStyle w:val="Bodytext20"/>
        <w:numPr>
          <w:ilvl w:val="0"/>
          <w:numId w:val="10"/>
        </w:numPr>
        <w:shd w:val="clear" w:color="auto" w:fill="auto"/>
        <w:tabs>
          <w:tab w:val="left" w:pos="284"/>
          <w:tab w:val="left" w:pos="639"/>
          <w:tab w:val="left" w:pos="9811"/>
        </w:tabs>
        <w:spacing w:line="244" w:lineRule="exact"/>
        <w:ind w:firstLine="0"/>
        <w:contextualSpacing/>
        <w:jc w:val="both"/>
        <w:rPr>
          <w:sz w:val="24"/>
          <w:szCs w:val="24"/>
        </w:rPr>
      </w:pPr>
      <w:r w:rsidRPr="00D94B6F">
        <w:rPr>
          <w:sz w:val="24"/>
          <w:szCs w:val="24"/>
        </w:rPr>
        <w:t>Cheltuielile angajate şi plătite pe durata de implementare a proiectului sunt eligibile dacă sunt realizate în</w:t>
      </w:r>
      <w:r w:rsidR="00CF625A" w:rsidRPr="00D94B6F">
        <w:rPr>
          <w:rStyle w:val="Bodytext2MicrosoftSansSerif8pt"/>
          <w:rFonts w:ascii="Times New Roman" w:hAnsi="Times New Roman" w:cs="Times New Roman"/>
          <w:b w:val="0"/>
          <w:bCs w:val="0"/>
          <w:sz w:val="24"/>
          <w:szCs w:val="24"/>
        </w:rPr>
        <w:t xml:space="preserve"> </w:t>
      </w:r>
      <w:r w:rsidRPr="00D94B6F">
        <w:rPr>
          <w:sz w:val="24"/>
          <w:szCs w:val="24"/>
        </w:rPr>
        <w:t>condiţiile stabilite de:</w:t>
      </w:r>
    </w:p>
    <w:p w14:paraId="4C43D58B" w14:textId="77777777" w:rsidR="00B17883" w:rsidRPr="00D94B6F" w:rsidRDefault="00173F36" w:rsidP="003410EE">
      <w:pPr>
        <w:pStyle w:val="Bodytext20"/>
        <w:numPr>
          <w:ilvl w:val="0"/>
          <w:numId w:val="11"/>
        </w:numPr>
        <w:shd w:val="clear" w:color="auto" w:fill="auto"/>
        <w:tabs>
          <w:tab w:val="left" w:pos="870"/>
        </w:tabs>
        <w:ind w:firstLine="0"/>
        <w:contextualSpacing/>
        <w:jc w:val="both"/>
        <w:rPr>
          <w:sz w:val="24"/>
          <w:szCs w:val="24"/>
        </w:rPr>
      </w:pPr>
      <w:r w:rsidRPr="00D94B6F">
        <w:rPr>
          <w:sz w:val="24"/>
          <w:szCs w:val="24"/>
        </w:rPr>
        <w:t>legislaţia naţională şi europeană aplicabilă;</w:t>
      </w:r>
    </w:p>
    <w:p w14:paraId="616400F2" w14:textId="77777777" w:rsidR="00B17883" w:rsidRPr="00D94B6F" w:rsidRDefault="00173F36" w:rsidP="003410EE">
      <w:pPr>
        <w:pStyle w:val="Bodytext20"/>
        <w:numPr>
          <w:ilvl w:val="0"/>
          <w:numId w:val="11"/>
        </w:numPr>
        <w:shd w:val="clear" w:color="auto" w:fill="auto"/>
        <w:tabs>
          <w:tab w:val="left" w:pos="879"/>
        </w:tabs>
        <w:ind w:firstLine="0"/>
        <w:contextualSpacing/>
        <w:jc w:val="both"/>
        <w:rPr>
          <w:sz w:val="24"/>
          <w:szCs w:val="24"/>
        </w:rPr>
      </w:pPr>
      <w:r w:rsidRPr="00D94B6F">
        <w:rPr>
          <w:sz w:val="24"/>
          <w:szCs w:val="24"/>
        </w:rPr>
        <w:t>Ghidul solicitantului;</w:t>
      </w:r>
    </w:p>
    <w:p w14:paraId="548540BE" w14:textId="77777777" w:rsidR="00B17883" w:rsidRPr="00D94B6F" w:rsidRDefault="00173F36" w:rsidP="003410EE">
      <w:pPr>
        <w:pStyle w:val="Bodytext20"/>
        <w:numPr>
          <w:ilvl w:val="0"/>
          <w:numId w:val="11"/>
        </w:numPr>
        <w:shd w:val="clear" w:color="auto" w:fill="auto"/>
        <w:tabs>
          <w:tab w:val="left" w:pos="879"/>
        </w:tabs>
        <w:ind w:firstLine="0"/>
        <w:contextualSpacing/>
        <w:jc w:val="both"/>
        <w:rPr>
          <w:sz w:val="24"/>
          <w:szCs w:val="24"/>
        </w:rPr>
      </w:pPr>
      <w:r w:rsidRPr="00D94B6F">
        <w:rPr>
          <w:sz w:val="24"/>
          <w:szCs w:val="24"/>
        </w:rPr>
        <w:t>prezentul contract de finanţare.</w:t>
      </w:r>
    </w:p>
    <w:p w14:paraId="1711AA65" w14:textId="77777777" w:rsidR="00B17883" w:rsidRPr="00D94B6F" w:rsidRDefault="00173F36" w:rsidP="003410EE">
      <w:pPr>
        <w:pStyle w:val="Bodytext20"/>
        <w:numPr>
          <w:ilvl w:val="0"/>
          <w:numId w:val="10"/>
        </w:numPr>
        <w:shd w:val="clear" w:color="auto" w:fill="auto"/>
        <w:tabs>
          <w:tab w:val="left" w:pos="402"/>
        </w:tabs>
        <w:spacing w:line="293" w:lineRule="exact"/>
        <w:ind w:firstLine="0"/>
        <w:contextualSpacing/>
        <w:jc w:val="both"/>
        <w:rPr>
          <w:sz w:val="24"/>
          <w:szCs w:val="24"/>
        </w:rPr>
      </w:pPr>
      <w:r w:rsidRPr="00D94B6F">
        <w:rPr>
          <w:sz w:val="24"/>
          <w:szCs w:val="24"/>
        </w:rPr>
        <w:t xml:space="preserve">Cheltuielile aferente proiectului sunt eligibile cu condiţia ca acestea să fie cuprinse în cererea de finanţare aprobată prevăzută în </w:t>
      </w:r>
      <w:r w:rsidRPr="00D94B6F">
        <w:rPr>
          <w:rStyle w:val="Bodytext21"/>
          <w:sz w:val="24"/>
          <w:szCs w:val="24"/>
        </w:rPr>
        <w:t xml:space="preserve">anexa </w:t>
      </w:r>
      <w:r w:rsidRPr="00D94B6F">
        <w:rPr>
          <w:rStyle w:val="Bodytext21"/>
          <w:sz w:val="24"/>
          <w:szCs w:val="24"/>
          <w:lang w:val="en-US" w:eastAsia="en-US" w:bidi="en-US"/>
        </w:rPr>
        <w:t xml:space="preserve">nr. </w:t>
      </w:r>
      <w:r w:rsidRPr="00D94B6F">
        <w:rPr>
          <w:rStyle w:val="Bodytext21"/>
          <w:sz w:val="24"/>
          <w:szCs w:val="24"/>
        </w:rPr>
        <w:t>1</w:t>
      </w:r>
      <w:r w:rsidRPr="00D94B6F">
        <w:rPr>
          <w:sz w:val="24"/>
          <w:szCs w:val="24"/>
        </w:rPr>
        <w:t xml:space="preserve"> la prezentul contract şi să fie efectuate în termenii şi condiţiile prezentului contract de finanţare.</w:t>
      </w:r>
    </w:p>
    <w:p w14:paraId="1BC2915A" w14:textId="77777777" w:rsidR="00B17883" w:rsidRPr="00D94B6F" w:rsidRDefault="00173F36" w:rsidP="00303C0B">
      <w:pPr>
        <w:pStyle w:val="Bodytext20"/>
        <w:numPr>
          <w:ilvl w:val="0"/>
          <w:numId w:val="10"/>
        </w:numPr>
        <w:shd w:val="clear" w:color="auto" w:fill="auto"/>
        <w:tabs>
          <w:tab w:val="left" w:pos="402"/>
        </w:tabs>
        <w:spacing w:line="293" w:lineRule="exact"/>
        <w:ind w:firstLine="0"/>
        <w:jc w:val="both"/>
        <w:rPr>
          <w:sz w:val="24"/>
          <w:szCs w:val="24"/>
        </w:rPr>
      </w:pPr>
      <w:r w:rsidRPr="00D94B6F">
        <w:rPr>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D94B6F" w:rsidRDefault="00C2677E" w:rsidP="00303C0B">
      <w:pPr>
        <w:pStyle w:val="Bodytext20"/>
        <w:numPr>
          <w:ilvl w:val="0"/>
          <w:numId w:val="10"/>
        </w:numPr>
        <w:shd w:val="clear" w:color="auto" w:fill="auto"/>
        <w:tabs>
          <w:tab w:val="left" w:pos="407"/>
        </w:tabs>
        <w:spacing w:after="216"/>
        <w:ind w:firstLine="0"/>
        <w:jc w:val="both"/>
        <w:rPr>
          <w:sz w:val="24"/>
          <w:szCs w:val="24"/>
        </w:rPr>
      </w:pPr>
      <w:r w:rsidRPr="00D94B6F">
        <w:rPr>
          <w:sz w:val="24"/>
          <w:szCs w:val="24"/>
        </w:rPr>
        <w:t xml:space="preserve">AM PR SV Oltenia </w:t>
      </w:r>
      <w:r w:rsidR="00173F36" w:rsidRPr="00D94B6F">
        <w:rPr>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D94B6F" w:rsidRDefault="00173F36">
      <w:pPr>
        <w:pStyle w:val="Heading20"/>
        <w:keepNext/>
        <w:keepLines/>
        <w:shd w:val="clear" w:color="auto" w:fill="auto"/>
        <w:spacing w:after="220" w:line="293" w:lineRule="exact"/>
        <w:ind w:left="20"/>
        <w:rPr>
          <w:sz w:val="24"/>
          <w:szCs w:val="24"/>
        </w:rPr>
      </w:pPr>
      <w:bookmarkStart w:id="8" w:name="bookmark9"/>
      <w:r w:rsidRPr="00D94B6F">
        <w:rPr>
          <w:sz w:val="24"/>
          <w:szCs w:val="24"/>
        </w:rPr>
        <w:t>ARTICOLUL 5</w:t>
      </w:r>
      <w:r w:rsidRPr="00D94B6F">
        <w:rPr>
          <w:sz w:val="24"/>
          <w:szCs w:val="24"/>
        </w:rPr>
        <w:br/>
        <w:t>Mecanis</w:t>
      </w:r>
      <w:r w:rsidR="00C15935" w:rsidRPr="00D94B6F">
        <w:rPr>
          <w:sz w:val="24"/>
          <w:szCs w:val="24"/>
        </w:rPr>
        <w:t>mul prefi</w:t>
      </w:r>
      <w:r w:rsidRPr="00D94B6F">
        <w:rPr>
          <w:sz w:val="24"/>
          <w:szCs w:val="24"/>
        </w:rPr>
        <w:t>nanţării</w:t>
      </w:r>
      <w:bookmarkEnd w:id="8"/>
    </w:p>
    <w:p w14:paraId="2B2C49FD" w14:textId="77777777" w:rsidR="00B17883" w:rsidRPr="00D94B6F" w:rsidRDefault="00173F36" w:rsidP="00303C0B">
      <w:pPr>
        <w:pStyle w:val="Bodytext20"/>
        <w:numPr>
          <w:ilvl w:val="0"/>
          <w:numId w:val="12"/>
        </w:numPr>
        <w:shd w:val="clear" w:color="auto" w:fill="auto"/>
        <w:tabs>
          <w:tab w:val="left" w:pos="402"/>
        </w:tabs>
        <w:spacing w:line="293" w:lineRule="exact"/>
        <w:ind w:firstLine="0"/>
        <w:jc w:val="both"/>
        <w:rPr>
          <w:sz w:val="24"/>
          <w:szCs w:val="24"/>
        </w:rPr>
      </w:pPr>
      <w:r w:rsidRPr="00D94B6F">
        <w:rPr>
          <w:sz w:val="24"/>
          <w:szCs w:val="24"/>
        </w:rPr>
        <w:t>Beneficiarul are dreptul de a primi prefinanţare în condiţiile legale aplicabile, cu respectarea şi în conformitate cu prevederile prezentului contract de finanţare.</w:t>
      </w:r>
    </w:p>
    <w:p w14:paraId="5D1F484C" w14:textId="77777777" w:rsidR="00B17883" w:rsidRPr="00D94B6F" w:rsidRDefault="00173F36" w:rsidP="00303C0B">
      <w:pPr>
        <w:pStyle w:val="Bodytext20"/>
        <w:numPr>
          <w:ilvl w:val="0"/>
          <w:numId w:val="12"/>
        </w:numPr>
        <w:shd w:val="clear" w:color="auto" w:fill="auto"/>
        <w:tabs>
          <w:tab w:val="left" w:pos="402"/>
        </w:tabs>
        <w:ind w:firstLine="0"/>
        <w:jc w:val="both"/>
        <w:rPr>
          <w:sz w:val="24"/>
          <w:szCs w:val="24"/>
        </w:rPr>
      </w:pPr>
      <w:r w:rsidRPr="00D94B6F">
        <w:rPr>
          <w:sz w:val="24"/>
          <w:szCs w:val="24"/>
        </w:rPr>
        <w:t xml:space="preserve">Prefinanţarea se justifică în termenele şi condiţiile prevăzute la </w:t>
      </w:r>
      <w:r w:rsidRPr="00D94B6F">
        <w:rPr>
          <w:sz w:val="24"/>
          <w:szCs w:val="24"/>
          <w:lang w:val="en-US" w:eastAsia="en-US" w:bidi="en-US"/>
        </w:rPr>
        <w:t xml:space="preserve">art. </w:t>
      </w:r>
      <w:r w:rsidRPr="00D94B6F">
        <w:rPr>
          <w:sz w:val="24"/>
          <w:szCs w:val="24"/>
        </w:rPr>
        <w:t xml:space="preserve">19 din </w:t>
      </w:r>
      <w:r w:rsidRPr="00D94B6F">
        <w:rPr>
          <w:rStyle w:val="Bodytext21"/>
          <w:sz w:val="24"/>
          <w:szCs w:val="24"/>
        </w:rPr>
        <w:t>Ordonanţa de urgentă a Guvernului nr. 133/2021</w:t>
      </w:r>
      <w:r w:rsidRPr="00D94B6F">
        <w:rPr>
          <w:sz w:val="24"/>
          <w:szCs w:val="24"/>
        </w:rPr>
        <w:t xml:space="preserve"> şi ale prezentului contract de finanţare.</w:t>
      </w:r>
    </w:p>
    <w:p w14:paraId="14258033" w14:textId="77777777" w:rsidR="00B17883" w:rsidRPr="00D94B6F" w:rsidRDefault="00173F36" w:rsidP="00303C0B">
      <w:pPr>
        <w:pStyle w:val="Bodytext20"/>
        <w:numPr>
          <w:ilvl w:val="0"/>
          <w:numId w:val="12"/>
        </w:numPr>
        <w:shd w:val="clear" w:color="auto" w:fill="auto"/>
        <w:tabs>
          <w:tab w:val="left" w:pos="402"/>
        </w:tabs>
        <w:spacing w:after="255"/>
        <w:ind w:firstLine="0"/>
        <w:jc w:val="both"/>
        <w:rPr>
          <w:sz w:val="24"/>
          <w:szCs w:val="24"/>
        </w:rPr>
      </w:pPr>
      <w:r w:rsidRPr="00D94B6F">
        <w:rPr>
          <w:sz w:val="24"/>
          <w:szCs w:val="24"/>
        </w:rPr>
        <w:t xml:space="preserve">Recuperarea prefinanţării se realizează în conformitate cu prevederile </w:t>
      </w:r>
      <w:r w:rsidRPr="00D94B6F">
        <w:rPr>
          <w:sz w:val="24"/>
          <w:szCs w:val="24"/>
          <w:lang w:val="en-US" w:eastAsia="en-US" w:bidi="en-US"/>
        </w:rPr>
        <w:t xml:space="preserve">art. </w:t>
      </w:r>
      <w:r w:rsidRPr="00D94B6F">
        <w:rPr>
          <w:sz w:val="24"/>
          <w:szCs w:val="24"/>
        </w:rPr>
        <w:t xml:space="preserve">20 din </w:t>
      </w:r>
      <w:r w:rsidRPr="00D94B6F">
        <w:rPr>
          <w:rStyle w:val="Bodytext21"/>
          <w:sz w:val="24"/>
          <w:szCs w:val="24"/>
        </w:rPr>
        <w:t>Ordonanţa de urgentă a Guvernului nr. 133/2021</w:t>
      </w:r>
      <w:r w:rsidRPr="00D94B6F">
        <w:rPr>
          <w:sz w:val="24"/>
          <w:szCs w:val="24"/>
        </w:rPr>
        <w:t xml:space="preserve"> şi ale prezentului contract de finanţare.</w:t>
      </w:r>
    </w:p>
    <w:p w14:paraId="7DB3F047" w14:textId="77777777" w:rsidR="00B17883" w:rsidRPr="00D94B6F" w:rsidRDefault="00173F36">
      <w:pPr>
        <w:pStyle w:val="Heading20"/>
        <w:keepNext/>
        <w:keepLines/>
        <w:shd w:val="clear" w:color="auto" w:fill="auto"/>
        <w:spacing w:line="244" w:lineRule="exact"/>
        <w:ind w:left="20"/>
        <w:rPr>
          <w:sz w:val="24"/>
          <w:szCs w:val="24"/>
        </w:rPr>
      </w:pPr>
      <w:bookmarkStart w:id="9" w:name="bookmark10"/>
      <w:r w:rsidRPr="00D94B6F">
        <w:rPr>
          <w:sz w:val="24"/>
          <w:szCs w:val="24"/>
        </w:rPr>
        <w:lastRenderedPageBreak/>
        <w:t>ARTICOLUL 6</w:t>
      </w:r>
      <w:bookmarkEnd w:id="9"/>
    </w:p>
    <w:p w14:paraId="7B15C621" w14:textId="77777777" w:rsidR="00B17883" w:rsidRPr="00D94B6F" w:rsidRDefault="00173F36">
      <w:pPr>
        <w:pStyle w:val="Heading20"/>
        <w:keepNext/>
        <w:keepLines/>
        <w:shd w:val="clear" w:color="auto" w:fill="auto"/>
        <w:spacing w:after="185" w:line="244" w:lineRule="exact"/>
        <w:ind w:left="20"/>
        <w:rPr>
          <w:sz w:val="24"/>
          <w:szCs w:val="24"/>
        </w:rPr>
      </w:pPr>
      <w:bookmarkStart w:id="10" w:name="bookmark11"/>
      <w:r w:rsidRPr="00D94B6F">
        <w:rPr>
          <w:sz w:val="24"/>
          <w:szCs w:val="24"/>
        </w:rPr>
        <w:t>Rambursarea/Plata cheltuielilor</w:t>
      </w:r>
      <w:bookmarkEnd w:id="10"/>
    </w:p>
    <w:p w14:paraId="0D5EE763" w14:textId="77777777" w:rsidR="00B17883" w:rsidRPr="00D94B6F" w:rsidRDefault="00173F36" w:rsidP="00303C0B">
      <w:pPr>
        <w:pStyle w:val="Bodytext20"/>
        <w:numPr>
          <w:ilvl w:val="0"/>
          <w:numId w:val="13"/>
        </w:numPr>
        <w:shd w:val="clear" w:color="auto" w:fill="auto"/>
        <w:tabs>
          <w:tab w:val="left" w:pos="411"/>
        </w:tabs>
        <w:ind w:firstLine="0"/>
        <w:jc w:val="both"/>
        <w:rPr>
          <w:sz w:val="24"/>
          <w:szCs w:val="24"/>
        </w:rPr>
      </w:pPr>
      <w:r w:rsidRPr="00D94B6F">
        <w:rPr>
          <w:sz w:val="24"/>
          <w:szCs w:val="24"/>
        </w:rPr>
        <w:t xml:space="preserve">Rambursarea sau plata se va realiza de către </w:t>
      </w:r>
      <w:r w:rsidR="00C2677E" w:rsidRPr="00D94B6F">
        <w:rPr>
          <w:sz w:val="24"/>
          <w:szCs w:val="24"/>
        </w:rPr>
        <w:t xml:space="preserve">AM PR SV Oltenia </w:t>
      </w:r>
      <w:r w:rsidRPr="00D94B6F">
        <w:rPr>
          <w:sz w:val="24"/>
          <w:szCs w:val="24"/>
        </w:rPr>
        <w:t xml:space="preserve">în conformitate cu prevederile legale, pe baza cererilor de rambursare/plată transmise </w:t>
      </w:r>
      <w:r w:rsidR="00C2677E" w:rsidRPr="00D94B6F">
        <w:rPr>
          <w:sz w:val="24"/>
          <w:szCs w:val="24"/>
        </w:rPr>
        <w:t xml:space="preserve">AM PR SV Oltenia </w:t>
      </w:r>
      <w:r w:rsidRPr="00D94B6F">
        <w:rPr>
          <w:sz w:val="24"/>
          <w:szCs w:val="24"/>
        </w:rPr>
        <w:t>de Beneficiar/Liderul de parteneriat şi în condiţiile specificate în prezentul contract de finanţare.</w:t>
      </w:r>
    </w:p>
    <w:p w14:paraId="0CDF7D23" w14:textId="77777777" w:rsidR="00B17883" w:rsidRPr="00D94B6F" w:rsidRDefault="00173F36" w:rsidP="00303C0B">
      <w:pPr>
        <w:pStyle w:val="Bodytext20"/>
        <w:numPr>
          <w:ilvl w:val="0"/>
          <w:numId w:val="13"/>
        </w:numPr>
        <w:shd w:val="clear" w:color="auto" w:fill="auto"/>
        <w:tabs>
          <w:tab w:val="left" w:pos="411"/>
        </w:tabs>
        <w:ind w:firstLine="0"/>
        <w:jc w:val="both"/>
        <w:rPr>
          <w:sz w:val="24"/>
          <w:szCs w:val="24"/>
        </w:rPr>
      </w:pPr>
      <w:r w:rsidRPr="00D94B6F">
        <w:rPr>
          <w:sz w:val="24"/>
          <w:szCs w:val="24"/>
        </w:rPr>
        <w:t xml:space="preserve">Beneficiarul/Liderul de parteneriat şi partenerii, după caz, răspund de legalitatea, realitatea şi regularitatea cheltuielilor, în caz contrar fiind aplicabile prevederile </w:t>
      </w:r>
      <w:r w:rsidRPr="00D94B6F">
        <w:rPr>
          <w:rStyle w:val="Bodytext21"/>
          <w:sz w:val="24"/>
          <w:szCs w:val="24"/>
        </w:rPr>
        <w:t xml:space="preserve">Ordonanţei de urgentă a Guvernului nr. 66/2011 </w:t>
      </w:r>
      <w:r w:rsidRPr="00D94B6F">
        <w:rPr>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D94B6F">
        <w:rPr>
          <w:rStyle w:val="Bodytext21"/>
          <w:sz w:val="24"/>
          <w:szCs w:val="24"/>
        </w:rPr>
        <w:t>Legea nr. 142/2012.</w:t>
      </w:r>
      <w:r w:rsidRPr="00D94B6F">
        <w:rPr>
          <w:sz w:val="24"/>
          <w:szCs w:val="24"/>
        </w:rPr>
        <w:t xml:space="preserve"> cu modificările şi completările ulterioare.</w:t>
      </w:r>
    </w:p>
    <w:p w14:paraId="74D055B8" w14:textId="77777777" w:rsidR="00B17883" w:rsidRPr="00D94B6F" w:rsidRDefault="00173F36" w:rsidP="00303C0B">
      <w:pPr>
        <w:pStyle w:val="Bodytext20"/>
        <w:numPr>
          <w:ilvl w:val="0"/>
          <w:numId w:val="13"/>
        </w:numPr>
        <w:shd w:val="clear" w:color="auto" w:fill="auto"/>
        <w:tabs>
          <w:tab w:val="left" w:pos="411"/>
        </w:tabs>
        <w:spacing w:after="255"/>
        <w:ind w:firstLine="0"/>
        <w:jc w:val="both"/>
        <w:rPr>
          <w:sz w:val="24"/>
          <w:szCs w:val="24"/>
        </w:rPr>
      </w:pPr>
      <w:r w:rsidRPr="00D94B6F">
        <w:rPr>
          <w:sz w:val="24"/>
          <w:szCs w:val="24"/>
        </w:rPr>
        <w:t xml:space="preserve">Autorizarea cheltuielilor/Efectuarea plăţilor se realizează de către </w:t>
      </w:r>
      <w:r w:rsidR="00C2677E" w:rsidRPr="00D94B6F">
        <w:rPr>
          <w:sz w:val="24"/>
          <w:szCs w:val="24"/>
        </w:rPr>
        <w:t>AM PR SV Oltenia</w:t>
      </w:r>
      <w:r w:rsidRPr="00D94B6F">
        <w:rPr>
          <w:sz w:val="24"/>
          <w:szCs w:val="24"/>
        </w:rPr>
        <w:t xml:space="preserve">, în condiţiile prevăzute în legislaţia aplicabilă şi cu respectarea planului de monitorizare a proiectului, prevăzut în </w:t>
      </w:r>
      <w:r w:rsidRPr="00D94B6F">
        <w:rPr>
          <w:rStyle w:val="Bodytext21"/>
          <w:sz w:val="24"/>
          <w:szCs w:val="24"/>
        </w:rPr>
        <w:t>anexa nr. 2</w:t>
      </w:r>
      <w:r w:rsidRPr="00D94B6F">
        <w:rPr>
          <w:sz w:val="24"/>
          <w:szCs w:val="24"/>
        </w:rPr>
        <w:t xml:space="preserve"> la prezentul contract de finanţare, sub rezerva sau în limita disponibilităţilor, iar în cazul insuficienţei fondurilor, procesul de plată se va suspenda până când conturile </w:t>
      </w:r>
      <w:r w:rsidR="00C2677E" w:rsidRPr="00D94B6F">
        <w:rPr>
          <w:sz w:val="24"/>
          <w:szCs w:val="24"/>
        </w:rPr>
        <w:t>AM PR SV Oltenia</w:t>
      </w:r>
      <w:r w:rsidRPr="00D94B6F">
        <w:rPr>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D94B6F" w:rsidRDefault="00173F36">
      <w:pPr>
        <w:pStyle w:val="Heading20"/>
        <w:keepNext/>
        <w:keepLines/>
        <w:shd w:val="clear" w:color="auto" w:fill="auto"/>
        <w:spacing w:line="244" w:lineRule="exact"/>
        <w:ind w:left="20"/>
        <w:rPr>
          <w:sz w:val="24"/>
          <w:szCs w:val="24"/>
        </w:rPr>
      </w:pPr>
      <w:bookmarkStart w:id="11" w:name="bookmark12"/>
      <w:r w:rsidRPr="00D94B6F">
        <w:rPr>
          <w:sz w:val="24"/>
          <w:szCs w:val="24"/>
        </w:rPr>
        <w:t>ARTICOLUL 7</w:t>
      </w:r>
      <w:bookmarkEnd w:id="11"/>
    </w:p>
    <w:p w14:paraId="6D3A2167" w14:textId="77777777" w:rsidR="00B17883" w:rsidRPr="00D94B6F" w:rsidRDefault="00173F36">
      <w:pPr>
        <w:pStyle w:val="Heading20"/>
        <w:keepNext/>
        <w:keepLines/>
        <w:shd w:val="clear" w:color="auto" w:fill="auto"/>
        <w:spacing w:line="244" w:lineRule="exact"/>
        <w:ind w:left="20"/>
        <w:rPr>
          <w:sz w:val="24"/>
          <w:szCs w:val="24"/>
        </w:rPr>
      </w:pPr>
      <w:bookmarkStart w:id="12" w:name="bookmark13"/>
      <w:r w:rsidRPr="00D94B6F">
        <w:rPr>
          <w:sz w:val="24"/>
          <w:szCs w:val="24"/>
        </w:rPr>
        <w:t>Drepturile şi obligaţiile Beneficiarului</w:t>
      </w:r>
      <w:bookmarkEnd w:id="12"/>
    </w:p>
    <w:p w14:paraId="6A204CB3" w14:textId="77777777" w:rsidR="00C2677E" w:rsidRPr="00D94B6F" w:rsidRDefault="00C2677E">
      <w:pPr>
        <w:pStyle w:val="Heading20"/>
        <w:keepNext/>
        <w:keepLines/>
        <w:shd w:val="clear" w:color="auto" w:fill="auto"/>
        <w:spacing w:line="244" w:lineRule="exact"/>
        <w:ind w:left="20"/>
        <w:rPr>
          <w:sz w:val="24"/>
          <w:szCs w:val="24"/>
        </w:rPr>
      </w:pPr>
    </w:p>
    <w:p w14:paraId="742B5899"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D94B6F" w:rsidRDefault="00173F36" w:rsidP="00303C0B">
      <w:pPr>
        <w:pStyle w:val="Bodytext20"/>
        <w:numPr>
          <w:ilvl w:val="0"/>
          <w:numId w:val="14"/>
        </w:numPr>
        <w:shd w:val="clear" w:color="auto" w:fill="auto"/>
        <w:tabs>
          <w:tab w:val="left" w:pos="399"/>
        </w:tabs>
        <w:ind w:firstLine="0"/>
        <w:jc w:val="both"/>
        <w:rPr>
          <w:sz w:val="24"/>
          <w:szCs w:val="24"/>
        </w:rPr>
      </w:pPr>
      <w:r w:rsidRPr="00D94B6F">
        <w:rPr>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D94B6F">
        <w:rPr>
          <w:sz w:val="24"/>
          <w:szCs w:val="24"/>
          <w:lang w:val="en-US" w:eastAsia="en-US" w:bidi="en-US"/>
        </w:rPr>
        <w:t xml:space="preserve">art. </w:t>
      </w:r>
      <w:r w:rsidR="00C20316" w:rsidRPr="00D94B6F">
        <w:rPr>
          <w:sz w:val="24"/>
          <w:szCs w:val="24"/>
        </w:rPr>
        <w:t>2 alin. (2) şi (3). Î</w:t>
      </w:r>
      <w:r w:rsidRPr="00D94B6F">
        <w:rPr>
          <w:sz w:val="24"/>
          <w:szCs w:val="24"/>
        </w:rPr>
        <w:t>n situaţia în care constată că implementarea activităţilor proiectului prevăzute a fi</w:t>
      </w:r>
      <w:r w:rsidR="00C06861" w:rsidRPr="00D94B6F">
        <w:rPr>
          <w:sz w:val="24"/>
          <w:szCs w:val="24"/>
        </w:rPr>
        <w:t xml:space="preserve"> </w:t>
      </w:r>
      <w:r w:rsidRPr="00D94B6F">
        <w:rPr>
          <w:sz w:val="24"/>
          <w:szCs w:val="24"/>
        </w:rPr>
        <w:t>realizate după semnare nu a început în termen de</w:t>
      </w:r>
      <w:r w:rsidRPr="00D94B6F">
        <w:rPr>
          <w:sz w:val="24"/>
          <w:szCs w:val="24"/>
        </w:rPr>
        <w:tab/>
      </w:r>
      <w:r w:rsidR="00982656" w:rsidRPr="00D94B6F">
        <w:rPr>
          <w:sz w:val="24"/>
          <w:szCs w:val="24"/>
        </w:rPr>
        <w:t xml:space="preserve">12 luni </w:t>
      </w:r>
      <w:r w:rsidRPr="00D94B6F">
        <w:rPr>
          <w:sz w:val="24"/>
          <w:szCs w:val="24"/>
        </w:rPr>
        <w:t>de la data</w:t>
      </w:r>
      <w:r w:rsidR="00491E51" w:rsidRPr="00D94B6F">
        <w:rPr>
          <w:sz w:val="24"/>
          <w:szCs w:val="24"/>
        </w:rPr>
        <w:t xml:space="preserve"> </w:t>
      </w:r>
      <w:r w:rsidRPr="00D94B6F">
        <w:rPr>
          <w:sz w:val="24"/>
          <w:szCs w:val="24"/>
        </w:rPr>
        <w:t xml:space="preserve">specificată la </w:t>
      </w:r>
      <w:r w:rsidRPr="00D94B6F">
        <w:rPr>
          <w:sz w:val="24"/>
          <w:szCs w:val="24"/>
          <w:lang w:val="en-US" w:eastAsia="en-US" w:bidi="en-US"/>
        </w:rPr>
        <w:t xml:space="preserve">art. </w:t>
      </w:r>
      <w:r w:rsidRPr="00D94B6F">
        <w:rPr>
          <w:sz w:val="24"/>
          <w:szCs w:val="24"/>
        </w:rPr>
        <w:t xml:space="preserve">2 alin. (2), </w:t>
      </w:r>
      <w:r w:rsidR="00C2677E" w:rsidRPr="00D94B6F">
        <w:rPr>
          <w:sz w:val="24"/>
          <w:szCs w:val="24"/>
        </w:rPr>
        <w:t xml:space="preserve">AM PR SV Oltenia </w:t>
      </w:r>
      <w:r w:rsidRPr="00D94B6F">
        <w:rPr>
          <w:sz w:val="24"/>
          <w:szCs w:val="24"/>
        </w:rPr>
        <w:t>poate dispune rezilierea contractului de finanţare.</w:t>
      </w:r>
    </w:p>
    <w:p w14:paraId="2A018638"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Beneficiarul poate solicita în scris punctul de vedere al </w:t>
      </w:r>
      <w:r w:rsidR="00C2677E" w:rsidRPr="00D94B6F">
        <w:rPr>
          <w:sz w:val="24"/>
          <w:szCs w:val="24"/>
        </w:rPr>
        <w:t xml:space="preserve">AM PR SV Oltenia </w:t>
      </w:r>
      <w:r w:rsidRPr="00D94B6F">
        <w:rPr>
          <w:sz w:val="24"/>
          <w:szCs w:val="24"/>
        </w:rPr>
        <w:t xml:space="preserve">cu privire la aspectele survenite de natură să afecteze buna implementare a proiectului, urmând ca punctul de vedere al </w:t>
      </w:r>
      <w:r w:rsidR="00C2677E" w:rsidRPr="00D94B6F">
        <w:rPr>
          <w:sz w:val="24"/>
          <w:szCs w:val="24"/>
        </w:rPr>
        <w:t xml:space="preserve">AM PR SV Oltenia </w:t>
      </w:r>
      <w:r w:rsidRPr="00D94B6F">
        <w:rPr>
          <w:sz w:val="24"/>
          <w:szCs w:val="24"/>
        </w:rPr>
        <w:t>să fie furnizat în baza şi în vederea executării clauzelor prezentului contract de finanţare şi a legislaţiei aplicabile.</w:t>
      </w:r>
      <w:r w:rsidR="00C2677E" w:rsidRPr="00D94B6F">
        <w:rPr>
          <w:sz w:val="24"/>
          <w:szCs w:val="24"/>
        </w:rPr>
        <w:t xml:space="preserve"> </w:t>
      </w:r>
    </w:p>
    <w:p w14:paraId="1786E285"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D94B6F">
        <w:rPr>
          <w:sz w:val="24"/>
          <w:szCs w:val="24"/>
          <w:lang w:val="en-US" w:eastAsia="en-US" w:bidi="en-US"/>
        </w:rPr>
        <w:t xml:space="preserve">art. </w:t>
      </w:r>
      <w:r w:rsidRPr="00D94B6F">
        <w:rPr>
          <w:sz w:val="24"/>
          <w:szCs w:val="24"/>
        </w:rPr>
        <w:t xml:space="preserve">50 alin. (3) din </w:t>
      </w:r>
      <w:r w:rsidRPr="00D94B6F">
        <w:rPr>
          <w:rStyle w:val="Bodytext21"/>
          <w:sz w:val="24"/>
          <w:szCs w:val="24"/>
        </w:rPr>
        <w:t>Hotărârea Guvernului nr. 829/2022</w:t>
      </w:r>
      <w:r w:rsidRPr="00D94B6F">
        <w:rPr>
          <w:sz w:val="24"/>
          <w:szCs w:val="24"/>
        </w:rPr>
        <w:t xml:space="preserve"> pentru aprobarea Normelor metodologice de aplicare a </w:t>
      </w:r>
      <w:r w:rsidRPr="00D94B6F">
        <w:rPr>
          <w:rStyle w:val="Bodytext21"/>
          <w:sz w:val="24"/>
          <w:szCs w:val="24"/>
        </w:rPr>
        <w:t>Ordonanţei de urgentă a Guvernului nr. 133/2021</w:t>
      </w:r>
      <w:r w:rsidRPr="00D94B6F">
        <w:rPr>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2CACC96E"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Beneficiarul/Liderul de parteneriat şi partenerii au obligaţia de a pune la dispoziţia </w:t>
      </w:r>
      <w:r w:rsidR="00C2677E" w:rsidRPr="00D94B6F">
        <w:rPr>
          <w:sz w:val="24"/>
          <w:szCs w:val="24"/>
        </w:rPr>
        <w:t xml:space="preserve">AM PR SV Oltenia </w:t>
      </w:r>
      <w:r w:rsidRPr="00D94B6F">
        <w:rPr>
          <w:sz w:val="24"/>
          <w:szCs w:val="24"/>
        </w:rPr>
        <w:t xml:space="preserve">sau a oricărui alt organism abilitat de lege, conform prevederilor </w:t>
      </w:r>
      <w:r w:rsidRPr="00D94B6F">
        <w:rPr>
          <w:sz w:val="24"/>
          <w:szCs w:val="24"/>
          <w:lang w:val="en-US" w:eastAsia="en-US" w:bidi="en-US"/>
        </w:rPr>
        <w:t xml:space="preserve">art. </w:t>
      </w:r>
      <w:r w:rsidRPr="00D94B6F">
        <w:rPr>
          <w:sz w:val="24"/>
          <w:szCs w:val="24"/>
        </w:rPr>
        <w:t xml:space="preserve">31 alin. (2) din </w:t>
      </w:r>
      <w:r w:rsidRPr="00D94B6F">
        <w:rPr>
          <w:rStyle w:val="Bodytext21"/>
          <w:sz w:val="24"/>
          <w:szCs w:val="24"/>
        </w:rPr>
        <w:t xml:space="preserve">Ordonanţa de urgentă a </w:t>
      </w:r>
      <w:r w:rsidRPr="00D94B6F">
        <w:rPr>
          <w:rStyle w:val="Bodytext21"/>
          <w:sz w:val="24"/>
          <w:szCs w:val="24"/>
        </w:rPr>
        <w:lastRenderedPageBreak/>
        <w:t>Guvernului nr. 133/2021.</w:t>
      </w:r>
      <w:r w:rsidRPr="00D94B6F">
        <w:rPr>
          <w:sz w:val="24"/>
          <w:szCs w:val="24"/>
        </w:rPr>
        <w:t xml:space="preserve"> documentele şi/sau informaţiile necesare pentru verificarea modului de utilizare a finanţării nerambursabile, la cerere şi în termenul solicitat de </w:t>
      </w:r>
      <w:r w:rsidR="00C2677E" w:rsidRPr="00D94B6F">
        <w:rPr>
          <w:sz w:val="24"/>
          <w:szCs w:val="24"/>
        </w:rPr>
        <w:t>AM PR SV Oltenia</w:t>
      </w:r>
      <w:r w:rsidRPr="00D94B6F">
        <w:rPr>
          <w:sz w:val="24"/>
          <w:szCs w:val="24"/>
        </w:rPr>
        <w:t>, precum şi să asigure condiţiile pentru efectuarea verificărilor la faţa locului.</w:t>
      </w:r>
    </w:p>
    <w:p w14:paraId="7BB854E1"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D94B6F">
        <w:rPr>
          <w:sz w:val="24"/>
          <w:szCs w:val="24"/>
        </w:rPr>
        <w:t>AM PR SV Oltenia</w:t>
      </w:r>
      <w:r w:rsidRPr="00D94B6F">
        <w:rPr>
          <w:sz w:val="24"/>
          <w:szCs w:val="24"/>
        </w:rPr>
        <w:t>/organismul abilitat şi de a asigura accesul neîngrădit al acestora la documente în locul respectiv.</w:t>
      </w:r>
    </w:p>
    <w:p w14:paraId="699D265C"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D94B6F">
        <w:rPr>
          <w:sz w:val="24"/>
          <w:szCs w:val="24"/>
        </w:rPr>
        <w:t xml:space="preserve">AM PR SV Oltenia </w:t>
      </w:r>
      <w:r w:rsidRPr="00D94B6F">
        <w:rPr>
          <w:sz w:val="24"/>
          <w:szCs w:val="24"/>
        </w:rPr>
        <w:t>sau de alte structuri cu competenţe în controlul şi recuperarea debitelor aferente fondurilor europene şi/sau fondurilor publice naţionale aferente acestora, după caz.</w:t>
      </w:r>
    </w:p>
    <w:p w14:paraId="4CD5838B" w14:textId="77777777" w:rsidR="00B17883" w:rsidRPr="00D94B6F" w:rsidRDefault="00173F36" w:rsidP="00303C0B">
      <w:pPr>
        <w:pStyle w:val="Bodytext20"/>
        <w:numPr>
          <w:ilvl w:val="0"/>
          <w:numId w:val="14"/>
        </w:numPr>
        <w:shd w:val="clear" w:color="auto" w:fill="auto"/>
        <w:tabs>
          <w:tab w:val="left" w:pos="404"/>
        </w:tabs>
        <w:ind w:firstLine="0"/>
        <w:jc w:val="both"/>
        <w:rPr>
          <w:sz w:val="24"/>
          <w:szCs w:val="24"/>
        </w:rPr>
      </w:pPr>
      <w:r w:rsidRPr="00D94B6F">
        <w:rPr>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D94B6F">
        <w:rPr>
          <w:sz w:val="24"/>
          <w:szCs w:val="24"/>
          <w:lang w:val="en-US" w:eastAsia="en-US" w:bidi="en-US"/>
        </w:rPr>
        <w:t xml:space="preserve">audit </w:t>
      </w:r>
      <w:r w:rsidRPr="00D94B6F">
        <w:rPr>
          <w:sz w:val="24"/>
          <w:szCs w:val="24"/>
        </w:rPr>
        <w:t xml:space="preserve">adecvate, în condiţiile prevăzute la </w:t>
      </w:r>
      <w:r w:rsidRPr="00D94B6F">
        <w:rPr>
          <w:sz w:val="24"/>
          <w:szCs w:val="24"/>
          <w:lang w:val="en-US" w:eastAsia="en-US" w:bidi="en-US"/>
        </w:rPr>
        <w:t xml:space="preserve">art. </w:t>
      </w:r>
      <w:r w:rsidRPr="00D94B6F">
        <w:rPr>
          <w:sz w:val="24"/>
          <w:szCs w:val="24"/>
        </w:rPr>
        <w:t xml:space="preserve">31 alin. (1) din </w:t>
      </w:r>
      <w:r w:rsidRPr="00D94B6F">
        <w:rPr>
          <w:rStyle w:val="Bodytext21"/>
          <w:sz w:val="24"/>
          <w:szCs w:val="24"/>
        </w:rPr>
        <w:t>Ordonanţa de urgentă a Guvernului nr. 133/2021</w:t>
      </w:r>
      <w:r w:rsidR="001B0964" w:rsidRPr="00D94B6F">
        <w:rPr>
          <w:sz w:val="24"/>
          <w:szCs w:val="24"/>
        </w:rPr>
        <w:t>. Î</w:t>
      </w:r>
      <w:r w:rsidRPr="00D94B6F">
        <w:rPr>
          <w:sz w:val="24"/>
          <w:szCs w:val="24"/>
        </w:rPr>
        <w:t xml:space="preserve">n situaţia arhivării electronice potrivit prevederilor </w:t>
      </w:r>
      <w:r w:rsidRPr="00D94B6F">
        <w:rPr>
          <w:rStyle w:val="Bodytext21"/>
          <w:sz w:val="24"/>
          <w:szCs w:val="24"/>
        </w:rPr>
        <w:t>Legii nr. 135/2007</w:t>
      </w:r>
      <w:r w:rsidRPr="00D94B6F">
        <w:rPr>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D94B6F" w:rsidRDefault="00173F36" w:rsidP="00303C0B">
      <w:pPr>
        <w:pStyle w:val="Bodytext20"/>
        <w:numPr>
          <w:ilvl w:val="0"/>
          <w:numId w:val="14"/>
        </w:numPr>
        <w:shd w:val="clear" w:color="auto" w:fill="auto"/>
        <w:tabs>
          <w:tab w:val="left" w:pos="446"/>
        </w:tabs>
        <w:ind w:firstLine="0"/>
        <w:jc w:val="both"/>
        <w:rPr>
          <w:color w:val="auto"/>
          <w:sz w:val="24"/>
          <w:szCs w:val="24"/>
        </w:rPr>
      </w:pPr>
      <w:r w:rsidRPr="00D94B6F">
        <w:rPr>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D94B6F">
        <w:rPr>
          <w:sz w:val="24"/>
          <w:szCs w:val="24"/>
        </w:rPr>
        <w:t>AM PR SV Oltenia</w:t>
      </w:r>
      <w:r w:rsidRPr="00D94B6F">
        <w:rPr>
          <w:sz w:val="24"/>
          <w:szCs w:val="24"/>
        </w:rPr>
        <w:t xml:space="preserve"> către Beneficiar, iar acest termen se întrerupe fie în cazul unor proceduri judiciare, fie la cererea Comisiei Europene, în condiţiile prevăzute la </w:t>
      </w:r>
      <w:r w:rsidRPr="00D94B6F">
        <w:rPr>
          <w:sz w:val="24"/>
          <w:szCs w:val="24"/>
          <w:lang w:val="en-US" w:eastAsia="en-US" w:bidi="en-US"/>
        </w:rPr>
        <w:t xml:space="preserve">art. </w:t>
      </w:r>
      <w:r w:rsidRPr="00D94B6F">
        <w:rPr>
          <w:sz w:val="24"/>
          <w:szCs w:val="24"/>
        </w:rPr>
        <w:t xml:space="preserve">82 din </w:t>
      </w:r>
      <w:r w:rsidR="001B0964" w:rsidRPr="00D94B6F">
        <w:rPr>
          <w:color w:val="auto"/>
          <w:sz w:val="24"/>
          <w:szCs w:val="24"/>
        </w:rPr>
        <w:t>Regulamentul (UE) 2021/1.060</w:t>
      </w:r>
      <w:r w:rsidRPr="00D94B6F">
        <w:rPr>
          <w:color w:val="auto"/>
          <w:sz w:val="24"/>
          <w:szCs w:val="24"/>
        </w:rPr>
        <w:t>.</w:t>
      </w:r>
    </w:p>
    <w:p w14:paraId="2922DECE"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unei măsuri de ajutor de stat sau de </w:t>
      </w:r>
      <w:r w:rsidRPr="00D94B6F">
        <w:rPr>
          <w:sz w:val="24"/>
          <w:szCs w:val="24"/>
          <w:lang w:val="en-US" w:eastAsia="en-US" w:bidi="en-US"/>
        </w:rPr>
        <w:t xml:space="preserve">minimis </w:t>
      </w:r>
      <w:r w:rsidRPr="00D94B6F">
        <w:rPr>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D94B6F">
        <w:rPr>
          <w:rStyle w:val="Bodytext21"/>
          <w:sz w:val="24"/>
          <w:szCs w:val="24"/>
        </w:rPr>
        <w:t>Ordonanţei de urgentă a Guvernului nr. 77/2014</w:t>
      </w:r>
      <w:r w:rsidRPr="00D94B6F">
        <w:rPr>
          <w:sz w:val="24"/>
          <w:szCs w:val="24"/>
        </w:rPr>
        <w:t xml:space="preserve"> privind procedurile naţionale în domeniul ajutorului de stat, precum şi pentru modificarea şi completarea </w:t>
      </w:r>
      <w:r w:rsidR="001B0964" w:rsidRPr="00D94B6F">
        <w:rPr>
          <w:rStyle w:val="Bodytext21"/>
          <w:sz w:val="24"/>
          <w:szCs w:val="24"/>
        </w:rPr>
        <w:t xml:space="preserve">Legii concurentei nr. 21/1996 </w:t>
      </w:r>
      <w:r w:rsidRPr="00D94B6F">
        <w:rPr>
          <w:sz w:val="24"/>
          <w:szCs w:val="24"/>
        </w:rPr>
        <w:t xml:space="preserve">aprobată cu modificări şi completări prin </w:t>
      </w:r>
      <w:r w:rsidR="001B0964" w:rsidRPr="00D94B6F">
        <w:rPr>
          <w:rStyle w:val="Bodytext21"/>
          <w:sz w:val="24"/>
          <w:szCs w:val="24"/>
        </w:rPr>
        <w:t xml:space="preserve">Legea nr. 20/2015 </w:t>
      </w:r>
      <w:r w:rsidRPr="00D94B6F">
        <w:rPr>
          <w:sz w:val="24"/>
          <w:szCs w:val="24"/>
        </w:rPr>
        <w:t>cu modificările şi completările ulterioare.</w:t>
      </w:r>
      <w:r w:rsidR="00893CC5" w:rsidRPr="00D94B6F">
        <w:rPr>
          <w:sz w:val="24"/>
          <w:szCs w:val="24"/>
        </w:rPr>
        <w:t xml:space="preserve"> </w:t>
      </w:r>
    </w:p>
    <w:p w14:paraId="39CA3B62"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în cazul nerespectării prevederilor alin. (5) şi (8) - (10), Beneficiarul este obligat să restituie suma aferentă documentelor lipsă, rambursată/plătită de </w:t>
      </w:r>
      <w:r w:rsidR="00893CC5" w:rsidRPr="00D94B6F">
        <w:rPr>
          <w:sz w:val="24"/>
          <w:szCs w:val="24"/>
        </w:rPr>
        <w:t>AM PR SV Oltenia</w:t>
      </w:r>
      <w:r w:rsidRPr="00D94B6F">
        <w:rPr>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D94B6F">
        <w:rPr>
          <w:sz w:val="24"/>
          <w:szCs w:val="24"/>
        </w:rPr>
        <w:t>AM PR SV Oltenia</w:t>
      </w:r>
      <w:r w:rsidRPr="00D94B6F">
        <w:rPr>
          <w:sz w:val="24"/>
          <w:szCs w:val="24"/>
        </w:rPr>
        <w:t xml:space="preserve"> aferentă proiectului, inclusiv dobânzile/penalizările aferente, în acord cu prevederile </w:t>
      </w:r>
      <w:r w:rsidRPr="00D94B6F">
        <w:rPr>
          <w:sz w:val="24"/>
          <w:szCs w:val="24"/>
          <w:lang w:val="en-US" w:eastAsia="en-US" w:bidi="en-US"/>
        </w:rPr>
        <w:t xml:space="preserve">art. </w:t>
      </w:r>
      <w:r w:rsidRPr="00D94B6F">
        <w:rPr>
          <w:sz w:val="24"/>
          <w:szCs w:val="24"/>
        </w:rPr>
        <w:t xml:space="preserve">31 alin. (3) şi (4) din </w:t>
      </w:r>
      <w:r w:rsidRPr="00D94B6F">
        <w:rPr>
          <w:rStyle w:val="Bodytext21"/>
          <w:sz w:val="24"/>
          <w:szCs w:val="24"/>
        </w:rPr>
        <w:t>Ordonanţa de urgentă a Guvernului nr. 133/2021</w:t>
      </w:r>
      <w:r w:rsidRPr="00D94B6F">
        <w:rPr>
          <w:sz w:val="24"/>
          <w:szCs w:val="24"/>
        </w:rPr>
        <w:t>.</w:t>
      </w:r>
    </w:p>
    <w:p w14:paraId="1E55016F"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este obligat să prevadă/să includă în bugetul propriu sumele necesare finanţării proiectului, </w:t>
      </w:r>
      <w:r w:rsidRPr="00D94B6F">
        <w:rPr>
          <w:sz w:val="24"/>
          <w:szCs w:val="24"/>
        </w:rPr>
        <w:lastRenderedPageBreak/>
        <w:t xml:space="preserve">inclusiv asigurarea cofinanţării şi a finanţării cheltuielilor neeligibile ce îi revin conform prevederilor </w:t>
      </w:r>
      <w:r w:rsidRPr="00D94B6F">
        <w:rPr>
          <w:sz w:val="24"/>
          <w:szCs w:val="24"/>
          <w:lang w:val="en-US" w:eastAsia="en-US" w:bidi="en-US"/>
        </w:rPr>
        <w:t xml:space="preserve">art. </w:t>
      </w:r>
      <w:r w:rsidRPr="00D94B6F">
        <w:rPr>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D94B6F">
        <w:rPr>
          <w:sz w:val="24"/>
          <w:szCs w:val="24"/>
        </w:rPr>
        <w:t xml:space="preserve"> </w:t>
      </w:r>
    </w:p>
    <w:p w14:paraId="0DAD8E3C" w14:textId="77777777" w:rsidR="00B17883" w:rsidRPr="00D94B6F" w:rsidRDefault="00173F36" w:rsidP="00303C0B">
      <w:pPr>
        <w:pStyle w:val="Bodytext20"/>
        <w:numPr>
          <w:ilvl w:val="0"/>
          <w:numId w:val="14"/>
        </w:numPr>
        <w:shd w:val="clear" w:color="auto" w:fill="auto"/>
        <w:tabs>
          <w:tab w:val="left" w:pos="543"/>
        </w:tabs>
        <w:ind w:firstLine="0"/>
        <w:jc w:val="both"/>
        <w:rPr>
          <w:sz w:val="24"/>
          <w:szCs w:val="24"/>
        </w:rPr>
      </w:pPr>
      <w:r w:rsidRPr="00D94B6F">
        <w:rPr>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D94B6F">
        <w:rPr>
          <w:sz w:val="24"/>
          <w:szCs w:val="24"/>
        </w:rPr>
        <w:t xml:space="preserve">AM PR SV Oltenia </w:t>
      </w:r>
      <w:r w:rsidRPr="00D94B6F">
        <w:rPr>
          <w:sz w:val="24"/>
          <w:szCs w:val="24"/>
        </w:rPr>
        <w:t xml:space="preserve">documentele justificative ce însoţesc cererea de rambursare/plată/prefinanţare, spre a fi verificate de către </w:t>
      </w:r>
      <w:r w:rsidR="00893CC5" w:rsidRPr="00D94B6F">
        <w:rPr>
          <w:sz w:val="24"/>
          <w:szCs w:val="24"/>
        </w:rPr>
        <w:t xml:space="preserve">AM PR SV Oltenia </w:t>
      </w:r>
      <w:r w:rsidRPr="00D94B6F">
        <w:rPr>
          <w:sz w:val="24"/>
          <w:szCs w:val="24"/>
        </w:rPr>
        <w:t>în vederea efectuării rambursării/plăţii.</w:t>
      </w:r>
      <w:r w:rsidR="00893CC5" w:rsidRPr="00D94B6F">
        <w:rPr>
          <w:sz w:val="24"/>
          <w:szCs w:val="24"/>
        </w:rPr>
        <w:t xml:space="preserve"> </w:t>
      </w:r>
    </w:p>
    <w:p w14:paraId="56364E77"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 xml:space="preserve">Beneficiarul are obligaţia şi responsabilitatea întocmirii şi transmiterii rapoartelor de progres şi a documentelor justificative care le însoţesc, în termenul prevăzut la </w:t>
      </w:r>
      <w:r w:rsidRPr="00D94B6F">
        <w:rPr>
          <w:sz w:val="24"/>
          <w:szCs w:val="24"/>
          <w:lang w:val="en-US" w:eastAsia="en-US" w:bidi="en-US"/>
        </w:rPr>
        <w:t xml:space="preserve">art. </w:t>
      </w:r>
      <w:r w:rsidRPr="00D94B6F">
        <w:rPr>
          <w:sz w:val="24"/>
          <w:szCs w:val="24"/>
        </w:rPr>
        <w:t>13 alin. (4).</w:t>
      </w:r>
    </w:p>
    <w:p w14:paraId="7EB2E656"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D94B6F">
        <w:rPr>
          <w:sz w:val="24"/>
          <w:szCs w:val="24"/>
        </w:rPr>
        <w:t xml:space="preserve">AM PR SV Oltenia </w:t>
      </w:r>
      <w:r w:rsidRPr="00D94B6F">
        <w:rPr>
          <w:sz w:val="24"/>
          <w:szCs w:val="24"/>
        </w:rPr>
        <w:t>a verificării procedurii de achiziţie.</w:t>
      </w:r>
      <w:r w:rsidR="00893CC5" w:rsidRPr="00D94B6F">
        <w:rPr>
          <w:sz w:val="24"/>
          <w:szCs w:val="24"/>
        </w:rPr>
        <w:t xml:space="preserve"> </w:t>
      </w:r>
    </w:p>
    <w:p w14:paraId="303B6382"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 xml:space="preserve">Beneficiarul este obligat să realizeze măsurile minime de informare şi publicitate prevăzute la </w:t>
      </w:r>
      <w:r w:rsidRPr="00D94B6F">
        <w:rPr>
          <w:sz w:val="24"/>
          <w:szCs w:val="24"/>
          <w:lang w:val="en-US" w:eastAsia="en-US" w:bidi="en-US"/>
        </w:rPr>
        <w:t xml:space="preserve">art. </w:t>
      </w:r>
      <w:r w:rsidRPr="00D94B6F">
        <w:rPr>
          <w:sz w:val="24"/>
          <w:szCs w:val="24"/>
        </w:rPr>
        <w:t xml:space="preserve">50 din </w:t>
      </w:r>
      <w:r w:rsidRPr="00D94B6F">
        <w:rPr>
          <w:rStyle w:val="Bodytext21"/>
          <w:sz w:val="24"/>
          <w:szCs w:val="24"/>
        </w:rPr>
        <w:t>Regulamentul (UE) 2021/1.060</w:t>
      </w:r>
      <w:r w:rsidRPr="00D94B6F">
        <w:rPr>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D94B6F">
        <w:rPr>
          <w:sz w:val="24"/>
          <w:szCs w:val="24"/>
        </w:rPr>
        <w:t xml:space="preserve">AM PR SV Oltenia </w:t>
      </w:r>
      <w:r w:rsidRPr="00D94B6F">
        <w:rPr>
          <w:sz w:val="24"/>
          <w:szCs w:val="24"/>
        </w:rPr>
        <w:t xml:space="preserve">a măsurilor prevăzute la </w:t>
      </w:r>
      <w:r w:rsidRPr="00D94B6F">
        <w:rPr>
          <w:sz w:val="24"/>
          <w:szCs w:val="24"/>
          <w:lang w:val="en-US" w:eastAsia="en-US" w:bidi="en-US"/>
        </w:rPr>
        <w:t xml:space="preserve">art. </w:t>
      </w:r>
      <w:r w:rsidRPr="00D94B6F">
        <w:rPr>
          <w:sz w:val="24"/>
          <w:szCs w:val="24"/>
        </w:rPr>
        <w:t xml:space="preserve">50 alin. (3) din </w:t>
      </w:r>
      <w:r w:rsidRPr="00D94B6F">
        <w:rPr>
          <w:rStyle w:val="Bodytext21"/>
          <w:sz w:val="24"/>
          <w:szCs w:val="24"/>
        </w:rPr>
        <w:t>Regulamentul (UE) 2021/1.060</w:t>
      </w:r>
      <w:r w:rsidRPr="00D94B6F">
        <w:rPr>
          <w:sz w:val="24"/>
          <w:szCs w:val="24"/>
        </w:rPr>
        <w:t>.</w:t>
      </w:r>
      <w:r w:rsidR="00893CC5" w:rsidRPr="00D94B6F">
        <w:rPr>
          <w:sz w:val="24"/>
          <w:szCs w:val="24"/>
        </w:rPr>
        <w:t xml:space="preserve">    </w:t>
      </w:r>
    </w:p>
    <w:p w14:paraId="5629B997"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are obligaţia de a restitui </w:t>
      </w:r>
      <w:r w:rsidR="00893CC5" w:rsidRPr="00D94B6F">
        <w:rPr>
          <w:sz w:val="24"/>
          <w:szCs w:val="24"/>
        </w:rPr>
        <w:t xml:space="preserve">AM PR SV Oltenia </w:t>
      </w:r>
      <w:r w:rsidRPr="00D94B6F">
        <w:rPr>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D94B6F">
        <w:rPr>
          <w:sz w:val="24"/>
          <w:szCs w:val="24"/>
        </w:rPr>
        <w:t xml:space="preserve">AM PR SV Oltenia </w:t>
      </w:r>
      <w:r w:rsidRPr="00D94B6F">
        <w:rPr>
          <w:sz w:val="24"/>
          <w:szCs w:val="24"/>
        </w:rPr>
        <w:t>de a solicita Beneficiarului dobânda legală datorată, stabilită conform legislaţiei în vigoare.</w:t>
      </w:r>
    </w:p>
    <w:p w14:paraId="19C1A701"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este obligat să informeze </w:t>
      </w:r>
      <w:r w:rsidR="00893CC5" w:rsidRPr="00D94B6F">
        <w:rPr>
          <w:sz w:val="24"/>
          <w:szCs w:val="24"/>
        </w:rPr>
        <w:t xml:space="preserve">AM PR SV Oltenia </w:t>
      </w:r>
      <w:r w:rsidRPr="00D94B6F">
        <w:rPr>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D94B6F">
        <w:rPr>
          <w:sz w:val="24"/>
          <w:szCs w:val="24"/>
        </w:rPr>
        <w:t xml:space="preserve">AM PR SV Oltenia </w:t>
      </w:r>
      <w:r w:rsidRPr="00D94B6F">
        <w:rPr>
          <w:sz w:val="24"/>
          <w:szCs w:val="24"/>
        </w:rPr>
        <w:t>să decidă cu privire la măsurile corespunzătoare.</w:t>
      </w:r>
    </w:p>
    <w:p w14:paraId="3530A057"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 xml:space="preserve">Beneficiarul îşi asumă integral răspunderea pentru prejudiciile cauzate terţilor din culpa sa, pe durata contractului. </w:t>
      </w:r>
      <w:r w:rsidR="00893CC5" w:rsidRPr="00D94B6F">
        <w:rPr>
          <w:sz w:val="24"/>
          <w:szCs w:val="24"/>
        </w:rPr>
        <w:t>AM PR SV Oltenia va fi degrevata</w:t>
      </w:r>
      <w:r w:rsidRPr="00D94B6F">
        <w:rPr>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D94B6F">
        <w:rPr>
          <w:sz w:val="24"/>
          <w:szCs w:val="24"/>
        </w:rPr>
        <w:t>AM PR SV Oltenia</w:t>
      </w:r>
      <w:r w:rsidRPr="00D94B6F">
        <w:rPr>
          <w:sz w:val="24"/>
          <w:szCs w:val="24"/>
        </w:rPr>
        <w:t>.</w:t>
      </w:r>
      <w:r w:rsidR="00893CC5" w:rsidRPr="00D94B6F">
        <w:rPr>
          <w:sz w:val="24"/>
          <w:szCs w:val="24"/>
        </w:rPr>
        <w:t xml:space="preserve">  </w:t>
      </w:r>
    </w:p>
    <w:p w14:paraId="515A628E"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are obligaţia de a comunica cu </w:t>
      </w:r>
      <w:r w:rsidR="00893CC5" w:rsidRPr="00D94B6F">
        <w:rPr>
          <w:sz w:val="24"/>
          <w:szCs w:val="24"/>
        </w:rPr>
        <w:t xml:space="preserve">AM PR SV Oltenia </w:t>
      </w:r>
      <w:r w:rsidRPr="00D94B6F">
        <w:rPr>
          <w:sz w:val="24"/>
          <w:szCs w:val="24"/>
        </w:rPr>
        <w:t xml:space="preserve">în legătură cu prezentul contract de </w:t>
      </w:r>
      <w:r w:rsidRPr="00D94B6F">
        <w:rPr>
          <w:sz w:val="24"/>
          <w:szCs w:val="24"/>
        </w:rPr>
        <w:lastRenderedPageBreak/>
        <w:t xml:space="preserve">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D94B6F">
        <w:rPr>
          <w:sz w:val="24"/>
          <w:szCs w:val="24"/>
          <w:lang w:val="en-US" w:eastAsia="en-US" w:bidi="en-US"/>
        </w:rPr>
        <w:t xml:space="preserve">art. </w:t>
      </w:r>
      <w:r w:rsidRPr="00D94B6F">
        <w:rPr>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D94B6F">
        <w:rPr>
          <w:sz w:val="24"/>
          <w:szCs w:val="24"/>
          <w:lang w:val="en-US" w:eastAsia="en-US" w:bidi="en-US"/>
        </w:rPr>
        <w:t xml:space="preserve">art. </w:t>
      </w:r>
      <w:r w:rsidRPr="00D94B6F">
        <w:rPr>
          <w:sz w:val="24"/>
          <w:szCs w:val="24"/>
        </w:rPr>
        <w:t>2 alin. (5) şi (6).</w:t>
      </w:r>
    </w:p>
    <w:p w14:paraId="415803A6"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are obligaţia de a nu modifica locaţia bunurilor şi echipamentelor achiziţionate în cadrul proiectului fără acordul prealabil al </w:t>
      </w:r>
      <w:r w:rsidR="00893CC5" w:rsidRPr="00D94B6F">
        <w:rPr>
          <w:sz w:val="24"/>
          <w:szCs w:val="24"/>
        </w:rPr>
        <w:t xml:space="preserve">AM PR SV Oltenia </w:t>
      </w:r>
      <w:r w:rsidRPr="00D94B6F">
        <w:rPr>
          <w:sz w:val="24"/>
          <w:szCs w:val="24"/>
        </w:rPr>
        <w:t>cu privire la acest fapt, solicitat cu cel puţin 10 zile lucrătoare înainte, fără ca această modificare să facă parte dintr-un proces de relocare.</w:t>
      </w:r>
    </w:p>
    <w:p w14:paraId="6890BEB6"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D94B6F">
        <w:rPr>
          <w:sz w:val="24"/>
          <w:szCs w:val="24"/>
          <w:lang w:val="en-US" w:eastAsia="en-US" w:bidi="en-US"/>
        </w:rPr>
        <w:t xml:space="preserve">art. </w:t>
      </w:r>
      <w:r w:rsidRPr="00D94B6F">
        <w:rPr>
          <w:sz w:val="24"/>
          <w:szCs w:val="24"/>
        </w:rPr>
        <w:t>2 alin. (5) şi (6).</w:t>
      </w:r>
    </w:p>
    <w:p w14:paraId="13F129EE"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D94B6F">
        <w:rPr>
          <w:sz w:val="24"/>
          <w:szCs w:val="24"/>
        </w:rPr>
        <w:t xml:space="preserve">AM PR SV Oltenia </w:t>
      </w:r>
      <w:r w:rsidRPr="00D94B6F">
        <w:rPr>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D94B6F">
        <w:rPr>
          <w:sz w:val="24"/>
          <w:szCs w:val="24"/>
          <w:lang w:val="en-US" w:eastAsia="en-US" w:bidi="en-US"/>
        </w:rPr>
        <w:t xml:space="preserve">art. </w:t>
      </w:r>
      <w:r w:rsidRPr="00D94B6F">
        <w:rPr>
          <w:sz w:val="24"/>
          <w:szCs w:val="24"/>
        </w:rPr>
        <w:t>2 alin. (5) şi (6).</w:t>
      </w:r>
    </w:p>
    <w:p w14:paraId="76902770"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în cazul nerespectării prevederilor alin. (27), (29) şi (31), Beneficiarul este obligat să restituie finanţarea nerambursabilă plătită pentru activele respective, inclusiv dobânzile/penalizările aferente.</w:t>
      </w:r>
      <w:r w:rsidR="00893CC5" w:rsidRPr="00D94B6F">
        <w:rPr>
          <w:sz w:val="24"/>
          <w:szCs w:val="24"/>
        </w:rPr>
        <w:t xml:space="preserve"> </w:t>
      </w:r>
    </w:p>
    <w:p w14:paraId="1345FC23"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 xml:space="preserve">Beneficiarul are obligaţia de a pune în aplicare toate instrucţiunile emise de </w:t>
      </w:r>
      <w:r w:rsidR="00893CC5" w:rsidRPr="00D94B6F">
        <w:rPr>
          <w:sz w:val="24"/>
          <w:szCs w:val="24"/>
        </w:rPr>
        <w:t>AM PR SV Oltenia</w:t>
      </w:r>
      <w:r w:rsidRPr="00D94B6F">
        <w:rPr>
          <w:sz w:val="24"/>
          <w:szCs w:val="24"/>
        </w:rPr>
        <w:t xml:space="preserve"> în legătură cu obiectul contractului de finanţare la termenele şi în condiţiile stabilite prin acestea.</w:t>
      </w:r>
    </w:p>
    <w:p w14:paraId="7EE67558"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Beneficiarul suportă din bugetul propriu sumele rezultate din corecţiile financiare provenind din erori extrapolate identificate de către structurile de control/audit.</w:t>
      </w:r>
      <w:r w:rsidR="00893CC5" w:rsidRPr="00D94B6F">
        <w:rPr>
          <w:sz w:val="24"/>
          <w:szCs w:val="24"/>
        </w:rPr>
        <w:t xml:space="preserve">  </w:t>
      </w:r>
    </w:p>
    <w:p w14:paraId="6B11FF3F"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 xml:space="preserve">Beneficiarul îşi exprimă acordul cu privire la prelucrarea, stocarea şi arhivarea datelor obţinute pe parcursul desfăşurării contractului de finanţare, în vederea utilizării de către </w:t>
      </w:r>
      <w:r w:rsidR="00893CC5" w:rsidRPr="00D94B6F">
        <w:rPr>
          <w:sz w:val="24"/>
          <w:szCs w:val="24"/>
        </w:rPr>
        <w:t>AM PR SV Oltenia</w:t>
      </w:r>
      <w:r w:rsidRPr="00D94B6F">
        <w:rPr>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 xml:space="preserve">Beneficiarul are obligaţia de a asigura furnizarea către </w:t>
      </w:r>
      <w:r w:rsidR="00893CC5" w:rsidRPr="00D94B6F">
        <w:rPr>
          <w:sz w:val="24"/>
          <w:szCs w:val="24"/>
        </w:rPr>
        <w:t xml:space="preserve">AM PR SV Oltenia </w:t>
      </w:r>
      <w:r w:rsidRPr="00D94B6F">
        <w:rPr>
          <w:sz w:val="24"/>
          <w:szCs w:val="24"/>
        </w:rPr>
        <w:t xml:space="preserve">a următoarelor categorii de date privind utilizarea fondurilor: prenumele, numele şi data naşterii beneficiarului real/beneficiarilor reali </w:t>
      </w:r>
      <w:r w:rsidRPr="00D94B6F">
        <w:rPr>
          <w:sz w:val="24"/>
          <w:szCs w:val="24"/>
        </w:rPr>
        <w:lastRenderedPageBreak/>
        <w:t xml:space="preserve">al/ai destinatarului fondurilor sau al contractantului, astfel cum este definit la </w:t>
      </w:r>
      <w:r w:rsidRPr="00D94B6F">
        <w:rPr>
          <w:sz w:val="24"/>
          <w:szCs w:val="24"/>
          <w:lang w:val="en-US" w:eastAsia="en-US" w:bidi="en-US"/>
        </w:rPr>
        <w:t xml:space="preserve">art. </w:t>
      </w:r>
      <w:r w:rsidRPr="00D94B6F">
        <w:rPr>
          <w:sz w:val="24"/>
          <w:szCs w:val="24"/>
        </w:rPr>
        <w:t xml:space="preserve">3 alin. (6) din </w:t>
      </w:r>
      <w:r w:rsidR="00CD5E3B" w:rsidRPr="00D94B6F">
        <w:rPr>
          <w:rStyle w:val="Bodytext21"/>
          <w:sz w:val="24"/>
          <w:szCs w:val="24"/>
        </w:rPr>
        <w:t xml:space="preserve">Directiva UE </w:t>
      </w:r>
      <w:r w:rsidRPr="00D94B6F">
        <w:rPr>
          <w:rStyle w:val="Bodytext21"/>
          <w:sz w:val="24"/>
          <w:szCs w:val="24"/>
        </w:rPr>
        <w:t>849</w:t>
      </w:r>
      <w:r w:rsidR="00CD5E3B" w:rsidRPr="00D94B6F">
        <w:rPr>
          <w:rStyle w:val="Bodytext21"/>
          <w:sz w:val="24"/>
          <w:szCs w:val="24"/>
        </w:rPr>
        <w:t>/2015</w:t>
      </w:r>
      <w:r w:rsidRPr="00D94B6F">
        <w:rPr>
          <w:sz w:val="24"/>
          <w:szCs w:val="24"/>
        </w:rPr>
        <w:t xml:space="preserve"> a Parlamentului European şi a Consiliului din 20 mai 2015 privind prevenirea utilizării sistemului financiar în scopul spălării banilor sau finanţării terorismului, de modificare a </w:t>
      </w:r>
      <w:r w:rsidRPr="00D94B6F">
        <w:rPr>
          <w:rStyle w:val="Bodytext21"/>
          <w:sz w:val="24"/>
          <w:szCs w:val="24"/>
        </w:rPr>
        <w:t>Regulament</w:t>
      </w:r>
      <w:r w:rsidR="00CD5E3B" w:rsidRPr="00D94B6F">
        <w:rPr>
          <w:rStyle w:val="Bodytext21"/>
          <w:sz w:val="24"/>
          <w:szCs w:val="24"/>
        </w:rPr>
        <w:t>ului UE</w:t>
      </w:r>
      <w:r w:rsidRPr="00D94B6F">
        <w:rPr>
          <w:rStyle w:val="Bodytext21"/>
          <w:sz w:val="24"/>
          <w:szCs w:val="24"/>
        </w:rPr>
        <w:t xml:space="preserve"> nr. 648/2012</w:t>
      </w:r>
      <w:r w:rsidRPr="00D94B6F">
        <w:rPr>
          <w:sz w:val="24"/>
          <w:szCs w:val="24"/>
        </w:rPr>
        <w:t xml:space="preserve"> al Parlamentului European şi al Consiliului şi de abrogare a </w:t>
      </w:r>
      <w:r w:rsidRPr="00D94B6F">
        <w:rPr>
          <w:rStyle w:val="Bodytext21"/>
          <w:sz w:val="24"/>
          <w:szCs w:val="24"/>
        </w:rPr>
        <w:t>Directivei 2005/60/CE</w:t>
      </w:r>
      <w:r w:rsidRPr="00D94B6F">
        <w:rPr>
          <w:sz w:val="24"/>
          <w:szCs w:val="24"/>
        </w:rPr>
        <w:t xml:space="preserve"> a Parlamentului European şi a Consiliului şi a </w:t>
      </w:r>
      <w:r w:rsidRPr="00D94B6F">
        <w:rPr>
          <w:rStyle w:val="Bodytext21"/>
          <w:sz w:val="24"/>
          <w:szCs w:val="24"/>
        </w:rPr>
        <w:t>Directivei 2006/70/CE</w:t>
      </w:r>
      <w:r w:rsidRPr="00D94B6F">
        <w:rPr>
          <w:sz w:val="24"/>
          <w:szCs w:val="24"/>
        </w:rPr>
        <w:t xml:space="preserve"> a Comisiei.</w:t>
      </w:r>
      <w:r w:rsidR="00893CC5" w:rsidRPr="00D94B6F">
        <w:rPr>
          <w:sz w:val="24"/>
          <w:szCs w:val="24"/>
        </w:rPr>
        <w:t xml:space="preserve"> </w:t>
      </w:r>
    </w:p>
    <w:p w14:paraId="5FC3C64F" w14:textId="77777777" w:rsidR="00B17883" w:rsidRPr="00D94B6F" w:rsidRDefault="00173F36" w:rsidP="00303C0B">
      <w:pPr>
        <w:pStyle w:val="Bodytext20"/>
        <w:numPr>
          <w:ilvl w:val="0"/>
          <w:numId w:val="14"/>
        </w:numPr>
        <w:shd w:val="clear" w:color="auto" w:fill="auto"/>
        <w:tabs>
          <w:tab w:val="left" w:pos="515"/>
        </w:tabs>
        <w:ind w:firstLine="0"/>
        <w:jc w:val="both"/>
        <w:rPr>
          <w:sz w:val="24"/>
          <w:szCs w:val="24"/>
        </w:rPr>
      </w:pPr>
      <w:r w:rsidRPr="00D94B6F">
        <w:rPr>
          <w:sz w:val="24"/>
          <w:szCs w:val="24"/>
        </w:rPr>
        <w:t xml:space="preserve">Beneficiarul/Liderul de parteneriat/Partenerii are/au obligaţia de a notifica </w:t>
      </w:r>
      <w:r w:rsidR="00893CC5" w:rsidRPr="00D94B6F">
        <w:rPr>
          <w:sz w:val="24"/>
          <w:szCs w:val="24"/>
        </w:rPr>
        <w:t xml:space="preserve">AM PR SV Oltenia </w:t>
      </w:r>
      <w:r w:rsidRPr="00D94B6F">
        <w:rPr>
          <w:sz w:val="24"/>
          <w:szCs w:val="24"/>
        </w:rPr>
        <w:t>cu privire la starea de insolvenţă/ faliment/încadrarea întreprinderii ca "întreprindere în dificultate" şi</w:t>
      </w:r>
      <w:r w:rsidR="00CD5E3B" w:rsidRPr="00D94B6F">
        <w:rPr>
          <w:sz w:val="24"/>
          <w:szCs w:val="24"/>
        </w:rPr>
        <w:t xml:space="preserve"> altele asemenea, în termen de </w:t>
      </w:r>
      <w:r w:rsidR="00706E20" w:rsidRPr="00D94B6F">
        <w:rPr>
          <w:sz w:val="24"/>
          <w:szCs w:val="24"/>
        </w:rPr>
        <w:t xml:space="preserve">15 zile </w:t>
      </w:r>
      <w:r w:rsidR="00526F2B" w:rsidRPr="00D94B6F">
        <w:rPr>
          <w:sz w:val="24"/>
          <w:szCs w:val="24"/>
        </w:rPr>
        <w:t>de la data constatarii uneia dintre aceste situatii de catre autoritatile competente conform legii</w:t>
      </w:r>
      <w:r w:rsidR="00706E20" w:rsidRPr="00D94B6F">
        <w:rPr>
          <w:sz w:val="24"/>
          <w:szCs w:val="24"/>
        </w:rPr>
        <w:t>.</w:t>
      </w:r>
    </w:p>
    <w:p w14:paraId="749BAD25" w14:textId="77777777" w:rsidR="00B17883" w:rsidRPr="00D94B6F" w:rsidRDefault="00173F36" w:rsidP="00303C0B">
      <w:pPr>
        <w:pStyle w:val="Bodytext20"/>
        <w:numPr>
          <w:ilvl w:val="0"/>
          <w:numId w:val="14"/>
        </w:numPr>
        <w:shd w:val="clear" w:color="auto" w:fill="auto"/>
        <w:tabs>
          <w:tab w:val="left" w:pos="514"/>
        </w:tabs>
        <w:ind w:right="-2" w:firstLine="0"/>
        <w:jc w:val="both"/>
        <w:rPr>
          <w:sz w:val="24"/>
          <w:szCs w:val="24"/>
        </w:rPr>
      </w:pPr>
      <w:r w:rsidRPr="00D94B6F">
        <w:rPr>
          <w:sz w:val="24"/>
          <w:szCs w:val="24"/>
        </w:rPr>
        <w:t xml:space="preserve">Beneficiarul are obligaţia să se asigure că este respectat principiul "de a nu prejudicia în mod semnificativ" </w:t>
      </w:r>
      <w:r w:rsidRPr="00D94B6F">
        <w:rPr>
          <w:sz w:val="24"/>
          <w:szCs w:val="24"/>
          <w:lang w:val="en-US" w:eastAsia="en-US" w:bidi="en-US"/>
        </w:rPr>
        <w:t xml:space="preserve">("do not significantly harm") </w:t>
      </w:r>
      <w:r w:rsidRPr="00D94B6F">
        <w:rPr>
          <w:sz w:val="24"/>
          <w:szCs w:val="24"/>
        </w:rPr>
        <w:t>pe tot parcursul implementării proiectului, inclusiv prin includerea de cerinţe specifice în documentaţiile şi contractele de achiziţii, acolo unde este cazul.</w:t>
      </w:r>
    </w:p>
    <w:p w14:paraId="134E6C97"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D94B6F" w:rsidRDefault="00173F36" w:rsidP="00303C0B">
      <w:pPr>
        <w:pStyle w:val="Bodytext20"/>
        <w:numPr>
          <w:ilvl w:val="0"/>
          <w:numId w:val="14"/>
        </w:numPr>
        <w:shd w:val="clear" w:color="auto" w:fill="auto"/>
        <w:tabs>
          <w:tab w:val="left" w:pos="524"/>
        </w:tabs>
        <w:ind w:firstLine="0"/>
        <w:jc w:val="both"/>
        <w:rPr>
          <w:sz w:val="24"/>
          <w:szCs w:val="24"/>
        </w:rPr>
      </w:pPr>
      <w:r w:rsidRPr="00D94B6F">
        <w:rPr>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D94B6F">
        <w:rPr>
          <w:sz w:val="24"/>
          <w:szCs w:val="24"/>
          <w:lang w:val="en-US" w:eastAsia="en-US" w:bidi="en-US"/>
        </w:rPr>
        <w:t xml:space="preserve">art. </w:t>
      </w:r>
      <w:r w:rsidRPr="00D94B6F">
        <w:rPr>
          <w:sz w:val="24"/>
          <w:szCs w:val="24"/>
        </w:rPr>
        <w:t xml:space="preserve">2 pct. 42 din </w:t>
      </w:r>
      <w:r w:rsidR="00CD5E3B" w:rsidRPr="00D94B6F">
        <w:rPr>
          <w:rStyle w:val="Bodytext21"/>
          <w:sz w:val="24"/>
          <w:szCs w:val="24"/>
        </w:rPr>
        <w:t xml:space="preserve">Regulamentul UE </w:t>
      </w:r>
      <w:r w:rsidRPr="00D94B6F">
        <w:rPr>
          <w:rStyle w:val="Bodytext21"/>
          <w:sz w:val="24"/>
          <w:szCs w:val="24"/>
        </w:rPr>
        <w:t>1.060</w:t>
      </w:r>
      <w:r w:rsidR="00CD5E3B" w:rsidRPr="00D94B6F">
        <w:rPr>
          <w:sz w:val="24"/>
          <w:szCs w:val="24"/>
        </w:rPr>
        <w:t>/2021.</w:t>
      </w:r>
    </w:p>
    <w:p w14:paraId="7134BA34"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D94B6F">
        <w:rPr>
          <w:sz w:val="24"/>
          <w:szCs w:val="24"/>
          <w:lang w:val="en-US" w:eastAsia="en-US" w:bidi="en-US"/>
        </w:rPr>
        <w:t xml:space="preserve">art. </w:t>
      </w:r>
      <w:r w:rsidRPr="00D94B6F">
        <w:rPr>
          <w:sz w:val="24"/>
          <w:szCs w:val="24"/>
        </w:rPr>
        <w:t xml:space="preserve">17 din </w:t>
      </w:r>
      <w:r w:rsidRPr="00D94B6F">
        <w:rPr>
          <w:rStyle w:val="Bodytext21"/>
          <w:sz w:val="24"/>
          <w:szCs w:val="24"/>
        </w:rPr>
        <w:t>Legea nr. 10/1995</w:t>
      </w:r>
      <w:r w:rsidRPr="00D94B6F">
        <w:rPr>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D94B6F" w:rsidRDefault="00173F36" w:rsidP="00303C0B">
      <w:pPr>
        <w:pStyle w:val="Bodytext20"/>
        <w:numPr>
          <w:ilvl w:val="0"/>
          <w:numId w:val="14"/>
        </w:numPr>
        <w:shd w:val="clear" w:color="auto" w:fill="auto"/>
        <w:tabs>
          <w:tab w:val="left" w:pos="514"/>
        </w:tabs>
        <w:ind w:firstLine="0"/>
        <w:jc w:val="both"/>
        <w:rPr>
          <w:sz w:val="24"/>
          <w:szCs w:val="24"/>
        </w:rPr>
      </w:pPr>
      <w:r w:rsidRPr="00D94B6F">
        <w:rPr>
          <w:sz w:val="24"/>
          <w:szCs w:val="24"/>
        </w:rPr>
        <w:t xml:space="preserve">Beneficiarul are obligaţia să prevadă în contractele de achiziţie aferente clauze privind obligaţia contractorilor de a transmite </w:t>
      </w:r>
      <w:r w:rsidR="00893CC5" w:rsidRPr="00D94B6F">
        <w:rPr>
          <w:sz w:val="24"/>
          <w:szCs w:val="24"/>
        </w:rPr>
        <w:t>AM PR SV Oltenia</w:t>
      </w:r>
      <w:r w:rsidRPr="00D94B6F">
        <w:rPr>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D94B6F">
        <w:rPr>
          <w:sz w:val="24"/>
          <w:szCs w:val="24"/>
        </w:rPr>
        <w:t xml:space="preserve"> </w:t>
      </w:r>
    </w:p>
    <w:p w14:paraId="1CF6D95D" w14:textId="77777777" w:rsidR="00B17883" w:rsidRPr="00D94B6F" w:rsidRDefault="00173F36" w:rsidP="00303C0B">
      <w:pPr>
        <w:pStyle w:val="Bodytext20"/>
        <w:numPr>
          <w:ilvl w:val="0"/>
          <w:numId w:val="14"/>
        </w:numPr>
        <w:shd w:val="clear" w:color="auto" w:fill="auto"/>
        <w:tabs>
          <w:tab w:val="left" w:pos="519"/>
        </w:tabs>
        <w:ind w:firstLine="0"/>
        <w:jc w:val="both"/>
        <w:rPr>
          <w:sz w:val="24"/>
          <w:szCs w:val="24"/>
        </w:rPr>
      </w:pPr>
      <w:r w:rsidRPr="00D94B6F">
        <w:rPr>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D94B6F" w:rsidRDefault="00173F36" w:rsidP="00C2677E">
      <w:pPr>
        <w:pStyle w:val="Bodytext20"/>
        <w:shd w:val="clear" w:color="auto" w:fill="auto"/>
        <w:ind w:firstLine="0"/>
        <w:jc w:val="both"/>
        <w:rPr>
          <w:sz w:val="24"/>
          <w:szCs w:val="24"/>
        </w:rPr>
      </w:pPr>
      <w:r w:rsidRPr="00D94B6F">
        <w:rPr>
          <w:sz w:val="24"/>
          <w:szCs w:val="24"/>
        </w:rPr>
        <w:t>(43) şi (44).</w:t>
      </w:r>
    </w:p>
    <w:p w14:paraId="4C0C87BA" w14:textId="77777777" w:rsidR="00B17883" w:rsidRPr="00D94B6F" w:rsidRDefault="00173F36">
      <w:pPr>
        <w:pStyle w:val="Heading20"/>
        <w:keepNext/>
        <w:keepLines/>
        <w:shd w:val="clear" w:color="auto" w:fill="auto"/>
        <w:spacing w:after="204" w:line="293" w:lineRule="exact"/>
        <w:ind w:right="40"/>
        <w:rPr>
          <w:sz w:val="24"/>
          <w:szCs w:val="24"/>
        </w:rPr>
      </w:pPr>
      <w:bookmarkStart w:id="13" w:name="bookmark14"/>
      <w:r w:rsidRPr="00D94B6F">
        <w:rPr>
          <w:sz w:val="24"/>
          <w:szCs w:val="24"/>
        </w:rPr>
        <w:t>ARTICOLUL 8</w:t>
      </w:r>
      <w:r w:rsidRPr="00D94B6F">
        <w:rPr>
          <w:sz w:val="24"/>
          <w:szCs w:val="24"/>
        </w:rPr>
        <w:br/>
        <w:t xml:space="preserve">Drepturile şi obligaţiile </w:t>
      </w:r>
      <w:bookmarkEnd w:id="13"/>
      <w:r w:rsidR="00893CC5" w:rsidRPr="00D94B6F">
        <w:rPr>
          <w:sz w:val="24"/>
          <w:szCs w:val="24"/>
        </w:rPr>
        <w:t xml:space="preserve">AM PR SV Oltenia </w:t>
      </w:r>
    </w:p>
    <w:p w14:paraId="17BFBC18" w14:textId="77777777" w:rsidR="00B17883" w:rsidRPr="00D94B6F" w:rsidRDefault="00893CC5" w:rsidP="00303C0B">
      <w:pPr>
        <w:pStyle w:val="Bodytext20"/>
        <w:numPr>
          <w:ilvl w:val="0"/>
          <w:numId w:val="15"/>
        </w:numPr>
        <w:shd w:val="clear" w:color="auto" w:fill="auto"/>
        <w:tabs>
          <w:tab w:val="left" w:pos="394"/>
        </w:tabs>
        <w:ind w:firstLine="0"/>
        <w:jc w:val="both"/>
        <w:rPr>
          <w:sz w:val="24"/>
          <w:szCs w:val="24"/>
        </w:rPr>
      </w:pPr>
      <w:r w:rsidRPr="00D94B6F">
        <w:rPr>
          <w:sz w:val="24"/>
          <w:szCs w:val="24"/>
        </w:rPr>
        <w:t xml:space="preserve">AM PR SV Oltenia </w:t>
      </w:r>
      <w:r w:rsidR="00173F36" w:rsidRPr="00D94B6F">
        <w:rPr>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D94B6F">
        <w:rPr>
          <w:sz w:val="24"/>
          <w:szCs w:val="24"/>
          <w:lang w:val="en-US" w:eastAsia="en-US" w:bidi="en-US"/>
        </w:rPr>
        <w:t xml:space="preserve">web </w:t>
      </w:r>
      <w:r w:rsidR="00173F36" w:rsidRPr="00D94B6F">
        <w:rPr>
          <w:sz w:val="24"/>
          <w:szCs w:val="24"/>
        </w:rPr>
        <w:t xml:space="preserve">a </w:t>
      </w:r>
      <w:r w:rsidRPr="00D94B6F">
        <w:rPr>
          <w:sz w:val="24"/>
          <w:szCs w:val="24"/>
        </w:rPr>
        <w:t>AM PR SV Oltenia</w:t>
      </w:r>
      <w:r w:rsidR="00173F36" w:rsidRPr="00D94B6F">
        <w:rPr>
          <w:sz w:val="24"/>
          <w:szCs w:val="24"/>
        </w:rPr>
        <w:t>.</w:t>
      </w:r>
    </w:p>
    <w:p w14:paraId="319FB02C" w14:textId="77777777" w:rsidR="00B17883" w:rsidRPr="00D94B6F" w:rsidRDefault="00893CC5" w:rsidP="00303C0B">
      <w:pPr>
        <w:pStyle w:val="Bodytext20"/>
        <w:numPr>
          <w:ilvl w:val="0"/>
          <w:numId w:val="15"/>
        </w:numPr>
        <w:shd w:val="clear" w:color="auto" w:fill="auto"/>
        <w:tabs>
          <w:tab w:val="left" w:pos="399"/>
        </w:tabs>
        <w:ind w:firstLine="0"/>
        <w:jc w:val="both"/>
        <w:rPr>
          <w:sz w:val="24"/>
          <w:szCs w:val="24"/>
        </w:rPr>
      </w:pPr>
      <w:r w:rsidRPr="00D94B6F">
        <w:rPr>
          <w:sz w:val="24"/>
          <w:szCs w:val="24"/>
        </w:rPr>
        <w:t xml:space="preserve">AM PR SV Oltenia </w:t>
      </w:r>
      <w:r w:rsidR="00173F36" w:rsidRPr="00D94B6F">
        <w:rPr>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D94B6F" w:rsidRDefault="00893CC5" w:rsidP="00303C0B">
      <w:pPr>
        <w:pStyle w:val="Bodytext20"/>
        <w:numPr>
          <w:ilvl w:val="0"/>
          <w:numId w:val="15"/>
        </w:numPr>
        <w:shd w:val="clear" w:color="auto" w:fill="auto"/>
        <w:tabs>
          <w:tab w:val="left" w:pos="404"/>
        </w:tabs>
        <w:ind w:firstLine="0"/>
        <w:jc w:val="both"/>
        <w:rPr>
          <w:sz w:val="24"/>
          <w:szCs w:val="24"/>
        </w:rPr>
      </w:pPr>
      <w:r w:rsidRPr="00D94B6F">
        <w:rPr>
          <w:sz w:val="24"/>
          <w:szCs w:val="24"/>
        </w:rPr>
        <w:lastRenderedPageBreak/>
        <w:t xml:space="preserve">AM PR SV Oltenia </w:t>
      </w:r>
      <w:r w:rsidR="00173F36" w:rsidRPr="00D94B6F">
        <w:rPr>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D94B6F" w:rsidRDefault="00893CC5" w:rsidP="00303C0B">
      <w:pPr>
        <w:pStyle w:val="Bodytext20"/>
        <w:numPr>
          <w:ilvl w:val="0"/>
          <w:numId w:val="15"/>
        </w:numPr>
        <w:shd w:val="clear" w:color="auto" w:fill="auto"/>
        <w:tabs>
          <w:tab w:val="left" w:pos="394"/>
        </w:tabs>
        <w:ind w:firstLine="0"/>
        <w:jc w:val="both"/>
        <w:rPr>
          <w:sz w:val="24"/>
          <w:szCs w:val="24"/>
        </w:rPr>
      </w:pPr>
      <w:r w:rsidRPr="00D94B6F">
        <w:rPr>
          <w:sz w:val="24"/>
          <w:szCs w:val="24"/>
        </w:rPr>
        <w:t xml:space="preserve">AM PR SV Oltenia </w:t>
      </w:r>
      <w:r w:rsidR="00173F36" w:rsidRPr="00D94B6F">
        <w:rPr>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D94B6F" w:rsidRDefault="00893CC5" w:rsidP="00303C0B">
      <w:pPr>
        <w:pStyle w:val="Bodytext20"/>
        <w:numPr>
          <w:ilvl w:val="0"/>
          <w:numId w:val="15"/>
        </w:numPr>
        <w:shd w:val="clear" w:color="auto" w:fill="auto"/>
        <w:tabs>
          <w:tab w:val="left" w:pos="394"/>
        </w:tabs>
        <w:ind w:firstLine="0"/>
        <w:jc w:val="both"/>
        <w:rPr>
          <w:sz w:val="24"/>
          <w:szCs w:val="24"/>
        </w:rPr>
      </w:pPr>
      <w:r w:rsidRPr="00D94B6F">
        <w:rPr>
          <w:sz w:val="24"/>
          <w:szCs w:val="24"/>
        </w:rPr>
        <w:t xml:space="preserve">AM PR SV Oltenia </w:t>
      </w:r>
      <w:r w:rsidR="00173F36" w:rsidRPr="00D94B6F">
        <w:rPr>
          <w:sz w:val="24"/>
          <w:szCs w:val="24"/>
        </w:rPr>
        <w:t>are obligaţia de a efectua transferul prefinanţării, în condiţiile prevăzute de legislaţia aplicabilă şi cu respectarea prevederile prezentului contract de finanţare.</w:t>
      </w:r>
    </w:p>
    <w:p w14:paraId="7228E398" w14:textId="77777777" w:rsidR="00B17883" w:rsidRPr="00D94B6F" w:rsidRDefault="00893CC5" w:rsidP="00303C0B">
      <w:pPr>
        <w:pStyle w:val="Bodytext20"/>
        <w:numPr>
          <w:ilvl w:val="0"/>
          <w:numId w:val="15"/>
        </w:numPr>
        <w:shd w:val="clear" w:color="auto" w:fill="auto"/>
        <w:tabs>
          <w:tab w:val="left" w:pos="394"/>
        </w:tabs>
        <w:ind w:firstLine="0"/>
        <w:jc w:val="both"/>
        <w:rPr>
          <w:sz w:val="24"/>
          <w:szCs w:val="24"/>
        </w:rPr>
      </w:pPr>
      <w:r w:rsidRPr="00D94B6F">
        <w:rPr>
          <w:sz w:val="24"/>
          <w:szCs w:val="24"/>
        </w:rPr>
        <w:t xml:space="preserve">AM PR SV Oltenia </w:t>
      </w:r>
      <w:r w:rsidR="00173F36" w:rsidRPr="00D94B6F">
        <w:rPr>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D94B6F" w:rsidRDefault="00893CC5" w:rsidP="00303C0B">
      <w:pPr>
        <w:pStyle w:val="Bodytext20"/>
        <w:numPr>
          <w:ilvl w:val="0"/>
          <w:numId w:val="15"/>
        </w:numPr>
        <w:shd w:val="clear" w:color="auto" w:fill="auto"/>
        <w:tabs>
          <w:tab w:val="left" w:pos="404"/>
        </w:tabs>
        <w:ind w:firstLine="0"/>
        <w:jc w:val="both"/>
        <w:rPr>
          <w:sz w:val="24"/>
          <w:szCs w:val="24"/>
        </w:rPr>
      </w:pPr>
      <w:r w:rsidRPr="00D94B6F">
        <w:rPr>
          <w:sz w:val="24"/>
          <w:szCs w:val="24"/>
        </w:rPr>
        <w:t xml:space="preserve">AM PR SV Oltenia </w:t>
      </w:r>
      <w:r w:rsidR="00173F36" w:rsidRPr="00D94B6F">
        <w:rPr>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D94B6F">
        <w:rPr>
          <w:sz w:val="24"/>
          <w:szCs w:val="24"/>
        </w:rPr>
        <w:t>lui şi prevenirii neregulilor. Î</w:t>
      </w:r>
      <w:r w:rsidR="00173F36" w:rsidRPr="00D94B6F">
        <w:rPr>
          <w:sz w:val="24"/>
          <w:szCs w:val="24"/>
        </w:rPr>
        <w:t xml:space="preserve">n acest sens, </w:t>
      </w:r>
      <w:r w:rsidRPr="00D94B6F">
        <w:rPr>
          <w:sz w:val="24"/>
          <w:szCs w:val="24"/>
        </w:rPr>
        <w:t xml:space="preserve">AM PR SV Oltenia </w:t>
      </w:r>
      <w:r w:rsidR="00173F36" w:rsidRPr="00D94B6F">
        <w:rPr>
          <w:sz w:val="24"/>
          <w:szCs w:val="24"/>
        </w:rPr>
        <w:t>va realiza vizite de monitorizare, inclusiv vizite de monitorizare a activităţilor aflate în derulare.</w:t>
      </w:r>
    </w:p>
    <w:p w14:paraId="73FBB6B4" w14:textId="77777777" w:rsidR="00B17883" w:rsidRPr="00D94B6F" w:rsidRDefault="00893CC5" w:rsidP="00303C0B">
      <w:pPr>
        <w:pStyle w:val="Bodytext20"/>
        <w:numPr>
          <w:ilvl w:val="0"/>
          <w:numId w:val="15"/>
        </w:numPr>
        <w:shd w:val="clear" w:color="auto" w:fill="auto"/>
        <w:tabs>
          <w:tab w:val="left" w:pos="394"/>
        </w:tabs>
        <w:ind w:firstLine="0"/>
        <w:jc w:val="both"/>
        <w:rPr>
          <w:sz w:val="24"/>
          <w:szCs w:val="24"/>
        </w:rPr>
      </w:pPr>
      <w:r w:rsidRPr="00D94B6F">
        <w:rPr>
          <w:sz w:val="24"/>
          <w:szCs w:val="24"/>
        </w:rPr>
        <w:t xml:space="preserve">AM PR SV Oltenia </w:t>
      </w:r>
      <w:r w:rsidR="00173F36" w:rsidRPr="00D94B6F">
        <w:rPr>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D94B6F" w:rsidRDefault="00893CC5" w:rsidP="00303C0B">
      <w:pPr>
        <w:pStyle w:val="Bodytext20"/>
        <w:numPr>
          <w:ilvl w:val="0"/>
          <w:numId w:val="15"/>
        </w:numPr>
        <w:shd w:val="clear" w:color="auto" w:fill="auto"/>
        <w:tabs>
          <w:tab w:val="left" w:pos="404"/>
        </w:tabs>
        <w:ind w:firstLine="0"/>
        <w:jc w:val="both"/>
        <w:rPr>
          <w:sz w:val="24"/>
          <w:szCs w:val="24"/>
        </w:rPr>
      </w:pPr>
      <w:r w:rsidRPr="00D94B6F">
        <w:rPr>
          <w:sz w:val="24"/>
          <w:szCs w:val="24"/>
        </w:rPr>
        <w:t xml:space="preserve">AM PR SV Oltenia </w:t>
      </w:r>
      <w:r w:rsidR="00173F36" w:rsidRPr="00D94B6F">
        <w:rPr>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D94B6F" w:rsidRDefault="00893CC5" w:rsidP="00303C0B">
      <w:pPr>
        <w:pStyle w:val="Bodytext20"/>
        <w:numPr>
          <w:ilvl w:val="0"/>
          <w:numId w:val="15"/>
        </w:numPr>
        <w:shd w:val="clear" w:color="auto" w:fill="auto"/>
        <w:tabs>
          <w:tab w:val="left" w:pos="514"/>
        </w:tabs>
        <w:ind w:firstLine="0"/>
        <w:jc w:val="both"/>
        <w:rPr>
          <w:sz w:val="24"/>
          <w:szCs w:val="24"/>
        </w:rPr>
      </w:pPr>
      <w:r w:rsidRPr="00D94B6F">
        <w:rPr>
          <w:sz w:val="24"/>
          <w:szCs w:val="24"/>
        </w:rPr>
        <w:t xml:space="preserve">AM PR SV Oltenia </w:t>
      </w:r>
      <w:r w:rsidR="00173F36" w:rsidRPr="00D94B6F">
        <w:rPr>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D94B6F">
        <w:rPr>
          <w:sz w:val="24"/>
          <w:szCs w:val="24"/>
          <w:lang w:val="en-US" w:eastAsia="en-US" w:bidi="en-US"/>
        </w:rPr>
        <w:t xml:space="preserve">audit </w:t>
      </w:r>
      <w:r w:rsidR="00173F36" w:rsidRPr="00D94B6F">
        <w:rPr>
          <w:sz w:val="24"/>
          <w:szCs w:val="24"/>
        </w:rPr>
        <w:t xml:space="preserve">şi control, cu excepţia vizitelor de monitorizare </w:t>
      </w:r>
      <w:r w:rsidR="00173F36" w:rsidRPr="00D94B6F">
        <w:rPr>
          <w:sz w:val="24"/>
          <w:szCs w:val="24"/>
          <w:lang w:val="en-US" w:eastAsia="en-US" w:bidi="en-US"/>
        </w:rPr>
        <w:t xml:space="preserve">ad </w:t>
      </w:r>
      <w:r w:rsidR="00173F36" w:rsidRPr="00D94B6F">
        <w:rPr>
          <w:sz w:val="24"/>
          <w:szCs w:val="24"/>
        </w:rPr>
        <w:t xml:space="preserve">- </w:t>
      </w:r>
      <w:r w:rsidR="00173F36" w:rsidRPr="00D94B6F">
        <w:rPr>
          <w:sz w:val="24"/>
          <w:szCs w:val="24"/>
          <w:lang w:val="en-US" w:eastAsia="en-US" w:bidi="en-US"/>
        </w:rPr>
        <w:t xml:space="preserve">hoc </w:t>
      </w:r>
      <w:r w:rsidR="00173F36" w:rsidRPr="00D94B6F">
        <w:rPr>
          <w:sz w:val="24"/>
          <w:szCs w:val="24"/>
        </w:rPr>
        <w:t>şi a cazurilor în care informarea prealabilă ar putea prejudicia obiectul verificărilor.</w:t>
      </w:r>
    </w:p>
    <w:p w14:paraId="566D4D5E" w14:textId="77777777" w:rsidR="00B17883" w:rsidRPr="00D94B6F" w:rsidRDefault="00893CC5" w:rsidP="00303C0B">
      <w:pPr>
        <w:pStyle w:val="Bodytext20"/>
        <w:numPr>
          <w:ilvl w:val="0"/>
          <w:numId w:val="15"/>
        </w:numPr>
        <w:shd w:val="clear" w:color="auto" w:fill="auto"/>
        <w:tabs>
          <w:tab w:val="left" w:pos="524"/>
        </w:tabs>
        <w:ind w:right="-2" w:firstLine="0"/>
        <w:jc w:val="both"/>
        <w:rPr>
          <w:sz w:val="24"/>
          <w:szCs w:val="24"/>
        </w:rPr>
      </w:pPr>
      <w:r w:rsidRPr="00D94B6F">
        <w:rPr>
          <w:sz w:val="24"/>
          <w:szCs w:val="24"/>
        </w:rPr>
        <w:t xml:space="preserve">AM PR SV Oltenia </w:t>
      </w:r>
      <w:r w:rsidR="00173F36" w:rsidRPr="00D94B6F">
        <w:rPr>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D94B6F" w:rsidRDefault="00893CC5" w:rsidP="00303C0B">
      <w:pPr>
        <w:pStyle w:val="Bodytext20"/>
        <w:numPr>
          <w:ilvl w:val="0"/>
          <w:numId w:val="15"/>
        </w:numPr>
        <w:shd w:val="clear" w:color="auto" w:fill="auto"/>
        <w:tabs>
          <w:tab w:val="left" w:pos="524"/>
        </w:tabs>
        <w:ind w:firstLine="0"/>
        <w:jc w:val="both"/>
        <w:rPr>
          <w:sz w:val="24"/>
          <w:szCs w:val="24"/>
        </w:rPr>
      </w:pPr>
      <w:r w:rsidRPr="00D94B6F">
        <w:rPr>
          <w:sz w:val="24"/>
          <w:szCs w:val="24"/>
        </w:rPr>
        <w:t xml:space="preserve">AM PR SV Oltenia </w:t>
      </w:r>
      <w:r w:rsidR="00173F36" w:rsidRPr="00D94B6F">
        <w:rPr>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D94B6F" w:rsidRDefault="00893CC5" w:rsidP="00303C0B">
      <w:pPr>
        <w:pStyle w:val="Bodytext20"/>
        <w:numPr>
          <w:ilvl w:val="0"/>
          <w:numId w:val="15"/>
        </w:numPr>
        <w:shd w:val="clear" w:color="auto" w:fill="auto"/>
        <w:tabs>
          <w:tab w:val="left" w:pos="519"/>
        </w:tabs>
        <w:ind w:firstLine="0"/>
        <w:jc w:val="both"/>
        <w:rPr>
          <w:sz w:val="24"/>
          <w:szCs w:val="24"/>
        </w:rPr>
      </w:pPr>
      <w:r w:rsidRPr="00D94B6F">
        <w:rPr>
          <w:sz w:val="24"/>
          <w:szCs w:val="24"/>
        </w:rPr>
        <w:t xml:space="preserve">AM PR SV Oltenia </w:t>
      </w:r>
      <w:r w:rsidR="00173F36" w:rsidRPr="00D94B6F">
        <w:rPr>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D94B6F" w:rsidRDefault="00173F36" w:rsidP="00303C0B">
      <w:pPr>
        <w:pStyle w:val="Bodytext20"/>
        <w:numPr>
          <w:ilvl w:val="0"/>
          <w:numId w:val="15"/>
        </w:numPr>
        <w:shd w:val="clear" w:color="auto" w:fill="auto"/>
        <w:tabs>
          <w:tab w:val="left" w:pos="524"/>
        </w:tabs>
        <w:ind w:firstLine="0"/>
        <w:jc w:val="both"/>
        <w:rPr>
          <w:sz w:val="24"/>
          <w:szCs w:val="24"/>
        </w:rPr>
      </w:pPr>
      <w:r w:rsidRPr="00D94B6F">
        <w:rPr>
          <w:sz w:val="24"/>
          <w:szCs w:val="24"/>
        </w:rPr>
        <w:t xml:space="preserve">In situaţia în care, în urma verificărilor pe care le realizează, </w:t>
      </w:r>
      <w:r w:rsidR="00893CC5" w:rsidRPr="00D94B6F">
        <w:rPr>
          <w:sz w:val="24"/>
          <w:szCs w:val="24"/>
        </w:rPr>
        <w:t xml:space="preserve">AM PR SV Oltenia </w:t>
      </w:r>
      <w:r w:rsidRPr="00D94B6F">
        <w:rPr>
          <w:sz w:val="24"/>
          <w:szCs w:val="24"/>
        </w:rPr>
        <w:t xml:space="preserve">constată existenţa unor indicii de fraudă sau tentativă de fraudă, are obligaţia să sesizeze Parchetul European/DLAF/organul de urmărire penală, devenind incidente prevederile </w:t>
      </w:r>
      <w:r w:rsidRPr="00D94B6F">
        <w:rPr>
          <w:sz w:val="24"/>
          <w:szCs w:val="24"/>
          <w:lang w:val="en-US" w:eastAsia="en-US" w:bidi="en-US"/>
        </w:rPr>
        <w:t xml:space="preserve">art. </w:t>
      </w:r>
      <w:r w:rsidRPr="00D94B6F">
        <w:rPr>
          <w:sz w:val="24"/>
          <w:szCs w:val="24"/>
        </w:rPr>
        <w:t xml:space="preserve">8 din </w:t>
      </w:r>
      <w:r w:rsidRPr="00D94B6F">
        <w:rPr>
          <w:rStyle w:val="Bodytext21"/>
          <w:sz w:val="24"/>
          <w:szCs w:val="24"/>
        </w:rPr>
        <w:t>Ordonanţa de urgentă a Guvernului nr. 66/2011,</w:t>
      </w:r>
      <w:r w:rsidRPr="00D94B6F">
        <w:rPr>
          <w:sz w:val="24"/>
          <w:szCs w:val="24"/>
        </w:rPr>
        <w:t xml:space="preserve"> aprobată cu modificări şi completări prin </w:t>
      </w:r>
      <w:r w:rsidR="009B3B26" w:rsidRPr="00D94B6F">
        <w:rPr>
          <w:rStyle w:val="Bodytext21"/>
          <w:sz w:val="24"/>
          <w:szCs w:val="24"/>
        </w:rPr>
        <w:t>Legea nr. 142/2012</w:t>
      </w:r>
      <w:r w:rsidRPr="00D94B6F">
        <w:rPr>
          <w:sz w:val="24"/>
          <w:szCs w:val="24"/>
        </w:rPr>
        <w:t xml:space="preserve"> cu modificările şi completările ulterioare.</w:t>
      </w:r>
    </w:p>
    <w:p w14:paraId="411C688B" w14:textId="77777777" w:rsidR="00B17883" w:rsidRPr="00D94B6F" w:rsidRDefault="00893CC5" w:rsidP="00303C0B">
      <w:pPr>
        <w:pStyle w:val="Bodytext20"/>
        <w:numPr>
          <w:ilvl w:val="0"/>
          <w:numId w:val="15"/>
        </w:numPr>
        <w:shd w:val="clear" w:color="auto" w:fill="auto"/>
        <w:tabs>
          <w:tab w:val="left" w:pos="514"/>
        </w:tabs>
        <w:ind w:firstLine="0"/>
        <w:jc w:val="both"/>
        <w:rPr>
          <w:sz w:val="24"/>
          <w:szCs w:val="24"/>
        </w:rPr>
      </w:pPr>
      <w:r w:rsidRPr="00D94B6F">
        <w:rPr>
          <w:sz w:val="24"/>
          <w:szCs w:val="24"/>
        </w:rPr>
        <w:t xml:space="preserve">AM PR SV Oltenia </w:t>
      </w:r>
      <w:r w:rsidR="00173F36" w:rsidRPr="00D94B6F">
        <w:rPr>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D94B6F" w:rsidRDefault="00893CC5" w:rsidP="00303C0B">
      <w:pPr>
        <w:pStyle w:val="Bodytext20"/>
        <w:numPr>
          <w:ilvl w:val="0"/>
          <w:numId w:val="15"/>
        </w:numPr>
        <w:shd w:val="clear" w:color="auto" w:fill="auto"/>
        <w:tabs>
          <w:tab w:val="left" w:pos="524"/>
        </w:tabs>
        <w:ind w:firstLine="0"/>
        <w:jc w:val="both"/>
        <w:rPr>
          <w:sz w:val="24"/>
          <w:szCs w:val="24"/>
        </w:rPr>
      </w:pPr>
      <w:r w:rsidRPr="00D94B6F">
        <w:rPr>
          <w:sz w:val="24"/>
          <w:szCs w:val="24"/>
        </w:rPr>
        <w:t xml:space="preserve">AM PR SV Oltenia </w:t>
      </w:r>
      <w:r w:rsidR="00173F36" w:rsidRPr="00D94B6F">
        <w:rPr>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D94B6F">
        <w:rPr>
          <w:sz w:val="24"/>
          <w:szCs w:val="24"/>
          <w:lang w:val="en-US" w:eastAsia="en-US" w:bidi="en-US"/>
        </w:rPr>
        <w:t xml:space="preserve">art. </w:t>
      </w:r>
      <w:r w:rsidR="00173F36" w:rsidRPr="00D94B6F">
        <w:rPr>
          <w:sz w:val="24"/>
          <w:szCs w:val="24"/>
        </w:rPr>
        <w:t>13.</w:t>
      </w:r>
    </w:p>
    <w:p w14:paraId="2625B414" w14:textId="77777777" w:rsidR="00B17883" w:rsidRPr="00D94B6F" w:rsidRDefault="00893CC5" w:rsidP="00303C0B">
      <w:pPr>
        <w:pStyle w:val="Bodytext20"/>
        <w:numPr>
          <w:ilvl w:val="0"/>
          <w:numId w:val="15"/>
        </w:numPr>
        <w:shd w:val="clear" w:color="auto" w:fill="auto"/>
        <w:tabs>
          <w:tab w:val="left" w:pos="524"/>
        </w:tabs>
        <w:spacing w:after="196"/>
        <w:ind w:firstLine="0"/>
        <w:jc w:val="both"/>
        <w:rPr>
          <w:sz w:val="24"/>
          <w:szCs w:val="24"/>
        </w:rPr>
      </w:pPr>
      <w:r w:rsidRPr="00D94B6F">
        <w:rPr>
          <w:sz w:val="24"/>
          <w:szCs w:val="24"/>
        </w:rPr>
        <w:t xml:space="preserve">AM PR SV Oltenia </w:t>
      </w:r>
      <w:r w:rsidR="00173F36" w:rsidRPr="00D94B6F">
        <w:rPr>
          <w:sz w:val="24"/>
          <w:szCs w:val="24"/>
        </w:rPr>
        <w:t xml:space="preserve">va informa despre data închiderii oficiale/parţiale a Programului prin intermediul </w:t>
      </w:r>
      <w:r w:rsidR="00173F36" w:rsidRPr="00D94B6F">
        <w:rPr>
          <w:sz w:val="24"/>
          <w:szCs w:val="24"/>
        </w:rPr>
        <w:lastRenderedPageBreak/>
        <w:t>mijloacelor publice de informare.</w:t>
      </w:r>
    </w:p>
    <w:p w14:paraId="0F7A3B76" w14:textId="77777777" w:rsidR="00B17883" w:rsidRPr="00D94B6F" w:rsidRDefault="00173F36">
      <w:pPr>
        <w:pStyle w:val="Heading20"/>
        <w:keepNext/>
        <w:keepLines/>
        <w:shd w:val="clear" w:color="auto" w:fill="auto"/>
        <w:spacing w:after="204" w:line="293" w:lineRule="exact"/>
        <w:ind w:left="100"/>
        <w:rPr>
          <w:sz w:val="24"/>
          <w:szCs w:val="24"/>
        </w:rPr>
      </w:pPr>
      <w:bookmarkStart w:id="14" w:name="bookmark15"/>
      <w:r w:rsidRPr="00D94B6F">
        <w:rPr>
          <w:sz w:val="24"/>
          <w:szCs w:val="24"/>
        </w:rPr>
        <w:t>ARTICOLUL 9</w:t>
      </w:r>
      <w:r w:rsidRPr="00D94B6F">
        <w:rPr>
          <w:sz w:val="24"/>
          <w:szCs w:val="24"/>
        </w:rPr>
        <w:br/>
        <w:t>Contractarea şi cesiunea</w:t>
      </w:r>
      <w:bookmarkEnd w:id="14"/>
    </w:p>
    <w:p w14:paraId="5F47C953" w14:textId="77777777" w:rsidR="00B17883" w:rsidRPr="00D94B6F" w:rsidRDefault="009B3B26" w:rsidP="00303C0B">
      <w:pPr>
        <w:pStyle w:val="Bodytext20"/>
        <w:numPr>
          <w:ilvl w:val="0"/>
          <w:numId w:val="16"/>
        </w:numPr>
        <w:shd w:val="clear" w:color="auto" w:fill="auto"/>
        <w:tabs>
          <w:tab w:val="left" w:pos="396"/>
        </w:tabs>
        <w:ind w:right="-2" w:firstLine="0"/>
        <w:jc w:val="both"/>
        <w:rPr>
          <w:sz w:val="24"/>
          <w:szCs w:val="24"/>
        </w:rPr>
      </w:pPr>
      <w:r w:rsidRPr="00D94B6F">
        <w:rPr>
          <w:sz w:val="24"/>
          <w:szCs w:val="24"/>
        </w:rPr>
        <w:t>în cazul extern</w:t>
      </w:r>
      <w:r w:rsidR="00173F36" w:rsidRPr="00D94B6F">
        <w:rPr>
          <w:sz w:val="24"/>
          <w:szCs w:val="24"/>
        </w:rPr>
        <w:t>alizării unor activităţi din cadrul proiectului, responsabilitatea pentru implementarea</w:t>
      </w:r>
      <w:r w:rsidR="00491E51" w:rsidRPr="00D94B6F">
        <w:rPr>
          <w:sz w:val="24"/>
          <w:szCs w:val="24"/>
        </w:rPr>
        <w:t xml:space="preserve"> </w:t>
      </w:r>
      <w:r w:rsidR="00173F36" w:rsidRPr="00D94B6F">
        <w:rPr>
          <w:sz w:val="24"/>
          <w:szCs w:val="24"/>
        </w:rPr>
        <w:t>acelor activităţi revine Beneficiarului/partenerului în cauză, în conformitate cu dispoziţiile legale.</w:t>
      </w:r>
    </w:p>
    <w:p w14:paraId="60035C7A" w14:textId="77777777" w:rsidR="00B17883" w:rsidRPr="00D94B6F" w:rsidRDefault="00173F36" w:rsidP="00303C0B">
      <w:pPr>
        <w:pStyle w:val="Bodytext20"/>
        <w:numPr>
          <w:ilvl w:val="0"/>
          <w:numId w:val="16"/>
        </w:numPr>
        <w:shd w:val="clear" w:color="auto" w:fill="auto"/>
        <w:tabs>
          <w:tab w:val="left" w:pos="404"/>
        </w:tabs>
        <w:spacing w:after="200" w:line="293" w:lineRule="exact"/>
        <w:ind w:firstLine="0"/>
        <w:jc w:val="both"/>
        <w:rPr>
          <w:sz w:val="24"/>
          <w:szCs w:val="24"/>
        </w:rPr>
      </w:pPr>
      <w:r w:rsidRPr="00D94B6F">
        <w:rPr>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D94B6F" w:rsidRDefault="00173F36">
      <w:pPr>
        <w:pStyle w:val="Heading20"/>
        <w:keepNext/>
        <w:keepLines/>
        <w:shd w:val="clear" w:color="auto" w:fill="auto"/>
        <w:spacing w:after="204" w:line="293" w:lineRule="exact"/>
        <w:ind w:left="100"/>
        <w:rPr>
          <w:sz w:val="24"/>
          <w:szCs w:val="24"/>
        </w:rPr>
      </w:pPr>
      <w:bookmarkStart w:id="15" w:name="bookmark16"/>
      <w:r w:rsidRPr="00D94B6F">
        <w:rPr>
          <w:sz w:val="24"/>
          <w:szCs w:val="24"/>
        </w:rPr>
        <w:t>ARTICOLUL 10</w:t>
      </w:r>
      <w:r w:rsidRPr="00D94B6F">
        <w:rPr>
          <w:sz w:val="24"/>
          <w:szCs w:val="24"/>
        </w:rPr>
        <w:br/>
        <w:t>Modificări şi completări</w:t>
      </w:r>
      <w:bookmarkEnd w:id="15"/>
      <w:r w:rsidR="00893CC5" w:rsidRPr="00D94B6F">
        <w:rPr>
          <w:sz w:val="24"/>
          <w:szCs w:val="24"/>
        </w:rPr>
        <w:t xml:space="preserve"> </w:t>
      </w:r>
    </w:p>
    <w:p w14:paraId="18C38CA0" w14:textId="77777777" w:rsidR="00B17883" w:rsidRPr="00D94B6F" w:rsidRDefault="00173F36" w:rsidP="00303C0B">
      <w:pPr>
        <w:pStyle w:val="Bodytext20"/>
        <w:numPr>
          <w:ilvl w:val="0"/>
          <w:numId w:val="17"/>
        </w:numPr>
        <w:shd w:val="clear" w:color="auto" w:fill="auto"/>
        <w:tabs>
          <w:tab w:val="left" w:pos="396"/>
        </w:tabs>
        <w:ind w:firstLine="0"/>
        <w:jc w:val="both"/>
        <w:rPr>
          <w:sz w:val="24"/>
          <w:szCs w:val="24"/>
        </w:rPr>
      </w:pPr>
      <w:r w:rsidRPr="00D94B6F">
        <w:rPr>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D94B6F" w:rsidRDefault="009B3B26" w:rsidP="00303C0B">
      <w:pPr>
        <w:pStyle w:val="Bodytext20"/>
        <w:numPr>
          <w:ilvl w:val="0"/>
          <w:numId w:val="17"/>
        </w:numPr>
        <w:shd w:val="clear" w:color="auto" w:fill="auto"/>
        <w:tabs>
          <w:tab w:val="left" w:pos="396"/>
        </w:tabs>
        <w:ind w:firstLine="0"/>
        <w:jc w:val="both"/>
        <w:rPr>
          <w:sz w:val="24"/>
          <w:szCs w:val="24"/>
        </w:rPr>
      </w:pPr>
      <w:r w:rsidRPr="00D94B6F">
        <w:rPr>
          <w:sz w:val="24"/>
          <w:szCs w:val="24"/>
        </w:rPr>
        <w:t>Î</w:t>
      </w:r>
      <w:r w:rsidR="00173F36" w:rsidRPr="00D94B6F">
        <w:rPr>
          <w:sz w:val="24"/>
          <w:szCs w:val="24"/>
        </w:rPr>
        <w:t xml:space="preserve">n cazul în care propunerea de modificare a contractului de finanţare este iniţiată de către Beneficiar, acesta are obligaţia de a o transmite </w:t>
      </w:r>
      <w:r w:rsidR="00893CC5" w:rsidRPr="00D94B6F">
        <w:rPr>
          <w:sz w:val="24"/>
          <w:szCs w:val="24"/>
        </w:rPr>
        <w:t xml:space="preserve">AM PR SV Oltenia </w:t>
      </w:r>
      <w:r w:rsidR="00173F36" w:rsidRPr="00D94B6F">
        <w:rPr>
          <w:sz w:val="24"/>
          <w:szCs w:val="24"/>
        </w:rPr>
        <w:t xml:space="preserve">cu cel puţin 30 de zile înainte de termenul la care este intenţionată a intra în vigoare, cu excepţia circumstanţelor acceptate de </w:t>
      </w:r>
      <w:r w:rsidR="00893CC5" w:rsidRPr="00D94B6F">
        <w:rPr>
          <w:sz w:val="24"/>
          <w:szCs w:val="24"/>
        </w:rPr>
        <w:t>AM PR SV Oltenia</w:t>
      </w:r>
      <w:r w:rsidR="00173F36" w:rsidRPr="00D94B6F">
        <w:rPr>
          <w:sz w:val="24"/>
          <w:szCs w:val="24"/>
        </w:rPr>
        <w:t>. Beneficiarul va transmite, de asemenea, odată cu solicitarea de modificare, toate documentele justificative necesare.</w:t>
      </w:r>
      <w:r w:rsidR="00893CC5" w:rsidRPr="00D94B6F">
        <w:rPr>
          <w:sz w:val="24"/>
          <w:szCs w:val="24"/>
        </w:rPr>
        <w:t xml:space="preserve">  </w:t>
      </w:r>
    </w:p>
    <w:p w14:paraId="2FAA4C5B" w14:textId="77777777" w:rsidR="00B17883" w:rsidRPr="00D94B6F" w:rsidRDefault="00893CC5" w:rsidP="00303C0B">
      <w:pPr>
        <w:pStyle w:val="Bodytext20"/>
        <w:numPr>
          <w:ilvl w:val="0"/>
          <w:numId w:val="17"/>
        </w:numPr>
        <w:shd w:val="clear" w:color="auto" w:fill="auto"/>
        <w:tabs>
          <w:tab w:val="left" w:pos="399"/>
        </w:tabs>
        <w:ind w:firstLine="0"/>
        <w:jc w:val="both"/>
        <w:rPr>
          <w:sz w:val="24"/>
          <w:szCs w:val="24"/>
        </w:rPr>
      </w:pPr>
      <w:r w:rsidRPr="00D94B6F">
        <w:rPr>
          <w:sz w:val="24"/>
          <w:szCs w:val="24"/>
        </w:rPr>
        <w:t xml:space="preserve">AM PR SV Oltenia </w:t>
      </w:r>
      <w:r w:rsidR="00173F36" w:rsidRPr="00D94B6F">
        <w:rPr>
          <w:sz w:val="24"/>
          <w:szCs w:val="24"/>
        </w:rPr>
        <w:t>răspunde solicitării de modificare a contractului de finanţare prin act adiţional, în termen de maximum 30 de zile de la data primirii solicitării de modificar</w:t>
      </w:r>
      <w:r w:rsidR="009B3B26" w:rsidRPr="00D94B6F">
        <w:rPr>
          <w:sz w:val="24"/>
          <w:szCs w:val="24"/>
        </w:rPr>
        <w:t>e a contractului de finanţare. Î</w:t>
      </w:r>
      <w:r w:rsidR="00173F36" w:rsidRPr="00D94B6F">
        <w:rPr>
          <w:sz w:val="24"/>
          <w:szCs w:val="24"/>
        </w:rPr>
        <w:t xml:space="preserve">n interiorul acestui termen pot fi solicitate clarificări de către </w:t>
      </w:r>
      <w:r w:rsidRPr="00D94B6F">
        <w:rPr>
          <w:sz w:val="24"/>
          <w:szCs w:val="24"/>
        </w:rPr>
        <w:t>AM PR SV Oltenia</w:t>
      </w:r>
      <w:r w:rsidR="00173F36" w:rsidRPr="00D94B6F">
        <w:rPr>
          <w:sz w:val="24"/>
          <w:szCs w:val="24"/>
        </w:rPr>
        <w:t>, care suspendă termenul de aprobare sau de respingere a actului adiţional, fără ca această perioadă de suspendare să depăşească 5 zile lucrătoare.</w:t>
      </w:r>
    </w:p>
    <w:p w14:paraId="33401334" w14:textId="77777777" w:rsidR="00B17883" w:rsidRPr="00D94B6F" w:rsidRDefault="009B3B26" w:rsidP="00303C0B">
      <w:pPr>
        <w:pStyle w:val="Bodytext20"/>
        <w:numPr>
          <w:ilvl w:val="0"/>
          <w:numId w:val="17"/>
        </w:numPr>
        <w:shd w:val="clear" w:color="auto" w:fill="auto"/>
        <w:tabs>
          <w:tab w:val="left" w:pos="396"/>
        </w:tabs>
        <w:ind w:firstLine="0"/>
        <w:jc w:val="both"/>
        <w:rPr>
          <w:sz w:val="24"/>
          <w:szCs w:val="24"/>
        </w:rPr>
      </w:pPr>
      <w:r w:rsidRPr="00D94B6F">
        <w:rPr>
          <w:sz w:val="24"/>
          <w:szCs w:val="24"/>
        </w:rPr>
        <w:t>Î</w:t>
      </w:r>
      <w:r w:rsidR="00173F36" w:rsidRPr="00D94B6F">
        <w:rPr>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D94B6F" w:rsidRDefault="00173F36" w:rsidP="00303C0B">
      <w:pPr>
        <w:pStyle w:val="Bodytext20"/>
        <w:numPr>
          <w:ilvl w:val="0"/>
          <w:numId w:val="17"/>
        </w:numPr>
        <w:shd w:val="clear" w:color="auto" w:fill="auto"/>
        <w:tabs>
          <w:tab w:val="left" w:pos="394"/>
        </w:tabs>
        <w:ind w:firstLine="0"/>
        <w:jc w:val="both"/>
        <w:rPr>
          <w:sz w:val="24"/>
          <w:szCs w:val="24"/>
        </w:rPr>
      </w:pPr>
      <w:r w:rsidRPr="00D94B6F">
        <w:rPr>
          <w:sz w:val="24"/>
          <w:szCs w:val="24"/>
        </w:rPr>
        <w:t>Modificarea planului de monitorizare a proiectului, temeinic justificată, se realizează prin act adiţional.</w:t>
      </w:r>
    </w:p>
    <w:p w14:paraId="3A3C77C5" w14:textId="77777777" w:rsidR="00B17883" w:rsidRPr="00D94B6F" w:rsidRDefault="00173F36" w:rsidP="00303C0B">
      <w:pPr>
        <w:pStyle w:val="Bodytext20"/>
        <w:numPr>
          <w:ilvl w:val="0"/>
          <w:numId w:val="17"/>
        </w:numPr>
        <w:shd w:val="clear" w:color="auto" w:fill="auto"/>
        <w:tabs>
          <w:tab w:val="left" w:pos="394"/>
        </w:tabs>
        <w:ind w:firstLine="0"/>
        <w:jc w:val="both"/>
        <w:rPr>
          <w:sz w:val="24"/>
          <w:szCs w:val="24"/>
        </w:rPr>
      </w:pPr>
      <w:r w:rsidRPr="00D94B6F">
        <w:rPr>
          <w:sz w:val="24"/>
          <w:szCs w:val="24"/>
        </w:rPr>
        <w:t>Modificarea duratei de implementare, temeinic justificată, se realizează prin act adiţional, fără ca perioada de implementare să depăşească 31 decembrie 2029.</w:t>
      </w:r>
    </w:p>
    <w:p w14:paraId="3CCB98AF" w14:textId="77777777" w:rsidR="00B17883" w:rsidRPr="00D94B6F" w:rsidRDefault="00173F36" w:rsidP="00303C0B">
      <w:pPr>
        <w:pStyle w:val="Bodytext20"/>
        <w:numPr>
          <w:ilvl w:val="0"/>
          <w:numId w:val="17"/>
        </w:numPr>
        <w:shd w:val="clear" w:color="auto" w:fill="auto"/>
        <w:tabs>
          <w:tab w:val="left" w:pos="404"/>
        </w:tabs>
        <w:ind w:firstLine="0"/>
        <w:jc w:val="both"/>
        <w:rPr>
          <w:sz w:val="24"/>
          <w:szCs w:val="24"/>
        </w:rPr>
      </w:pPr>
      <w:r w:rsidRPr="00D94B6F">
        <w:rPr>
          <w:sz w:val="24"/>
          <w:szCs w:val="24"/>
        </w:rPr>
        <w:t xml:space="preserve">Suspendarea implementării proiectului, pentru motive întemeiate, se realizează prin act adiţional. Pe perioada suspendării, Beneficiarul poate depune la </w:t>
      </w:r>
      <w:r w:rsidR="00893CC5" w:rsidRPr="00D94B6F">
        <w:rPr>
          <w:sz w:val="24"/>
          <w:szCs w:val="24"/>
        </w:rPr>
        <w:t xml:space="preserve">AM PR SV Oltenia </w:t>
      </w:r>
      <w:r w:rsidRPr="00D94B6F">
        <w:rPr>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D94B6F" w:rsidRDefault="00173F36" w:rsidP="00C72562">
      <w:pPr>
        <w:pStyle w:val="Bodytext20"/>
        <w:shd w:val="clear" w:color="auto" w:fill="auto"/>
        <w:tabs>
          <w:tab w:val="left" w:leader="dot" w:pos="5972"/>
        </w:tabs>
        <w:ind w:left="260" w:firstLine="0"/>
        <w:jc w:val="both"/>
        <w:rPr>
          <w:sz w:val="24"/>
          <w:szCs w:val="24"/>
        </w:rPr>
      </w:pPr>
      <w:r w:rsidRPr="00D94B6F">
        <w:rPr>
          <w:sz w:val="24"/>
          <w:szCs w:val="24"/>
        </w:rPr>
        <w:t>Perioadele cumulate de suspendare nu pot depăşi</w:t>
      </w:r>
      <w:r w:rsidR="00706E20" w:rsidRPr="00D94B6F">
        <w:rPr>
          <w:sz w:val="24"/>
          <w:szCs w:val="24"/>
        </w:rPr>
        <w:t xml:space="preserve"> 6 l</w:t>
      </w:r>
      <w:r w:rsidRPr="00D94B6F">
        <w:rPr>
          <w:sz w:val="24"/>
          <w:szCs w:val="24"/>
        </w:rPr>
        <w:t>uni, cu asigurarea</w:t>
      </w:r>
      <w:r w:rsidR="00893CC5" w:rsidRPr="00D94B6F">
        <w:rPr>
          <w:sz w:val="24"/>
          <w:szCs w:val="24"/>
        </w:rPr>
        <w:t xml:space="preserve"> </w:t>
      </w:r>
      <w:r w:rsidRPr="00D94B6F">
        <w:rPr>
          <w:sz w:val="24"/>
          <w:szCs w:val="24"/>
        </w:rPr>
        <w:t>condiţiilor necesare ca finalizarea implementării proiectului să nu depăşească data de 31 decembrie 2029.</w:t>
      </w:r>
    </w:p>
    <w:p w14:paraId="35F40D0C" w14:textId="77777777" w:rsidR="00B17883" w:rsidRPr="00D94B6F" w:rsidRDefault="00173F36" w:rsidP="00303C0B">
      <w:pPr>
        <w:pStyle w:val="Bodytext20"/>
        <w:numPr>
          <w:ilvl w:val="0"/>
          <w:numId w:val="17"/>
        </w:numPr>
        <w:shd w:val="clear" w:color="auto" w:fill="auto"/>
        <w:tabs>
          <w:tab w:val="left" w:pos="404"/>
        </w:tabs>
        <w:ind w:firstLine="0"/>
        <w:jc w:val="both"/>
        <w:rPr>
          <w:sz w:val="24"/>
          <w:szCs w:val="24"/>
        </w:rPr>
      </w:pPr>
      <w:r w:rsidRPr="00D94B6F">
        <w:rPr>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D94B6F">
        <w:rPr>
          <w:sz w:val="24"/>
          <w:szCs w:val="24"/>
        </w:rPr>
        <w:t>n vigoare a actului adiţional. Î</w:t>
      </w:r>
      <w:r w:rsidRPr="00D94B6F">
        <w:rPr>
          <w:sz w:val="24"/>
          <w:szCs w:val="24"/>
        </w:rPr>
        <w:t xml:space="preserve">n cazul în care propunerea de modificare trimisă de Beneficiar nu este aprobată de </w:t>
      </w:r>
      <w:r w:rsidR="00893CC5" w:rsidRPr="00D94B6F">
        <w:rPr>
          <w:sz w:val="24"/>
          <w:szCs w:val="24"/>
        </w:rPr>
        <w:t>AM PR SV Oltenia</w:t>
      </w:r>
      <w:r w:rsidRPr="00D94B6F">
        <w:rPr>
          <w:sz w:val="24"/>
          <w:szCs w:val="24"/>
        </w:rPr>
        <w:t xml:space="preserve">, respectivele cheltuieli efectuate de Beneficiar nu vor fi considerate eligibile de către </w:t>
      </w:r>
      <w:r w:rsidR="00893CC5" w:rsidRPr="00D94B6F">
        <w:rPr>
          <w:sz w:val="24"/>
          <w:szCs w:val="24"/>
        </w:rPr>
        <w:t xml:space="preserve">AM PR SV </w:t>
      </w:r>
      <w:r w:rsidR="00893CC5" w:rsidRPr="00D94B6F">
        <w:rPr>
          <w:sz w:val="24"/>
          <w:szCs w:val="24"/>
        </w:rPr>
        <w:lastRenderedPageBreak/>
        <w:t>Oltenia</w:t>
      </w:r>
      <w:r w:rsidRPr="00D94B6F">
        <w:rPr>
          <w:sz w:val="24"/>
          <w:szCs w:val="24"/>
        </w:rPr>
        <w:t>.</w:t>
      </w:r>
    </w:p>
    <w:p w14:paraId="6EA54AF7" w14:textId="77777777" w:rsidR="00B17883" w:rsidRPr="00D94B6F" w:rsidRDefault="00173F36" w:rsidP="00303C0B">
      <w:pPr>
        <w:pStyle w:val="Bodytext20"/>
        <w:numPr>
          <w:ilvl w:val="0"/>
          <w:numId w:val="17"/>
        </w:numPr>
        <w:shd w:val="clear" w:color="auto" w:fill="auto"/>
        <w:tabs>
          <w:tab w:val="left" w:pos="399"/>
        </w:tabs>
        <w:ind w:firstLine="0"/>
        <w:jc w:val="both"/>
        <w:rPr>
          <w:sz w:val="24"/>
          <w:szCs w:val="24"/>
        </w:rPr>
      </w:pPr>
      <w:r w:rsidRPr="00D94B6F">
        <w:rPr>
          <w:sz w:val="24"/>
          <w:szCs w:val="24"/>
        </w:rPr>
        <w:t xml:space="preserve">Actul adiţional intră în vigoare la data semnării de către ultima parte, respectiv de către </w:t>
      </w:r>
      <w:r w:rsidR="00893CC5" w:rsidRPr="00D94B6F">
        <w:rPr>
          <w:sz w:val="24"/>
          <w:szCs w:val="24"/>
        </w:rPr>
        <w:t>AM PR SV Oltenia</w:t>
      </w:r>
      <w:r w:rsidRPr="00D94B6F">
        <w:rPr>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D94B6F" w:rsidRDefault="00173F36" w:rsidP="00303C0B">
      <w:pPr>
        <w:pStyle w:val="Bodytext20"/>
        <w:numPr>
          <w:ilvl w:val="0"/>
          <w:numId w:val="17"/>
        </w:numPr>
        <w:shd w:val="clear" w:color="auto" w:fill="auto"/>
        <w:tabs>
          <w:tab w:val="left" w:pos="519"/>
        </w:tabs>
        <w:spacing w:after="200" w:line="293" w:lineRule="exact"/>
        <w:ind w:firstLine="0"/>
        <w:jc w:val="both"/>
        <w:rPr>
          <w:sz w:val="24"/>
          <w:szCs w:val="24"/>
        </w:rPr>
      </w:pPr>
      <w:r w:rsidRPr="00D94B6F">
        <w:rPr>
          <w:sz w:val="24"/>
          <w:szCs w:val="24"/>
        </w:rPr>
        <w:t xml:space="preserve">Prin excepţie de la prevederile alin. (1), contractul de finanţare poate fi modificat de către </w:t>
      </w:r>
      <w:r w:rsidR="00E45006" w:rsidRPr="00D94B6F">
        <w:rPr>
          <w:sz w:val="24"/>
          <w:szCs w:val="24"/>
        </w:rPr>
        <w:t>AM PR SV Oltenia</w:t>
      </w:r>
      <w:r w:rsidRPr="00D94B6F">
        <w:rPr>
          <w:sz w:val="24"/>
          <w:szCs w:val="24"/>
        </w:rPr>
        <w:t>, unilateral, prin notificare, în următoarele situaţii:</w:t>
      </w:r>
    </w:p>
    <w:p w14:paraId="04BE4471" w14:textId="77777777" w:rsidR="00B17883" w:rsidRPr="00D94B6F" w:rsidRDefault="00173F36" w:rsidP="00303C0B">
      <w:pPr>
        <w:pStyle w:val="Bodytext20"/>
        <w:numPr>
          <w:ilvl w:val="0"/>
          <w:numId w:val="18"/>
        </w:numPr>
        <w:shd w:val="clear" w:color="auto" w:fill="auto"/>
        <w:tabs>
          <w:tab w:val="left" w:pos="867"/>
        </w:tabs>
        <w:spacing w:line="293" w:lineRule="exact"/>
        <w:ind w:left="540" w:firstLine="0"/>
        <w:jc w:val="both"/>
        <w:rPr>
          <w:sz w:val="24"/>
          <w:szCs w:val="24"/>
        </w:rPr>
      </w:pPr>
      <w:r w:rsidRPr="00D94B6F">
        <w:rPr>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D94B6F">
        <w:rPr>
          <w:sz w:val="24"/>
          <w:szCs w:val="24"/>
          <w:lang w:val="en-US" w:eastAsia="en-US" w:bidi="en-US"/>
        </w:rPr>
        <w:t xml:space="preserve">art. </w:t>
      </w:r>
      <w:r w:rsidRPr="00D94B6F">
        <w:rPr>
          <w:sz w:val="24"/>
          <w:szCs w:val="24"/>
        </w:rPr>
        <w:t>3 alin (3);</w:t>
      </w:r>
    </w:p>
    <w:p w14:paraId="125458DA" w14:textId="77777777" w:rsidR="00B17883" w:rsidRPr="00D94B6F" w:rsidRDefault="00173F36" w:rsidP="00303C0B">
      <w:pPr>
        <w:pStyle w:val="Bodytext20"/>
        <w:numPr>
          <w:ilvl w:val="0"/>
          <w:numId w:val="18"/>
        </w:numPr>
        <w:shd w:val="clear" w:color="auto" w:fill="auto"/>
        <w:tabs>
          <w:tab w:val="left" w:pos="882"/>
        </w:tabs>
        <w:spacing w:after="239" w:line="293" w:lineRule="exact"/>
        <w:ind w:left="540" w:firstLine="0"/>
        <w:jc w:val="both"/>
        <w:rPr>
          <w:sz w:val="24"/>
          <w:szCs w:val="24"/>
        </w:rPr>
      </w:pPr>
      <w:r w:rsidRPr="00D94B6F">
        <w:rPr>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D94B6F" w:rsidRDefault="00173F36" w:rsidP="00303C0B">
      <w:pPr>
        <w:pStyle w:val="Bodytext20"/>
        <w:numPr>
          <w:ilvl w:val="0"/>
          <w:numId w:val="17"/>
        </w:numPr>
        <w:shd w:val="clear" w:color="auto" w:fill="auto"/>
        <w:tabs>
          <w:tab w:val="left" w:pos="514"/>
        </w:tabs>
        <w:spacing w:after="161" w:line="244" w:lineRule="exact"/>
        <w:ind w:firstLine="0"/>
        <w:jc w:val="both"/>
        <w:rPr>
          <w:sz w:val="24"/>
          <w:szCs w:val="24"/>
        </w:rPr>
      </w:pPr>
      <w:r w:rsidRPr="00D94B6F">
        <w:rPr>
          <w:sz w:val="24"/>
          <w:szCs w:val="24"/>
        </w:rPr>
        <w:t xml:space="preserve">Prin excepţie de la prevederile alin. (1), contractul de finanţare poate fi modificat de Beneficiar prin notificare, care nu face obiectul aprobării de către </w:t>
      </w:r>
      <w:r w:rsidR="00E45006" w:rsidRPr="00D94B6F">
        <w:rPr>
          <w:sz w:val="24"/>
          <w:szCs w:val="24"/>
        </w:rPr>
        <w:t>AM PR SV Oltenia</w:t>
      </w:r>
      <w:r w:rsidRPr="00D94B6F">
        <w:rPr>
          <w:sz w:val="24"/>
          <w:szCs w:val="24"/>
        </w:rPr>
        <w:t>, cu respectarea condiţiilor de eligibilitate stabilite prin Ghidul solicitantului, în următoarele situaţii:</w:t>
      </w:r>
    </w:p>
    <w:p w14:paraId="0A2DFA7C" w14:textId="77777777" w:rsidR="00B17883" w:rsidRPr="00D94B6F" w:rsidRDefault="00173F36" w:rsidP="00303C0B">
      <w:pPr>
        <w:pStyle w:val="Bodytext20"/>
        <w:numPr>
          <w:ilvl w:val="0"/>
          <w:numId w:val="19"/>
        </w:numPr>
        <w:shd w:val="clear" w:color="auto" w:fill="auto"/>
        <w:tabs>
          <w:tab w:val="left" w:pos="892"/>
        </w:tabs>
        <w:spacing w:line="293" w:lineRule="exact"/>
        <w:ind w:left="560" w:firstLine="0"/>
        <w:jc w:val="both"/>
        <w:rPr>
          <w:sz w:val="24"/>
          <w:szCs w:val="24"/>
        </w:rPr>
      </w:pPr>
      <w:r w:rsidRPr="00D94B6F">
        <w:rPr>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D94B6F" w:rsidRDefault="00173F36" w:rsidP="00303C0B">
      <w:pPr>
        <w:pStyle w:val="Bodytext20"/>
        <w:numPr>
          <w:ilvl w:val="0"/>
          <w:numId w:val="19"/>
        </w:numPr>
        <w:shd w:val="clear" w:color="auto" w:fill="auto"/>
        <w:tabs>
          <w:tab w:val="left" w:pos="892"/>
        </w:tabs>
        <w:spacing w:line="244" w:lineRule="exact"/>
        <w:ind w:left="560" w:firstLine="0"/>
        <w:jc w:val="both"/>
        <w:rPr>
          <w:sz w:val="24"/>
          <w:szCs w:val="24"/>
        </w:rPr>
      </w:pPr>
      <w:r w:rsidRPr="00D94B6F">
        <w:rPr>
          <w:sz w:val="24"/>
          <w:szCs w:val="24"/>
        </w:rPr>
        <w:t>înlocuirea reprezentantului legal;</w:t>
      </w:r>
    </w:p>
    <w:p w14:paraId="0FD9585B" w14:textId="77777777" w:rsidR="00B17883" w:rsidRPr="00D94B6F" w:rsidRDefault="00173F36" w:rsidP="00303C0B">
      <w:pPr>
        <w:pStyle w:val="Bodytext20"/>
        <w:numPr>
          <w:ilvl w:val="0"/>
          <w:numId w:val="19"/>
        </w:numPr>
        <w:shd w:val="clear" w:color="auto" w:fill="auto"/>
        <w:tabs>
          <w:tab w:val="left" w:pos="897"/>
        </w:tabs>
        <w:ind w:left="560" w:firstLine="0"/>
        <w:jc w:val="both"/>
        <w:rPr>
          <w:sz w:val="24"/>
          <w:szCs w:val="24"/>
        </w:rPr>
      </w:pPr>
      <w:r w:rsidRPr="00D94B6F">
        <w:rPr>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D94B6F" w:rsidRDefault="00173F36" w:rsidP="00303C0B">
      <w:pPr>
        <w:pStyle w:val="Bodytext20"/>
        <w:numPr>
          <w:ilvl w:val="0"/>
          <w:numId w:val="19"/>
        </w:numPr>
        <w:shd w:val="clear" w:color="auto" w:fill="auto"/>
        <w:tabs>
          <w:tab w:val="left" w:pos="902"/>
        </w:tabs>
        <w:spacing w:after="196"/>
        <w:ind w:left="560" w:firstLine="0"/>
        <w:jc w:val="both"/>
        <w:rPr>
          <w:sz w:val="24"/>
          <w:szCs w:val="24"/>
        </w:rPr>
      </w:pPr>
      <w:r w:rsidRPr="00D94B6F">
        <w:rPr>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D94B6F" w:rsidRDefault="00173F36" w:rsidP="00303C0B">
      <w:pPr>
        <w:pStyle w:val="Bodytext20"/>
        <w:numPr>
          <w:ilvl w:val="0"/>
          <w:numId w:val="17"/>
        </w:numPr>
        <w:shd w:val="clear" w:color="auto" w:fill="auto"/>
        <w:tabs>
          <w:tab w:val="left" w:pos="514"/>
        </w:tabs>
        <w:spacing w:line="293" w:lineRule="exact"/>
        <w:ind w:firstLine="0"/>
        <w:jc w:val="both"/>
        <w:rPr>
          <w:sz w:val="24"/>
          <w:szCs w:val="24"/>
        </w:rPr>
      </w:pPr>
      <w:r w:rsidRPr="00D94B6F">
        <w:rPr>
          <w:sz w:val="24"/>
          <w:szCs w:val="24"/>
        </w:rPr>
        <w:t>Netransmiterea notificării prevăzute la alin. (11) atrage imposibilitatea modificării clauzelor contractului de finanţare.</w:t>
      </w:r>
    </w:p>
    <w:p w14:paraId="5AF4E018" w14:textId="77777777" w:rsidR="00B17883" w:rsidRPr="00D94B6F" w:rsidRDefault="00173F36" w:rsidP="00303C0B">
      <w:pPr>
        <w:pStyle w:val="Bodytext20"/>
        <w:numPr>
          <w:ilvl w:val="0"/>
          <w:numId w:val="17"/>
        </w:numPr>
        <w:shd w:val="clear" w:color="auto" w:fill="auto"/>
        <w:tabs>
          <w:tab w:val="left" w:pos="514"/>
        </w:tabs>
        <w:ind w:firstLine="0"/>
        <w:jc w:val="both"/>
        <w:rPr>
          <w:sz w:val="24"/>
          <w:szCs w:val="24"/>
        </w:rPr>
      </w:pPr>
      <w:r w:rsidRPr="00D94B6F">
        <w:rPr>
          <w:sz w:val="24"/>
          <w:szCs w:val="24"/>
        </w:rPr>
        <w:t xml:space="preserve">Modificările prevăzute la alin. (11) se aduc la cunoştinţa </w:t>
      </w:r>
      <w:r w:rsidR="00E45006" w:rsidRPr="00D94B6F">
        <w:rPr>
          <w:sz w:val="24"/>
          <w:szCs w:val="24"/>
        </w:rPr>
        <w:t>AM PR SV Oltenia</w:t>
      </w:r>
      <w:r w:rsidRPr="00D94B6F">
        <w:rPr>
          <w:sz w:val="24"/>
          <w:szCs w:val="24"/>
        </w:rPr>
        <w:t xml:space="preserve">, după caz, în termen de 5 zile lucrătoare de la data intrării în vigoare a modificărilor, sub sancţiunea inopozabilităţii acestora faţă de </w:t>
      </w:r>
      <w:r w:rsidR="00E45006" w:rsidRPr="00D94B6F">
        <w:rPr>
          <w:sz w:val="24"/>
          <w:szCs w:val="24"/>
        </w:rPr>
        <w:t>AM PR SV Oltenia</w:t>
      </w:r>
      <w:r w:rsidRPr="00D94B6F">
        <w:rPr>
          <w:sz w:val="24"/>
          <w:szCs w:val="24"/>
        </w:rPr>
        <w:t>.</w:t>
      </w:r>
    </w:p>
    <w:p w14:paraId="7F45EB21" w14:textId="77777777" w:rsidR="00B17883" w:rsidRPr="00D94B6F" w:rsidRDefault="00173F36" w:rsidP="00303C0B">
      <w:pPr>
        <w:pStyle w:val="Bodytext20"/>
        <w:numPr>
          <w:ilvl w:val="0"/>
          <w:numId w:val="17"/>
        </w:numPr>
        <w:shd w:val="clear" w:color="auto" w:fill="auto"/>
        <w:tabs>
          <w:tab w:val="left" w:pos="543"/>
        </w:tabs>
        <w:spacing w:after="204" w:line="293" w:lineRule="exact"/>
        <w:ind w:firstLine="0"/>
        <w:jc w:val="both"/>
        <w:rPr>
          <w:sz w:val="24"/>
          <w:szCs w:val="24"/>
        </w:rPr>
      </w:pPr>
      <w:r w:rsidRPr="00D94B6F">
        <w:rPr>
          <w:sz w:val="24"/>
          <w:szCs w:val="24"/>
        </w:rPr>
        <w:t xml:space="preserve">Prin excepţie de la prevederile alin. (1), contractul de finanţare poate fi modificat prin notificare, cu justificare adecvată şi temeinică, adresată </w:t>
      </w:r>
      <w:r w:rsidR="00E45006" w:rsidRPr="00D94B6F">
        <w:rPr>
          <w:sz w:val="24"/>
          <w:szCs w:val="24"/>
        </w:rPr>
        <w:t>AM PR SV Oltenia</w:t>
      </w:r>
      <w:r w:rsidRPr="00D94B6F">
        <w:rPr>
          <w:sz w:val="24"/>
          <w:szCs w:val="24"/>
        </w:rPr>
        <w:t>, în următoarele situaţii:</w:t>
      </w:r>
    </w:p>
    <w:p w14:paraId="385A5F34" w14:textId="77777777" w:rsidR="00B17883" w:rsidRPr="00D94B6F" w:rsidRDefault="00173F36" w:rsidP="00303C0B">
      <w:pPr>
        <w:pStyle w:val="Bodytext20"/>
        <w:numPr>
          <w:ilvl w:val="0"/>
          <w:numId w:val="20"/>
        </w:numPr>
        <w:shd w:val="clear" w:color="auto" w:fill="auto"/>
        <w:tabs>
          <w:tab w:val="left" w:pos="882"/>
        </w:tabs>
        <w:ind w:left="560" w:right="-2" w:firstLine="0"/>
        <w:jc w:val="both"/>
        <w:rPr>
          <w:sz w:val="24"/>
          <w:szCs w:val="24"/>
        </w:rPr>
      </w:pPr>
      <w:r w:rsidRPr="00D94B6F">
        <w:rPr>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D94B6F" w:rsidRDefault="00173F36" w:rsidP="00303C0B">
      <w:pPr>
        <w:pStyle w:val="Bodytext20"/>
        <w:numPr>
          <w:ilvl w:val="0"/>
          <w:numId w:val="20"/>
        </w:numPr>
        <w:shd w:val="clear" w:color="auto" w:fill="auto"/>
        <w:tabs>
          <w:tab w:val="left" w:pos="892"/>
        </w:tabs>
        <w:ind w:left="560" w:firstLine="0"/>
        <w:jc w:val="both"/>
        <w:rPr>
          <w:sz w:val="24"/>
          <w:szCs w:val="24"/>
        </w:rPr>
      </w:pPr>
      <w:r w:rsidRPr="00D94B6F">
        <w:rPr>
          <w:sz w:val="24"/>
          <w:szCs w:val="24"/>
        </w:rPr>
        <w:t>modificarea secţiunii "Justificare" din cadrul bugetului, în condiţiile în care nu se modifică valoarea liniei bugetare;</w:t>
      </w:r>
    </w:p>
    <w:p w14:paraId="58B392A4" w14:textId="77777777" w:rsidR="00B17883" w:rsidRPr="00D94B6F" w:rsidRDefault="00173F36" w:rsidP="00303C0B">
      <w:pPr>
        <w:pStyle w:val="Bodytext20"/>
        <w:numPr>
          <w:ilvl w:val="0"/>
          <w:numId w:val="20"/>
        </w:numPr>
        <w:shd w:val="clear" w:color="auto" w:fill="auto"/>
        <w:tabs>
          <w:tab w:val="left" w:pos="892"/>
        </w:tabs>
        <w:ind w:left="560" w:firstLine="0"/>
        <w:jc w:val="both"/>
        <w:rPr>
          <w:sz w:val="24"/>
          <w:szCs w:val="24"/>
        </w:rPr>
      </w:pPr>
      <w:r w:rsidRPr="00D94B6F">
        <w:rPr>
          <w:sz w:val="24"/>
          <w:szCs w:val="24"/>
        </w:rPr>
        <w:t xml:space="preserve">înlocuirea sau introducerea de membri noi în echipa de implementare a proiectului, acolo unde este </w:t>
      </w:r>
      <w:r w:rsidRPr="00D94B6F">
        <w:rPr>
          <w:sz w:val="24"/>
          <w:szCs w:val="24"/>
        </w:rPr>
        <w:lastRenderedPageBreak/>
        <w:t>cazul;</w:t>
      </w:r>
    </w:p>
    <w:p w14:paraId="7C0D8367" w14:textId="77777777" w:rsidR="00B17883" w:rsidRPr="00D94B6F" w:rsidRDefault="00173F36" w:rsidP="00303C0B">
      <w:pPr>
        <w:pStyle w:val="Bodytext20"/>
        <w:numPr>
          <w:ilvl w:val="0"/>
          <w:numId w:val="20"/>
        </w:numPr>
        <w:shd w:val="clear" w:color="auto" w:fill="auto"/>
        <w:tabs>
          <w:tab w:val="left" w:pos="897"/>
        </w:tabs>
        <w:ind w:left="560" w:firstLine="0"/>
        <w:jc w:val="both"/>
        <w:rPr>
          <w:sz w:val="24"/>
          <w:szCs w:val="24"/>
        </w:rPr>
      </w:pPr>
      <w:r w:rsidRPr="00D94B6F">
        <w:rPr>
          <w:sz w:val="24"/>
          <w:szCs w:val="24"/>
        </w:rPr>
        <w:t>înlocuirea managerului de proiect;</w:t>
      </w:r>
    </w:p>
    <w:p w14:paraId="2D7700DA" w14:textId="77777777" w:rsidR="00B17883" w:rsidRPr="00D94B6F" w:rsidRDefault="00173F36" w:rsidP="00303C0B">
      <w:pPr>
        <w:pStyle w:val="Bodytext20"/>
        <w:numPr>
          <w:ilvl w:val="0"/>
          <w:numId w:val="20"/>
        </w:numPr>
        <w:shd w:val="clear" w:color="auto" w:fill="auto"/>
        <w:tabs>
          <w:tab w:val="left" w:pos="902"/>
        </w:tabs>
        <w:ind w:left="560" w:firstLine="0"/>
        <w:jc w:val="both"/>
        <w:rPr>
          <w:sz w:val="24"/>
          <w:szCs w:val="24"/>
        </w:rPr>
      </w:pPr>
      <w:r w:rsidRPr="00D94B6F">
        <w:rPr>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D94B6F" w:rsidRDefault="00173F36" w:rsidP="00303C0B">
      <w:pPr>
        <w:pStyle w:val="Bodytext20"/>
        <w:numPr>
          <w:ilvl w:val="0"/>
          <w:numId w:val="20"/>
        </w:numPr>
        <w:shd w:val="clear" w:color="auto" w:fill="auto"/>
        <w:tabs>
          <w:tab w:val="left" w:pos="897"/>
        </w:tabs>
        <w:ind w:left="560" w:firstLine="0"/>
        <w:jc w:val="both"/>
        <w:rPr>
          <w:sz w:val="24"/>
          <w:szCs w:val="24"/>
        </w:rPr>
      </w:pPr>
      <w:r w:rsidRPr="00D94B6F">
        <w:rPr>
          <w:sz w:val="24"/>
          <w:szCs w:val="24"/>
        </w:rPr>
        <w:t>îndreptarea unor erori materiale identificate în cererea de finanţare;</w:t>
      </w:r>
    </w:p>
    <w:p w14:paraId="48A508E0" w14:textId="77777777" w:rsidR="00B17883" w:rsidRPr="00D94B6F" w:rsidRDefault="00173F36" w:rsidP="00303C0B">
      <w:pPr>
        <w:pStyle w:val="Bodytext20"/>
        <w:numPr>
          <w:ilvl w:val="0"/>
          <w:numId w:val="20"/>
        </w:numPr>
        <w:shd w:val="clear" w:color="auto" w:fill="auto"/>
        <w:tabs>
          <w:tab w:val="left" w:pos="897"/>
        </w:tabs>
        <w:ind w:left="560" w:firstLine="0"/>
        <w:jc w:val="both"/>
        <w:rPr>
          <w:sz w:val="24"/>
          <w:szCs w:val="24"/>
        </w:rPr>
      </w:pPr>
      <w:r w:rsidRPr="00D94B6F">
        <w:rPr>
          <w:sz w:val="24"/>
          <w:szCs w:val="24"/>
        </w:rPr>
        <w:t>corelarea de informaţii din cadrul secţiunilor cererii de finanţare;</w:t>
      </w:r>
    </w:p>
    <w:p w14:paraId="7E5248DF" w14:textId="77777777" w:rsidR="00B17883" w:rsidRPr="00D94B6F" w:rsidRDefault="00173F36" w:rsidP="00303C0B">
      <w:pPr>
        <w:pStyle w:val="Bodytext20"/>
        <w:numPr>
          <w:ilvl w:val="0"/>
          <w:numId w:val="20"/>
        </w:numPr>
        <w:shd w:val="clear" w:color="auto" w:fill="auto"/>
        <w:tabs>
          <w:tab w:val="left" w:pos="902"/>
        </w:tabs>
        <w:ind w:left="560" w:firstLine="0"/>
        <w:jc w:val="both"/>
        <w:rPr>
          <w:sz w:val="24"/>
          <w:szCs w:val="24"/>
        </w:rPr>
      </w:pPr>
      <w:r w:rsidRPr="00D94B6F">
        <w:rPr>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D94B6F" w:rsidRDefault="00173F36" w:rsidP="00303C0B">
      <w:pPr>
        <w:pStyle w:val="Bodytext20"/>
        <w:numPr>
          <w:ilvl w:val="0"/>
          <w:numId w:val="20"/>
        </w:numPr>
        <w:shd w:val="clear" w:color="auto" w:fill="auto"/>
        <w:tabs>
          <w:tab w:val="left" w:pos="911"/>
        </w:tabs>
        <w:ind w:left="560" w:firstLine="0"/>
        <w:jc w:val="both"/>
        <w:rPr>
          <w:sz w:val="24"/>
          <w:szCs w:val="24"/>
        </w:rPr>
      </w:pPr>
      <w:r w:rsidRPr="00D94B6F">
        <w:rPr>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D94B6F" w:rsidRDefault="00173F36" w:rsidP="00303C0B">
      <w:pPr>
        <w:pStyle w:val="Bodytext20"/>
        <w:numPr>
          <w:ilvl w:val="0"/>
          <w:numId w:val="20"/>
        </w:numPr>
        <w:shd w:val="clear" w:color="auto" w:fill="auto"/>
        <w:tabs>
          <w:tab w:val="left" w:pos="897"/>
        </w:tabs>
        <w:ind w:left="560" w:firstLine="0"/>
        <w:jc w:val="both"/>
        <w:rPr>
          <w:sz w:val="24"/>
          <w:szCs w:val="24"/>
        </w:rPr>
      </w:pPr>
      <w:r w:rsidRPr="00D94B6F">
        <w:rPr>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D94B6F" w:rsidRDefault="00173F36" w:rsidP="00303C0B">
      <w:pPr>
        <w:pStyle w:val="Bodytext20"/>
        <w:numPr>
          <w:ilvl w:val="0"/>
          <w:numId w:val="17"/>
        </w:numPr>
        <w:shd w:val="clear" w:color="auto" w:fill="auto"/>
        <w:tabs>
          <w:tab w:val="left" w:pos="524"/>
        </w:tabs>
        <w:ind w:firstLine="0"/>
        <w:jc w:val="both"/>
        <w:rPr>
          <w:sz w:val="24"/>
          <w:szCs w:val="24"/>
        </w:rPr>
      </w:pPr>
      <w:r w:rsidRPr="00D94B6F">
        <w:rPr>
          <w:sz w:val="24"/>
          <w:szCs w:val="24"/>
        </w:rPr>
        <w:t xml:space="preserve">Aprobarea sau respingerea notificării prevăzute la alin. (14) se realizează de către </w:t>
      </w:r>
      <w:r w:rsidR="00E45006" w:rsidRPr="00D94B6F">
        <w:rPr>
          <w:sz w:val="24"/>
          <w:szCs w:val="24"/>
        </w:rPr>
        <w:t>AM PR SV Oltenia</w:t>
      </w:r>
      <w:r w:rsidRPr="00D94B6F">
        <w:rPr>
          <w:sz w:val="24"/>
          <w:szCs w:val="24"/>
        </w:rPr>
        <w:t>, în termen de 10 zile lucrătoare de la înregistrarea acesteia, prin informare privind aprobarea/respingerea notifică</w:t>
      </w:r>
      <w:r w:rsidR="004E1B1E" w:rsidRPr="00D94B6F">
        <w:rPr>
          <w:sz w:val="24"/>
          <w:szCs w:val="24"/>
        </w:rPr>
        <w:t>rii, prin sistemul MySMIS2021. Î</w:t>
      </w:r>
      <w:r w:rsidRPr="00D94B6F">
        <w:rPr>
          <w:sz w:val="24"/>
          <w:szCs w:val="24"/>
        </w:rPr>
        <w:t xml:space="preserve">n interiorul acestui termen pot fi solicitate clarificări de </w:t>
      </w:r>
      <w:r w:rsidR="00E45006" w:rsidRPr="00D94B6F">
        <w:rPr>
          <w:sz w:val="24"/>
          <w:szCs w:val="24"/>
        </w:rPr>
        <w:t xml:space="preserve">AM PR SV Oltenia </w:t>
      </w:r>
      <w:r w:rsidRPr="00D94B6F">
        <w:rPr>
          <w:sz w:val="24"/>
          <w:szCs w:val="24"/>
        </w:rPr>
        <w:t>care suspendă termenul de aprobare sau de respingere a notificării, fără ca această perioadă de suspendare să depăşească 5 zile lucrătoare.</w:t>
      </w:r>
    </w:p>
    <w:p w14:paraId="78B146AE" w14:textId="77777777" w:rsidR="00B17883" w:rsidRPr="00D94B6F" w:rsidRDefault="00173F36" w:rsidP="00303C0B">
      <w:pPr>
        <w:pStyle w:val="Bodytext20"/>
        <w:numPr>
          <w:ilvl w:val="0"/>
          <w:numId w:val="17"/>
        </w:numPr>
        <w:shd w:val="clear" w:color="auto" w:fill="auto"/>
        <w:tabs>
          <w:tab w:val="left" w:pos="524"/>
        </w:tabs>
        <w:spacing w:after="255"/>
        <w:ind w:firstLine="0"/>
        <w:jc w:val="both"/>
        <w:rPr>
          <w:sz w:val="24"/>
          <w:szCs w:val="24"/>
        </w:rPr>
      </w:pPr>
      <w:r w:rsidRPr="00D94B6F">
        <w:rPr>
          <w:sz w:val="24"/>
          <w:szCs w:val="24"/>
        </w:rPr>
        <w:t xml:space="preserve">Notificarea prevăzută la alin. (14) intră în vigoare şi produce efecte de la data transmiterii de către </w:t>
      </w:r>
      <w:r w:rsidR="00E45006" w:rsidRPr="00D94B6F">
        <w:rPr>
          <w:sz w:val="24"/>
          <w:szCs w:val="24"/>
        </w:rPr>
        <w:t xml:space="preserve">AM PR SV Oltenia </w:t>
      </w:r>
      <w:r w:rsidRPr="00D94B6F">
        <w:rPr>
          <w:sz w:val="24"/>
          <w:szCs w:val="24"/>
        </w:rPr>
        <w:t xml:space="preserve">a unei informări privind aprobarea notificării, cu respectarea termenului specificat la alin. (15). Contractul de finanţare nu se modifică în cazul respingerii notificării de către </w:t>
      </w:r>
      <w:r w:rsidR="00E45006" w:rsidRPr="00D94B6F">
        <w:rPr>
          <w:sz w:val="24"/>
          <w:szCs w:val="24"/>
        </w:rPr>
        <w:t>AM PR SV Oltenia</w:t>
      </w:r>
      <w:r w:rsidRPr="00D94B6F">
        <w:rPr>
          <w:sz w:val="24"/>
          <w:szCs w:val="24"/>
        </w:rPr>
        <w:t>. Respingerea notificării trebuie comunicată Beneficiarului, însoţită de motivele respingerii, în termenul prevăzut la alin. (15).</w:t>
      </w:r>
    </w:p>
    <w:p w14:paraId="43F168D5" w14:textId="77777777" w:rsidR="00B17883" w:rsidRPr="00D94B6F" w:rsidRDefault="00173F36">
      <w:pPr>
        <w:pStyle w:val="Heading20"/>
        <w:keepNext/>
        <w:keepLines/>
        <w:shd w:val="clear" w:color="auto" w:fill="auto"/>
        <w:spacing w:line="244" w:lineRule="exact"/>
        <w:ind w:right="20"/>
        <w:rPr>
          <w:sz w:val="24"/>
          <w:szCs w:val="24"/>
        </w:rPr>
      </w:pPr>
      <w:bookmarkStart w:id="16" w:name="bookmark17"/>
      <w:r w:rsidRPr="00D94B6F">
        <w:rPr>
          <w:sz w:val="24"/>
          <w:szCs w:val="24"/>
        </w:rPr>
        <w:t>ARTICOLUL 11</w:t>
      </w:r>
      <w:bookmarkEnd w:id="16"/>
    </w:p>
    <w:p w14:paraId="1F4F8DAB" w14:textId="77777777" w:rsidR="00B17883" w:rsidRPr="00D94B6F" w:rsidRDefault="00173F36">
      <w:pPr>
        <w:pStyle w:val="Heading20"/>
        <w:keepNext/>
        <w:keepLines/>
        <w:shd w:val="clear" w:color="auto" w:fill="auto"/>
        <w:spacing w:after="185" w:line="244" w:lineRule="exact"/>
        <w:ind w:right="20"/>
        <w:rPr>
          <w:sz w:val="24"/>
          <w:szCs w:val="24"/>
        </w:rPr>
      </w:pPr>
      <w:bookmarkStart w:id="17" w:name="bookmark18"/>
      <w:r w:rsidRPr="00D94B6F">
        <w:rPr>
          <w:sz w:val="24"/>
          <w:szCs w:val="24"/>
        </w:rPr>
        <w:t>Conflictul de interese şi incompatibilităţi</w:t>
      </w:r>
      <w:bookmarkEnd w:id="17"/>
    </w:p>
    <w:p w14:paraId="49FAAE3D" w14:textId="77777777" w:rsidR="00B17883" w:rsidRPr="00D94B6F" w:rsidRDefault="00173F36" w:rsidP="00303C0B">
      <w:pPr>
        <w:pStyle w:val="Bodytext20"/>
        <w:numPr>
          <w:ilvl w:val="0"/>
          <w:numId w:val="21"/>
        </w:numPr>
        <w:shd w:val="clear" w:color="auto" w:fill="auto"/>
        <w:tabs>
          <w:tab w:val="left" w:pos="394"/>
        </w:tabs>
        <w:ind w:firstLine="0"/>
        <w:jc w:val="both"/>
        <w:rPr>
          <w:sz w:val="24"/>
          <w:szCs w:val="24"/>
        </w:rPr>
      </w:pPr>
      <w:r w:rsidRPr="00D94B6F">
        <w:rPr>
          <w:sz w:val="24"/>
          <w:szCs w:val="24"/>
        </w:rPr>
        <w:t>Reprezintă conflict de interese sau incompatibilitate orice situaţie definită ca atare în legislaţia naţională şi europeană.</w:t>
      </w:r>
    </w:p>
    <w:p w14:paraId="30FB4130" w14:textId="77777777" w:rsidR="00B17883" w:rsidRPr="00D94B6F" w:rsidRDefault="00173F36" w:rsidP="00303C0B">
      <w:pPr>
        <w:pStyle w:val="Bodytext20"/>
        <w:numPr>
          <w:ilvl w:val="0"/>
          <w:numId w:val="21"/>
        </w:numPr>
        <w:shd w:val="clear" w:color="auto" w:fill="auto"/>
        <w:tabs>
          <w:tab w:val="left" w:pos="404"/>
        </w:tabs>
        <w:ind w:firstLine="0"/>
        <w:jc w:val="both"/>
        <w:rPr>
          <w:sz w:val="24"/>
          <w:szCs w:val="24"/>
        </w:rPr>
      </w:pPr>
      <w:r w:rsidRPr="00D94B6F">
        <w:rPr>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D94B6F" w:rsidRDefault="00173F36" w:rsidP="00303C0B">
      <w:pPr>
        <w:pStyle w:val="Bodytext20"/>
        <w:numPr>
          <w:ilvl w:val="0"/>
          <w:numId w:val="21"/>
        </w:numPr>
        <w:shd w:val="clear" w:color="auto" w:fill="auto"/>
        <w:tabs>
          <w:tab w:val="left" w:pos="394"/>
        </w:tabs>
        <w:ind w:firstLine="0"/>
        <w:jc w:val="both"/>
        <w:rPr>
          <w:sz w:val="24"/>
          <w:szCs w:val="24"/>
        </w:rPr>
      </w:pPr>
      <w:r w:rsidRPr="00D94B6F">
        <w:rPr>
          <w:sz w:val="24"/>
          <w:szCs w:val="24"/>
        </w:rPr>
        <w:t xml:space="preserve">Părţile se obligă să ia toate măsurile pentru respectarea regulilor pentru evitarea conflictului de interese, conform </w:t>
      </w:r>
      <w:r w:rsidRPr="00D94B6F">
        <w:rPr>
          <w:sz w:val="24"/>
          <w:szCs w:val="24"/>
          <w:lang w:val="en-US" w:eastAsia="en-US" w:bidi="en-US"/>
        </w:rPr>
        <w:t xml:space="preserve">art. </w:t>
      </w:r>
      <w:r w:rsidRPr="00D94B6F">
        <w:rPr>
          <w:sz w:val="24"/>
          <w:szCs w:val="24"/>
        </w:rPr>
        <w:t xml:space="preserve">61 din </w:t>
      </w:r>
      <w:r w:rsidR="004E1B1E" w:rsidRPr="00D94B6F">
        <w:rPr>
          <w:rStyle w:val="Bodytext21"/>
          <w:sz w:val="24"/>
          <w:szCs w:val="24"/>
        </w:rPr>
        <w:t xml:space="preserve">Regulamentul (UE) </w:t>
      </w:r>
      <w:r w:rsidRPr="00D94B6F">
        <w:rPr>
          <w:rStyle w:val="Bodytext21"/>
          <w:sz w:val="24"/>
          <w:szCs w:val="24"/>
        </w:rPr>
        <w:t>1.046</w:t>
      </w:r>
      <w:r w:rsidR="004E1B1E" w:rsidRPr="00D94B6F">
        <w:rPr>
          <w:rStyle w:val="Bodytext21"/>
          <w:sz w:val="24"/>
          <w:szCs w:val="24"/>
        </w:rPr>
        <w:t>/2018</w:t>
      </w:r>
      <w:r w:rsidRPr="00D94B6F">
        <w:rPr>
          <w:sz w:val="24"/>
          <w:szCs w:val="24"/>
        </w:rPr>
        <w:t xml:space="preserve"> şi capitolului 2 secţiunea 2 din </w:t>
      </w:r>
      <w:r w:rsidRPr="00D94B6F">
        <w:rPr>
          <w:rStyle w:val="Bodytext21"/>
          <w:sz w:val="24"/>
          <w:szCs w:val="24"/>
        </w:rPr>
        <w:t>Ordonanţa de urgentă a Guvernului nr. 66/2011</w:t>
      </w:r>
      <w:r w:rsidRPr="00D94B6F">
        <w:rPr>
          <w:sz w:val="24"/>
          <w:szCs w:val="24"/>
        </w:rPr>
        <w:t xml:space="preserve">. aprobată cu modificări şi completări prin </w:t>
      </w:r>
      <w:r w:rsidRPr="00D94B6F">
        <w:rPr>
          <w:rStyle w:val="Bodytext21"/>
          <w:sz w:val="24"/>
          <w:szCs w:val="24"/>
        </w:rPr>
        <w:t>Legea nr. 142/2012,</w:t>
      </w:r>
      <w:r w:rsidRPr="00D94B6F">
        <w:rPr>
          <w:sz w:val="24"/>
          <w:szCs w:val="24"/>
        </w:rPr>
        <w:t xml:space="preserve"> cu modificările şi completările ulterioare, precum şi în conformitate cu alte reglementări naţionale şi europene aplicabile.</w:t>
      </w:r>
    </w:p>
    <w:p w14:paraId="5CDD2DA1" w14:textId="77777777" w:rsidR="00B17883" w:rsidRPr="00D94B6F" w:rsidRDefault="00173F36" w:rsidP="00303C0B">
      <w:pPr>
        <w:pStyle w:val="Bodytext20"/>
        <w:numPr>
          <w:ilvl w:val="0"/>
          <w:numId w:val="21"/>
        </w:numPr>
        <w:shd w:val="clear" w:color="auto" w:fill="auto"/>
        <w:tabs>
          <w:tab w:val="left" w:pos="404"/>
        </w:tabs>
        <w:ind w:firstLine="0"/>
        <w:jc w:val="both"/>
        <w:rPr>
          <w:sz w:val="24"/>
          <w:szCs w:val="24"/>
        </w:rPr>
      </w:pPr>
      <w:r w:rsidRPr="00D94B6F">
        <w:rPr>
          <w:sz w:val="24"/>
          <w:szCs w:val="24"/>
        </w:rPr>
        <w:t xml:space="preserve">Părţile din categoria subiecţilor de drept public au obligaţia de a urmări respectarea prevederilor </w:t>
      </w:r>
      <w:r w:rsidRPr="00D94B6F">
        <w:rPr>
          <w:rStyle w:val="Bodytext21"/>
          <w:sz w:val="24"/>
          <w:szCs w:val="24"/>
        </w:rPr>
        <w:t>Legii nr. 161/2003</w:t>
      </w:r>
      <w:r w:rsidRPr="00D94B6F">
        <w:rPr>
          <w:sz w:val="24"/>
          <w:szCs w:val="24"/>
        </w:rPr>
        <w:t xml:space="preserve"> privind unele măsuri pentru asigurarea transparenţei în exercitarea demnităţilor publice, a funcţiilor </w:t>
      </w:r>
      <w:r w:rsidRPr="00D94B6F">
        <w:rPr>
          <w:sz w:val="24"/>
          <w:szCs w:val="24"/>
        </w:rPr>
        <w:lastRenderedPageBreak/>
        <w:t>publice şi în mediul de afaceri, prevenirea şi sancţionarea corupţiei, cu modificările şi completările ulterioare, în materia conflictului de interese şi a incompatibilităţilor.</w:t>
      </w:r>
    </w:p>
    <w:p w14:paraId="2C2C634A" w14:textId="77777777" w:rsidR="00B17883" w:rsidRPr="00D94B6F" w:rsidRDefault="00173F36" w:rsidP="00303C0B">
      <w:pPr>
        <w:pStyle w:val="Bodytext20"/>
        <w:numPr>
          <w:ilvl w:val="0"/>
          <w:numId w:val="21"/>
        </w:numPr>
        <w:shd w:val="clear" w:color="auto" w:fill="auto"/>
        <w:tabs>
          <w:tab w:val="left" w:pos="404"/>
        </w:tabs>
        <w:ind w:firstLine="0"/>
        <w:jc w:val="both"/>
        <w:rPr>
          <w:sz w:val="24"/>
          <w:szCs w:val="24"/>
        </w:rPr>
      </w:pPr>
      <w:r w:rsidRPr="00D94B6F">
        <w:rPr>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D94B6F" w:rsidRDefault="00173F36" w:rsidP="00303C0B">
      <w:pPr>
        <w:pStyle w:val="Bodytext20"/>
        <w:numPr>
          <w:ilvl w:val="0"/>
          <w:numId w:val="21"/>
        </w:numPr>
        <w:shd w:val="clear" w:color="auto" w:fill="auto"/>
        <w:tabs>
          <w:tab w:val="left" w:pos="404"/>
        </w:tabs>
        <w:ind w:firstLine="0"/>
        <w:jc w:val="both"/>
        <w:rPr>
          <w:sz w:val="24"/>
          <w:szCs w:val="24"/>
        </w:rPr>
      </w:pPr>
      <w:r w:rsidRPr="00D94B6F">
        <w:rPr>
          <w:sz w:val="24"/>
          <w:szCs w:val="24"/>
        </w:rPr>
        <w:t xml:space="preserve">Beneficiarii care nu au calitatea de autoritate/entitate contractantă au obligaţia de a respecta aplicarea prevederilor referitoare la conflictul de interese prevăzute la </w:t>
      </w:r>
      <w:r w:rsidRPr="00D94B6F">
        <w:rPr>
          <w:sz w:val="24"/>
          <w:szCs w:val="24"/>
          <w:lang w:val="en-US" w:eastAsia="en-US" w:bidi="en-US"/>
        </w:rPr>
        <w:t xml:space="preserve">art. </w:t>
      </w:r>
      <w:r w:rsidRPr="00D94B6F">
        <w:rPr>
          <w:sz w:val="24"/>
          <w:szCs w:val="24"/>
        </w:rPr>
        <w:t xml:space="preserve">14 şi 15 din </w:t>
      </w:r>
      <w:r w:rsidRPr="00D94B6F">
        <w:rPr>
          <w:rStyle w:val="Bodytext21"/>
          <w:sz w:val="24"/>
          <w:szCs w:val="24"/>
        </w:rPr>
        <w:t>Ordonanţa de urgentă a Guvernului nr. 66/2011</w:t>
      </w:r>
      <w:r w:rsidRPr="00D94B6F">
        <w:rPr>
          <w:sz w:val="24"/>
          <w:szCs w:val="24"/>
        </w:rPr>
        <w:t xml:space="preserve">. aprobată cu modificări şi completări prin </w:t>
      </w:r>
      <w:r w:rsidRPr="00D94B6F">
        <w:rPr>
          <w:rStyle w:val="Bodytext21"/>
          <w:sz w:val="24"/>
          <w:szCs w:val="24"/>
        </w:rPr>
        <w:t>Legea nr. 142/2012.</w:t>
      </w:r>
      <w:r w:rsidRPr="00D94B6F">
        <w:rPr>
          <w:sz w:val="24"/>
          <w:szCs w:val="24"/>
        </w:rPr>
        <w:t xml:space="preserve"> cu modificările şi completările ulterioare, precum şi celelalte prevederi legale aplicabile.</w:t>
      </w:r>
    </w:p>
    <w:p w14:paraId="4E69188A" w14:textId="77777777" w:rsidR="00B17883" w:rsidRPr="00D94B6F" w:rsidRDefault="00173F36" w:rsidP="00303C0B">
      <w:pPr>
        <w:pStyle w:val="Bodytext20"/>
        <w:numPr>
          <w:ilvl w:val="0"/>
          <w:numId w:val="21"/>
        </w:numPr>
        <w:shd w:val="clear" w:color="auto" w:fill="auto"/>
        <w:tabs>
          <w:tab w:val="left" w:pos="399"/>
        </w:tabs>
        <w:ind w:firstLine="0"/>
        <w:jc w:val="both"/>
        <w:rPr>
          <w:sz w:val="24"/>
          <w:szCs w:val="24"/>
        </w:rPr>
      </w:pPr>
      <w:r w:rsidRPr="00D94B6F">
        <w:rPr>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D94B6F" w:rsidRDefault="00173F36" w:rsidP="00303C0B">
      <w:pPr>
        <w:pStyle w:val="Bodytext20"/>
        <w:numPr>
          <w:ilvl w:val="0"/>
          <w:numId w:val="21"/>
        </w:numPr>
        <w:shd w:val="clear" w:color="auto" w:fill="auto"/>
        <w:tabs>
          <w:tab w:val="left" w:pos="399"/>
        </w:tabs>
        <w:ind w:firstLine="0"/>
        <w:jc w:val="both"/>
        <w:rPr>
          <w:sz w:val="24"/>
          <w:szCs w:val="24"/>
        </w:rPr>
      </w:pPr>
      <w:r w:rsidRPr="00D94B6F">
        <w:rPr>
          <w:sz w:val="24"/>
          <w:szCs w:val="24"/>
        </w:rPr>
        <w:t xml:space="preserve">Dispoziţiile menţionate la alin. (1) - (7) se aplică partenerilor, subcontractorilor, furnizorilor şi angajaţilor Beneficiarului, precum şi angajaţilor </w:t>
      </w:r>
      <w:r w:rsidR="00E45006" w:rsidRPr="00D94B6F">
        <w:rPr>
          <w:sz w:val="24"/>
          <w:szCs w:val="24"/>
        </w:rPr>
        <w:t xml:space="preserve">AM PR SV Oltenia </w:t>
      </w:r>
      <w:r w:rsidRPr="00D94B6F">
        <w:rPr>
          <w:sz w:val="24"/>
          <w:szCs w:val="24"/>
        </w:rPr>
        <w:t>implicaţi în realizarea prevederilor prezentului contract de finanţare.</w:t>
      </w:r>
    </w:p>
    <w:p w14:paraId="7E5E53DE" w14:textId="77777777" w:rsidR="00B17883" w:rsidRPr="00D94B6F" w:rsidRDefault="00E45006" w:rsidP="00303C0B">
      <w:pPr>
        <w:pStyle w:val="Bodytext20"/>
        <w:numPr>
          <w:ilvl w:val="0"/>
          <w:numId w:val="21"/>
        </w:numPr>
        <w:shd w:val="clear" w:color="auto" w:fill="auto"/>
        <w:tabs>
          <w:tab w:val="left" w:pos="394"/>
        </w:tabs>
        <w:spacing w:after="216"/>
        <w:ind w:firstLine="0"/>
        <w:jc w:val="both"/>
        <w:rPr>
          <w:sz w:val="24"/>
          <w:szCs w:val="24"/>
        </w:rPr>
      </w:pPr>
      <w:r w:rsidRPr="00D94B6F">
        <w:rPr>
          <w:sz w:val="24"/>
          <w:szCs w:val="24"/>
        </w:rPr>
        <w:t xml:space="preserve">AM PR SV Oltenia </w:t>
      </w:r>
      <w:r w:rsidR="00173F36" w:rsidRPr="00D94B6F">
        <w:rPr>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D94B6F" w:rsidRDefault="00173F36">
      <w:pPr>
        <w:pStyle w:val="Heading20"/>
        <w:keepNext/>
        <w:keepLines/>
        <w:shd w:val="clear" w:color="auto" w:fill="auto"/>
        <w:spacing w:line="293" w:lineRule="exact"/>
        <w:ind w:right="20"/>
        <w:rPr>
          <w:sz w:val="24"/>
          <w:szCs w:val="24"/>
        </w:rPr>
      </w:pPr>
      <w:bookmarkStart w:id="18" w:name="bookmark19"/>
      <w:r w:rsidRPr="00D94B6F">
        <w:rPr>
          <w:sz w:val="24"/>
          <w:szCs w:val="24"/>
        </w:rPr>
        <w:t>ARTICOLUL 12</w:t>
      </w:r>
      <w:r w:rsidRPr="00D94B6F">
        <w:rPr>
          <w:sz w:val="24"/>
          <w:szCs w:val="24"/>
        </w:rPr>
        <w:br/>
        <w:t>Nereguli</w:t>
      </w:r>
      <w:bookmarkEnd w:id="18"/>
    </w:p>
    <w:p w14:paraId="22C34C6D" w14:textId="77777777" w:rsidR="00C72562" w:rsidRPr="00D94B6F" w:rsidRDefault="00C72562">
      <w:pPr>
        <w:pStyle w:val="Heading20"/>
        <w:keepNext/>
        <w:keepLines/>
        <w:shd w:val="clear" w:color="auto" w:fill="auto"/>
        <w:spacing w:line="293" w:lineRule="exact"/>
        <w:ind w:right="20"/>
        <w:rPr>
          <w:sz w:val="24"/>
          <w:szCs w:val="24"/>
        </w:rPr>
      </w:pPr>
    </w:p>
    <w:p w14:paraId="3957AFCA" w14:textId="77777777" w:rsidR="00B17883" w:rsidRPr="00D94B6F" w:rsidRDefault="00173F36" w:rsidP="00303C0B">
      <w:pPr>
        <w:pStyle w:val="Bodytext20"/>
        <w:numPr>
          <w:ilvl w:val="0"/>
          <w:numId w:val="22"/>
        </w:numPr>
        <w:shd w:val="clear" w:color="auto" w:fill="auto"/>
        <w:tabs>
          <w:tab w:val="left" w:pos="284"/>
          <w:tab w:val="left" w:pos="679"/>
        </w:tabs>
        <w:ind w:firstLine="0"/>
        <w:jc w:val="both"/>
        <w:rPr>
          <w:sz w:val="24"/>
          <w:szCs w:val="24"/>
        </w:rPr>
      </w:pPr>
      <w:r w:rsidRPr="00D94B6F">
        <w:rPr>
          <w:sz w:val="24"/>
          <w:szCs w:val="24"/>
        </w:rPr>
        <w:t xml:space="preserve">Părţile se obligă să ia toate măsurile pentru prevenirea, constatarea şi sancţionarea neregulilor în conformitate cu </w:t>
      </w:r>
      <w:r w:rsidRPr="00D94B6F">
        <w:rPr>
          <w:rStyle w:val="Bodytext21"/>
          <w:sz w:val="24"/>
          <w:szCs w:val="24"/>
        </w:rPr>
        <w:t>Ordonanţa de urgentă a Guvernului nr. 66/2011</w:t>
      </w:r>
      <w:r w:rsidRPr="00D94B6F">
        <w:rPr>
          <w:sz w:val="24"/>
          <w:szCs w:val="24"/>
        </w:rPr>
        <w:t xml:space="preserve">. aprobată cu modificări şi completări prin </w:t>
      </w:r>
      <w:r w:rsidRPr="00D94B6F">
        <w:rPr>
          <w:rStyle w:val="Bodytext21"/>
          <w:sz w:val="24"/>
          <w:szCs w:val="24"/>
        </w:rPr>
        <w:t>Legea nr. 142/2012,</w:t>
      </w:r>
      <w:r w:rsidRPr="00D94B6F">
        <w:rPr>
          <w:sz w:val="24"/>
          <w:szCs w:val="24"/>
        </w:rPr>
        <w:t xml:space="preserve"> cu modificările şi completările ulterioare.</w:t>
      </w:r>
    </w:p>
    <w:p w14:paraId="73FFA914" w14:textId="77777777" w:rsidR="00B17883" w:rsidRPr="00D94B6F" w:rsidRDefault="00173F36" w:rsidP="00303C0B">
      <w:pPr>
        <w:pStyle w:val="Bodytext20"/>
        <w:numPr>
          <w:ilvl w:val="0"/>
          <w:numId w:val="22"/>
        </w:numPr>
        <w:shd w:val="clear" w:color="auto" w:fill="auto"/>
        <w:tabs>
          <w:tab w:val="left" w:pos="284"/>
          <w:tab w:val="left" w:pos="684"/>
        </w:tabs>
        <w:ind w:firstLine="0"/>
        <w:jc w:val="both"/>
        <w:rPr>
          <w:sz w:val="24"/>
          <w:szCs w:val="24"/>
        </w:rPr>
      </w:pPr>
      <w:r w:rsidRPr="00D94B6F">
        <w:rPr>
          <w:sz w:val="24"/>
          <w:szCs w:val="24"/>
        </w:rPr>
        <w:t xml:space="preserve">Dacă, în procesul de verificare a cererilor de rambursare/plată, </w:t>
      </w:r>
      <w:r w:rsidR="00E45006" w:rsidRPr="00D94B6F">
        <w:rPr>
          <w:sz w:val="24"/>
          <w:szCs w:val="24"/>
        </w:rPr>
        <w:t xml:space="preserve">AM PR SV Oltenia </w:t>
      </w:r>
      <w:r w:rsidRPr="00D94B6F">
        <w:rPr>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D94B6F">
        <w:rPr>
          <w:sz w:val="24"/>
          <w:szCs w:val="24"/>
        </w:rPr>
        <w:t xml:space="preserve">AM PR SV Oltenia </w:t>
      </w:r>
      <w:r w:rsidRPr="00D94B6F">
        <w:rPr>
          <w:sz w:val="24"/>
          <w:szCs w:val="24"/>
        </w:rPr>
        <w:t xml:space="preserve">aplică măsurile prevăzute de </w:t>
      </w:r>
      <w:r w:rsidRPr="00D94B6F">
        <w:rPr>
          <w:rStyle w:val="Bodytext21"/>
          <w:sz w:val="24"/>
          <w:szCs w:val="24"/>
        </w:rPr>
        <w:t>Ordonanţa de urgentă a Guvernului nr. 66/2011.</w:t>
      </w:r>
      <w:r w:rsidRPr="00D94B6F">
        <w:rPr>
          <w:sz w:val="24"/>
          <w:szCs w:val="24"/>
        </w:rPr>
        <w:t xml:space="preserve"> aprobată cu modificări şi completări prin </w:t>
      </w:r>
      <w:r w:rsidR="004E1B1E" w:rsidRPr="00D94B6F">
        <w:rPr>
          <w:rStyle w:val="Bodytext21"/>
          <w:sz w:val="24"/>
          <w:szCs w:val="24"/>
        </w:rPr>
        <w:t>Legea nr. 142/2012</w:t>
      </w:r>
      <w:r w:rsidRPr="00D94B6F">
        <w:rPr>
          <w:sz w:val="24"/>
          <w:szCs w:val="24"/>
        </w:rPr>
        <w:t xml:space="preserve"> cu modificările şi completările ulterioare.</w:t>
      </w:r>
    </w:p>
    <w:p w14:paraId="32065628" w14:textId="77777777" w:rsidR="00B17883" w:rsidRPr="00D94B6F" w:rsidRDefault="00173F36" w:rsidP="00303C0B">
      <w:pPr>
        <w:pStyle w:val="Bodytext20"/>
        <w:numPr>
          <w:ilvl w:val="0"/>
          <w:numId w:val="22"/>
        </w:numPr>
        <w:shd w:val="clear" w:color="auto" w:fill="auto"/>
        <w:tabs>
          <w:tab w:val="left" w:pos="284"/>
          <w:tab w:val="left" w:pos="679"/>
        </w:tabs>
        <w:ind w:firstLine="0"/>
        <w:jc w:val="both"/>
        <w:rPr>
          <w:sz w:val="24"/>
          <w:szCs w:val="24"/>
        </w:rPr>
      </w:pPr>
      <w:r w:rsidRPr="00D94B6F">
        <w:rPr>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D94B6F">
        <w:rPr>
          <w:sz w:val="24"/>
          <w:szCs w:val="24"/>
        </w:rPr>
        <w:t xml:space="preserve">AM PR SV Oltenia </w:t>
      </w:r>
      <w:r w:rsidRPr="00D94B6F">
        <w:rPr>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D94B6F" w:rsidRDefault="00173F36" w:rsidP="00303C0B">
      <w:pPr>
        <w:pStyle w:val="Bodytext20"/>
        <w:numPr>
          <w:ilvl w:val="0"/>
          <w:numId w:val="22"/>
        </w:numPr>
        <w:shd w:val="clear" w:color="auto" w:fill="auto"/>
        <w:tabs>
          <w:tab w:val="left" w:pos="284"/>
          <w:tab w:val="left" w:pos="674"/>
        </w:tabs>
        <w:ind w:firstLine="0"/>
        <w:jc w:val="both"/>
        <w:rPr>
          <w:sz w:val="24"/>
          <w:szCs w:val="24"/>
        </w:rPr>
      </w:pPr>
      <w:r w:rsidRPr="00D94B6F">
        <w:rPr>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D94B6F" w:rsidRDefault="00173F36" w:rsidP="00303C0B">
      <w:pPr>
        <w:pStyle w:val="Bodytext20"/>
        <w:numPr>
          <w:ilvl w:val="0"/>
          <w:numId w:val="22"/>
        </w:numPr>
        <w:shd w:val="clear" w:color="auto" w:fill="auto"/>
        <w:tabs>
          <w:tab w:val="left" w:pos="284"/>
          <w:tab w:val="left" w:pos="674"/>
        </w:tabs>
        <w:spacing w:after="200"/>
        <w:ind w:firstLine="0"/>
        <w:jc w:val="both"/>
        <w:rPr>
          <w:sz w:val="24"/>
          <w:szCs w:val="24"/>
        </w:rPr>
      </w:pPr>
      <w:r w:rsidRPr="00D94B6F">
        <w:rPr>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D94B6F">
        <w:rPr>
          <w:sz w:val="24"/>
          <w:szCs w:val="24"/>
        </w:rPr>
        <w:t xml:space="preserve">AM PR SV Oltenia </w:t>
      </w:r>
      <w:r w:rsidRPr="00D94B6F">
        <w:rPr>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D94B6F">
        <w:rPr>
          <w:rStyle w:val="Bodytext21"/>
          <w:sz w:val="24"/>
          <w:szCs w:val="24"/>
        </w:rPr>
        <w:t xml:space="preserve">Ordonanţei de </w:t>
      </w:r>
      <w:r w:rsidR="004E1B1E" w:rsidRPr="00D94B6F">
        <w:rPr>
          <w:rStyle w:val="Bodytext21"/>
          <w:sz w:val="24"/>
          <w:szCs w:val="24"/>
        </w:rPr>
        <w:t>urgentă a Guvernului nr. 66/2011</w:t>
      </w:r>
      <w:r w:rsidRPr="00D94B6F">
        <w:rPr>
          <w:sz w:val="24"/>
          <w:szCs w:val="24"/>
        </w:rPr>
        <w:t xml:space="preserve"> aprobată cu modificări şi completări prin </w:t>
      </w:r>
      <w:r w:rsidR="004E1B1E" w:rsidRPr="00D94B6F">
        <w:rPr>
          <w:rStyle w:val="Bodytext21"/>
          <w:sz w:val="24"/>
          <w:szCs w:val="24"/>
        </w:rPr>
        <w:t>Legea nr. 142/2012</w:t>
      </w:r>
      <w:r w:rsidRPr="00D94B6F">
        <w:rPr>
          <w:sz w:val="24"/>
          <w:szCs w:val="24"/>
        </w:rPr>
        <w:t xml:space="preserve"> cu modificările şi completările ulterioare.</w:t>
      </w:r>
    </w:p>
    <w:p w14:paraId="47C31B37" w14:textId="77777777" w:rsidR="00B17883" w:rsidRPr="00D94B6F" w:rsidRDefault="00173F36">
      <w:pPr>
        <w:pStyle w:val="Heading20"/>
        <w:keepNext/>
        <w:keepLines/>
        <w:shd w:val="clear" w:color="auto" w:fill="auto"/>
        <w:spacing w:after="196"/>
        <w:ind w:right="200"/>
        <w:rPr>
          <w:sz w:val="24"/>
          <w:szCs w:val="24"/>
        </w:rPr>
      </w:pPr>
      <w:bookmarkStart w:id="19" w:name="bookmark20"/>
      <w:r w:rsidRPr="00D94B6F">
        <w:rPr>
          <w:sz w:val="24"/>
          <w:szCs w:val="24"/>
        </w:rPr>
        <w:lastRenderedPageBreak/>
        <w:t>ARTICOLUL 13</w:t>
      </w:r>
      <w:r w:rsidRPr="00D94B6F">
        <w:rPr>
          <w:sz w:val="24"/>
          <w:szCs w:val="24"/>
        </w:rPr>
        <w:br/>
        <w:t>Monitorizare şi raportare</w:t>
      </w:r>
      <w:bookmarkEnd w:id="19"/>
    </w:p>
    <w:p w14:paraId="22F7ED31" w14:textId="77777777" w:rsidR="00B17883" w:rsidRPr="00D94B6F" w:rsidRDefault="00173F36" w:rsidP="00303C0B">
      <w:pPr>
        <w:pStyle w:val="Bodytext20"/>
        <w:numPr>
          <w:ilvl w:val="0"/>
          <w:numId w:val="23"/>
        </w:numPr>
        <w:shd w:val="clear" w:color="auto" w:fill="auto"/>
        <w:tabs>
          <w:tab w:val="left" w:pos="284"/>
          <w:tab w:val="left" w:pos="674"/>
        </w:tabs>
        <w:spacing w:line="293" w:lineRule="exact"/>
        <w:ind w:firstLine="0"/>
        <w:jc w:val="both"/>
        <w:rPr>
          <w:sz w:val="24"/>
          <w:szCs w:val="24"/>
        </w:rPr>
      </w:pPr>
      <w:r w:rsidRPr="00D94B6F">
        <w:rPr>
          <w:sz w:val="24"/>
          <w:szCs w:val="24"/>
        </w:rPr>
        <w:t xml:space="preserve">Monitorizarea proiectului care face obiectul contractului de finanţare este realizată de către </w:t>
      </w:r>
      <w:r w:rsidR="00E45006" w:rsidRPr="00D94B6F">
        <w:rPr>
          <w:sz w:val="24"/>
          <w:szCs w:val="24"/>
        </w:rPr>
        <w:t xml:space="preserve">AM PR SV Oltenia </w:t>
      </w:r>
      <w:r w:rsidRPr="00D94B6F">
        <w:rPr>
          <w:sz w:val="24"/>
          <w:szCs w:val="24"/>
        </w:rPr>
        <w:t>în conformitate cu prevederile legale aplicabile şi cu prevederile prezentului contract de finanţare.</w:t>
      </w:r>
    </w:p>
    <w:p w14:paraId="1C532CF9" w14:textId="77777777" w:rsidR="00B17883" w:rsidRPr="00D94B6F" w:rsidRDefault="00E45006" w:rsidP="00303C0B">
      <w:pPr>
        <w:pStyle w:val="Bodytext20"/>
        <w:numPr>
          <w:ilvl w:val="0"/>
          <w:numId w:val="23"/>
        </w:numPr>
        <w:shd w:val="clear" w:color="auto" w:fill="auto"/>
        <w:tabs>
          <w:tab w:val="left" w:pos="284"/>
          <w:tab w:val="left" w:pos="674"/>
        </w:tabs>
        <w:spacing w:after="204" w:line="293" w:lineRule="exact"/>
        <w:ind w:firstLine="0"/>
        <w:jc w:val="both"/>
        <w:rPr>
          <w:sz w:val="24"/>
          <w:szCs w:val="24"/>
        </w:rPr>
      </w:pPr>
      <w:r w:rsidRPr="00D94B6F">
        <w:rPr>
          <w:sz w:val="24"/>
          <w:szCs w:val="24"/>
        </w:rPr>
        <w:t xml:space="preserve">AM PR SV Oltenia </w:t>
      </w:r>
      <w:r w:rsidR="00173F36" w:rsidRPr="00D94B6F">
        <w:rPr>
          <w:sz w:val="24"/>
          <w:szCs w:val="24"/>
        </w:rPr>
        <w:t>realizează monitorizarea proiectelor:</w:t>
      </w:r>
    </w:p>
    <w:p w14:paraId="3DF0FA77" w14:textId="77777777" w:rsidR="00B17883" w:rsidRPr="00D94B6F" w:rsidRDefault="00173F36" w:rsidP="00303C0B">
      <w:pPr>
        <w:pStyle w:val="Bodytext20"/>
        <w:numPr>
          <w:ilvl w:val="0"/>
          <w:numId w:val="24"/>
        </w:numPr>
        <w:shd w:val="clear" w:color="auto" w:fill="auto"/>
        <w:tabs>
          <w:tab w:val="left" w:pos="1112"/>
        </w:tabs>
        <w:ind w:left="780" w:firstLine="0"/>
        <w:jc w:val="both"/>
        <w:rPr>
          <w:sz w:val="24"/>
          <w:szCs w:val="24"/>
        </w:rPr>
      </w:pPr>
      <w:r w:rsidRPr="00D94B6F">
        <w:rPr>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D94B6F" w:rsidRDefault="00173F36" w:rsidP="00303C0B">
      <w:pPr>
        <w:pStyle w:val="Bodytext20"/>
        <w:numPr>
          <w:ilvl w:val="0"/>
          <w:numId w:val="24"/>
        </w:numPr>
        <w:shd w:val="clear" w:color="auto" w:fill="auto"/>
        <w:tabs>
          <w:tab w:val="left" w:pos="1117"/>
        </w:tabs>
        <w:ind w:left="780" w:firstLine="0"/>
        <w:jc w:val="both"/>
        <w:rPr>
          <w:sz w:val="24"/>
          <w:szCs w:val="24"/>
        </w:rPr>
      </w:pPr>
      <w:r w:rsidRPr="00D94B6F">
        <w:rPr>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D94B6F" w:rsidRDefault="00173F36" w:rsidP="00303C0B">
      <w:pPr>
        <w:pStyle w:val="Bodytext20"/>
        <w:numPr>
          <w:ilvl w:val="0"/>
          <w:numId w:val="24"/>
        </w:numPr>
        <w:shd w:val="clear" w:color="auto" w:fill="auto"/>
        <w:tabs>
          <w:tab w:val="left" w:pos="1112"/>
        </w:tabs>
        <w:ind w:left="780" w:firstLine="0"/>
        <w:jc w:val="both"/>
        <w:rPr>
          <w:sz w:val="24"/>
          <w:szCs w:val="24"/>
        </w:rPr>
      </w:pPr>
      <w:r w:rsidRPr="00D94B6F">
        <w:rPr>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D94B6F" w:rsidRDefault="00173F36" w:rsidP="00303C0B">
      <w:pPr>
        <w:pStyle w:val="Bodytext20"/>
        <w:numPr>
          <w:ilvl w:val="0"/>
          <w:numId w:val="24"/>
        </w:numPr>
        <w:shd w:val="clear" w:color="auto" w:fill="auto"/>
        <w:tabs>
          <w:tab w:val="left" w:pos="1122"/>
        </w:tabs>
        <w:spacing w:after="200"/>
        <w:ind w:left="780" w:firstLine="0"/>
        <w:jc w:val="both"/>
        <w:rPr>
          <w:sz w:val="24"/>
          <w:szCs w:val="24"/>
        </w:rPr>
      </w:pPr>
      <w:r w:rsidRPr="00D94B6F">
        <w:rPr>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D94B6F">
        <w:rPr>
          <w:sz w:val="24"/>
          <w:szCs w:val="24"/>
          <w:lang w:val="en-US" w:eastAsia="en-US" w:bidi="en-US"/>
        </w:rPr>
        <w:t xml:space="preserve">art. </w:t>
      </w:r>
      <w:r w:rsidRPr="00D94B6F">
        <w:rPr>
          <w:sz w:val="24"/>
          <w:szCs w:val="24"/>
        </w:rPr>
        <w:t xml:space="preserve">65 din </w:t>
      </w:r>
      <w:r w:rsidR="004E1B1E" w:rsidRPr="00D94B6F">
        <w:rPr>
          <w:rStyle w:val="Bodytext21"/>
          <w:sz w:val="24"/>
          <w:szCs w:val="24"/>
        </w:rPr>
        <w:t xml:space="preserve">Regulamentul UE 1.060/2021, </w:t>
      </w:r>
      <w:r w:rsidRPr="00D94B6F">
        <w:rPr>
          <w:sz w:val="24"/>
          <w:szCs w:val="24"/>
        </w:rPr>
        <w:t>după caz.</w:t>
      </w:r>
    </w:p>
    <w:p w14:paraId="2290FFE2" w14:textId="77777777" w:rsidR="00B17883" w:rsidRPr="00D94B6F" w:rsidRDefault="00173F36" w:rsidP="00303C0B">
      <w:pPr>
        <w:pStyle w:val="Bodytext20"/>
        <w:numPr>
          <w:ilvl w:val="0"/>
          <w:numId w:val="23"/>
        </w:numPr>
        <w:shd w:val="clear" w:color="auto" w:fill="auto"/>
        <w:tabs>
          <w:tab w:val="left" w:pos="284"/>
          <w:tab w:val="left" w:pos="674"/>
          <w:tab w:val="left" w:leader="dot" w:pos="4931"/>
        </w:tabs>
        <w:ind w:firstLine="0"/>
        <w:jc w:val="both"/>
        <w:rPr>
          <w:sz w:val="24"/>
          <w:szCs w:val="24"/>
        </w:rPr>
      </w:pPr>
      <w:r w:rsidRPr="00D94B6F">
        <w:rPr>
          <w:sz w:val="24"/>
          <w:szCs w:val="24"/>
        </w:rPr>
        <w:t xml:space="preserve">Pentru a furniza informaţiile necesare </w:t>
      </w:r>
      <w:r w:rsidR="00E45006" w:rsidRPr="00D94B6F">
        <w:rPr>
          <w:sz w:val="24"/>
          <w:szCs w:val="24"/>
        </w:rPr>
        <w:t xml:space="preserve">AM PR SV Oltenia </w:t>
      </w:r>
      <w:r w:rsidRPr="00D94B6F">
        <w:rPr>
          <w:sz w:val="24"/>
          <w:szCs w:val="24"/>
        </w:rPr>
        <w:t>pentru monitorizarea proiectului, Beneficiarul elaborează</w:t>
      </w:r>
      <w:r w:rsidR="00C973BE" w:rsidRPr="00D94B6F">
        <w:rPr>
          <w:sz w:val="24"/>
          <w:szCs w:val="24"/>
        </w:rPr>
        <w:t xml:space="preserve"> </w:t>
      </w:r>
      <w:r w:rsidRPr="00D94B6F">
        <w:rPr>
          <w:rStyle w:val="Bodytext5NotItalic"/>
          <w:sz w:val="24"/>
          <w:szCs w:val="24"/>
        </w:rPr>
        <w:t>rapoart</w:t>
      </w:r>
      <w:r w:rsidR="006061A1" w:rsidRPr="00D94B6F">
        <w:rPr>
          <w:rStyle w:val="Bodytext5NotItalic"/>
          <w:sz w:val="24"/>
          <w:szCs w:val="24"/>
        </w:rPr>
        <w:t>e de progres</w:t>
      </w:r>
      <w:r w:rsidR="007A7799" w:rsidRPr="00D94B6F">
        <w:rPr>
          <w:rStyle w:val="Bodytext5NotItalic"/>
          <w:sz w:val="24"/>
          <w:szCs w:val="24"/>
        </w:rPr>
        <w:t xml:space="preserve"> cu o</w:t>
      </w:r>
      <w:r w:rsidRPr="00D94B6F">
        <w:rPr>
          <w:sz w:val="24"/>
          <w:szCs w:val="24"/>
        </w:rPr>
        <w:t xml:space="preserve"> </w:t>
      </w:r>
      <w:r w:rsidR="007A7799" w:rsidRPr="00D94B6F">
        <w:rPr>
          <w:rStyle w:val="Bodytext5NotItalic"/>
          <w:sz w:val="24"/>
          <w:szCs w:val="24"/>
        </w:rPr>
        <w:t xml:space="preserve">frecvenţă de 3 luni de la semnarea contractului de finantare </w:t>
      </w:r>
      <w:r w:rsidRPr="00D94B6F">
        <w:rPr>
          <w:sz w:val="24"/>
          <w:szCs w:val="24"/>
        </w:rPr>
        <w:t>în conformitate cu prevederile prezentului contract de finanţare/decizii de finanţare.</w:t>
      </w:r>
    </w:p>
    <w:p w14:paraId="2FB55519" w14:textId="77777777" w:rsidR="00B17883" w:rsidRPr="00D94B6F" w:rsidRDefault="00173F36" w:rsidP="00303C0B">
      <w:pPr>
        <w:pStyle w:val="Bodytext20"/>
        <w:numPr>
          <w:ilvl w:val="0"/>
          <w:numId w:val="23"/>
        </w:numPr>
        <w:shd w:val="clear" w:color="auto" w:fill="auto"/>
        <w:tabs>
          <w:tab w:val="left" w:pos="284"/>
          <w:tab w:val="left" w:pos="674"/>
        </w:tabs>
        <w:ind w:firstLine="0"/>
        <w:jc w:val="both"/>
        <w:rPr>
          <w:sz w:val="24"/>
          <w:szCs w:val="24"/>
        </w:rPr>
      </w:pPr>
      <w:r w:rsidRPr="00D94B6F">
        <w:rPr>
          <w:sz w:val="24"/>
          <w:szCs w:val="24"/>
        </w:rPr>
        <w:t>Raportul de progres se generează prin sistemul informatic MySMIS2021/SMIS2021+ de către Beneficiar</w:t>
      </w:r>
      <w:r w:rsidR="00C973BE" w:rsidRPr="00D94B6F">
        <w:rPr>
          <w:sz w:val="24"/>
          <w:szCs w:val="24"/>
        </w:rPr>
        <w:t xml:space="preserve"> </w:t>
      </w:r>
      <w:r w:rsidRPr="00D94B6F">
        <w:rPr>
          <w:sz w:val="24"/>
          <w:szCs w:val="24"/>
        </w:rPr>
        <w:t xml:space="preserve">şi se transmite </w:t>
      </w:r>
      <w:r w:rsidR="00E45006" w:rsidRPr="00D94B6F">
        <w:rPr>
          <w:sz w:val="24"/>
          <w:szCs w:val="24"/>
        </w:rPr>
        <w:t xml:space="preserve">AM PR SV Oltenia </w:t>
      </w:r>
      <w:r w:rsidRPr="00D94B6F">
        <w:rPr>
          <w:sz w:val="24"/>
          <w:szCs w:val="24"/>
        </w:rPr>
        <w:t>în 30 de zile de la finalizarea perioadei de raportare.</w:t>
      </w:r>
    </w:p>
    <w:p w14:paraId="5A8E6B4F" w14:textId="77777777" w:rsidR="00B17883" w:rsidRPr="00D94B6F" w:rsidRDefault="00185F47" w:rsidP="00303C0B">
      <w:pPr>
        <w:pStyle w:val="Bodytext20"/>
        <w:numPr>
          <w:ilvl w:val="0"/>
          <w:numId w:val="23"/>
        </w:numPr>
        <w:shd w:val="clear" w:color="auto" w:fill="auto"/>
        <w:tabs>
          <w:tab w:val="left" w:pos="404"/>
        </w:tabs>
        <w:ind w:firstLine="0"/>
        <w:jc w:val="both"/>
        <w:rPr>
          <w:sz w:val="24"/>
          <w:szCs w:val="24"/>
        </w:rPr>
      </w:pPr>
      <w:r w:rsidRPr="00D94B6F">
        <w:rPr>
          <w:sz w:val="24"/>
          <w:szCs w:val="24"/>
        </w:rPr>
        <w:t>Î</w:t>
      </w:r>
      <w:r w:rsidR="00173F36" w:rsidRPr="00D94B6F">
        <w:rPr>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D94B6F" w:rsidRDefault="00185F47" w:rsidP="00303C0B">
      <w:pPr>
        <w:pStyle w:val="Bodytext20"/>
        <w:numPr>
          <w:ilvl w:val="0"/>
          <w:numId w:val="23"/>
        </w:numPr>
        <w:shd w:val="clear" w:color="auto" w:fill="auto"/>
        <w:tabs>
          <w:tab w:val="left" w:pos="404"/>
        </w:tabs>
        <w:ind w:firstLine="0"/>
        <w:jc w:val="both"/>
        <w:rPr>
          <w:sz w:val="24"/>
          <w:szCs w:val="24"/>
        </w:rPr>
      </w:pPr>
      <w:r w:rsidRPr="00D94B6F">
        <w:rPr>
          <w:sz w:val="24"/>
          <w:szCs w:val="24"/>
        </w:rPr>
        <w:t>Î</w:t>
      </w:r>
      <w:r w:rsidR="00173F36" w:rsidRPr="00D94B6F">
        <w:rPr>
          <w:sz w:val="24"/>
          <w:szCs w:val="24"/>
        </w:rPr>
        <w:t xml:space="preserve">n cazul proiectelor de infrastructură şi al proiectelor care presupun execuţie de lucrări, </w:t>
      </w:r>
      <w:r w:rsidR="00E45006" w:rsidRPr="00D94B6F">
        <w:rPr>
          <w:sz w:val="24"/>
          <w:szCs w:val="24"/>
        </w:rPr>
        <w:t xml:space="preserve">AM PR SV Oltenia </w:t>
      </w:r>
      <w:r w:rsidR="00173F36" w:rsidRPr="00D94B6F">
        <w:rPr>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D94B6F" w:rsidRDefault="00185F47" w:rsidP="00303C0B">
      <w:pPr>
        <w:pStyle w:val="Bodytext20"/>
        <w:numPr>
          <w:ilvl w:val="0"/>
          <w:numId w:val="23"/>
        </w:numPr>
        <w:shd w:val="clear" w:color="auto" w:fill="auto"/>
        <w:tabs>
          <w:tab w:val="left" w:pos="394"/>
        </w:tabs>
        <w:ind w:firstLine="0"/>
        <w:jc w:val="both"/>
        <w:rPr>
          <w:sz w:val="24"/>
          <w:szCs w:val="24"/>
        </w:rPr>
      </w:pPr>
      <w:r w:rsidRPr="00D94B6F">
        <w:rPr>
          <w:sz w:val="24"/>
          <w:szCs w:val="24"/>
        </w:rPr>
        <w:t>Î</w:t>
      </w:r>
      <w:r w:rsidR="00173F36" w:rsidRPr="00D94B6F">
        <w:rPr>
          <w:sz w:val="24"/>
          <w:szCs w:val="24"/>
        </w:rPr>
        <w:t xml:space="preserve">n procesul de monitorizare a proiectelor, </w:t>
      </w:r>
      <w:r w:rsidR="00E45006" w:rsidRPr="00D94B6F">
        <w:rPr>
          <w:sz w:val="24"/>
          <w:szCs w:val="24"/>
        </w:rPr>
        <w:t xml:space="preserve">AM PR SV Oltenia </w:t>
      </w:r>
      <w:r w:rsidR="00173F36" w:rsidRPr="00D94B6F">
        <w:rPr>
          <w:sz w:val="24"/>
          <w:szCs w:val="24"/>
        </w:rPr>
        <w:t>va verifica şi confirma îndeplinirea indicatorilor de etapă, în conformitate cu Planul de monitorizare a proiectului.</w:t>
      </w:r>
    </w:p>
    <w:p w14:paraId="7498E5AB" w14:textId="77777777" w:rsidR="00B17883" w:rsidRPr="00D94B6F" w:rsidRDefault="00185F47" w:rsidP="00303C0B">
      <w:pPr>
        <w:pStyle w:val="Bodytext20"/>
        <w:numPr>
          <w:ilvl w:val="0"/>
          <w:numId w:val="23"/>
        </w:numPr>
        <w:shd w:val="clear" w:color="auto" w:fill="auto"/>
        <w:tabs>
          <w:tab w:val="left" w:pos="399"/>
        </w:tabs>
        <w:ind w:firstLine="0"/>
        <w:jc w:val="both"/>
        <w:rPr>
          <w:sz w:val="24"/>
          <w:szCs w:val="24"/>
        </w:rPr>
      </w:pPr>
      <w:r w:rsidRPr="00D94B6F">
        <w:rPr>
          <w:sz w:val="24"/>
          <w:szCs w:val="24"/>
        </w:rPr>
        <w:t>Î</w:t>
      </w:r>
      <w:r w:rsidR="00173F36" w:rsidRPr="00D94B6F">
        <w:rPr>
          <w:sz w:val="24"/>
          <w:szCs w:val="24"/>
        </w:rPr>
        <w:t xml:space="preserve">n procesul de monitorizare a proiectelor, </w:t>
      </w:r>
      <w:r w:rsidR="00E45006" w:rsidRPr="00D94B6F">
        <w:rPr>
          <w:sz w:val="24"/>
          <w:szCs w:val="24"/>
        </w:rPr>
        <w:t xml:space="preserve">AM PR SV Oltenia </w:t>
      </w:r>
      <w:r w:rsidR="00173F36" w:rsidRPr="00D94B6F">
        <w:rPr>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Pr="00D94B6F" w:rsidRDefault="00185F47" w:rsidP="00303C0B">
      <w:pPr>
        <w:pStyle w:val="Bodytext20"/>
        <w:numPr>
          <w:ilvl w:val="0"/>
          <w:numId w:val="23"/>
        </w:numPr>
        <w:shd w:val="clear" w:color="auto" w:fill="auto"/>
        <w:tabs>
          <w:tab w:val="left" w:pos="399"/>
        </w:tabs>
        <w:ind w:right="200" w:firstLine="0"/>
        <w:jc w:val="both"/>
        <w:rPr>
          <w:sz w:val="24"/>
          <w:szCs w:val="24"/>
        </w:rPr>
      </w:pPr>
      <w:r w:rsidRPr="00D94B6F">
        <w:rPr>
          <w:sz w:val="24"/>
          <w:szCs w:val="24"/>
        </w:rPr>
        <w:t>Î</w:t>
      </w:r>
      <w:r w:rsidR="00173F36" w:rsidRPr="00D94B6F">
        <w:rPr>
          <w:sz w:val="24"/>
          <w:szCs w:val="24"/>
        </w:rPr>
        <w:t xml:space="preserve">n situaţia nerealizării, la termen, a indicatorilor de etapă, </w:t>
      </w:r>
      <w:r w:rsidR="00E45006" w:rsidRPr="00D94B6F">
        <w:rPr>
          <w:sz w:val="24"/>
          <w:szCs w:val="24"/>
        </w:rPr>
        <w:t xml:space="preserve">AM PR SV Oltenia </w:t>
      </w:r>
      <w:r w:rsidR="00173F36" w:rsidRPr="00D94B6F">
        <w:rPr>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D94B6F" w:rsidRDefault="00185F47" w:rsidP="00303C0B">
      <w:pPr>
        <w:pStyle w:val="Bodytext20"/>
        <w:numPr>
          <w:ilvl w:val="0"/>
          <w:numId w:val="23"/>
        </w:numPr>
        <w:shd w:val="clear" w:color="auto" w:fill="auto"/>
        <w:tabs>
          <w:tab w:val="left" w:pos="399"/>
        </w:tabs>
        <w:ind w:right="200" w:firstLine="0"/>
        <w:jc w:val="both"/>
        <w:rPr>
          <w:sz w:val="24"/>
          <w:szCs w:val="24"/>
        </w:rPr>
      </w:pPr>
      <w:r w:rsidRPr="00D94B6F">
        <w:rPr>
          <w:sz w:val="24"/>
          <w:szCs w:val="24"/>
        </w:rPr>
        <w:t>Î</w:t>
      </w:r>
      <w:r w:rsidR="00173F36" w:rsidRPr="00D94B6F">
        <w:rPr>
          <w:sz w:val="24"/>
          <w:szCs w:val="24"/>
        </w:rPr>
        <w:t xml:space="preserve">n completarea măsurilor consolidate de monitorizare, </w:t>
      </w:r>
      <w:r w:rsidR="00E45006" w:rsidRPr="00D94B6F">
        <w:rPr>
          <w:sz w:val="24"/>
          <w:szCs w:val="24"/>
        </w:rPr>
        <w:t xml:space="preserve">AM PR SV Oltenia </w:t>
      </w:r>
      <w:r w:rsidR="00173F36" w:rsidRPr="00D94B6F">
        <w:rPr>
          <w:sz w:val="24"/>
          <w:szCs w:val="24"/>
        </w:rPr>
        <w:t>poate să aplice</w:t>
      </w:r>
      <w:r w:rsidR="00E1209E" w:rsidRPr="00D94B6F">
        <w:rPr>
          <w:sz w:val="24"/>
          <w:szCs w:val="24"/>
        </w:rPr>
        <w:t>, conform metodologiei de aplicare a OUG 23/2023,</w:t>
      </w:r>
      <w:r w:rsidR="00173F36" w:rsidRPr="00D94B6F">
        <w:rPr>
          <w:sz w:val="24"/>
          <w:szCs w:val="24"/>
        </w:rPr>
        <w:t xml:space="preserve"> una </w:t>
      </w:r>
      <w:r w:rsidR="00EA27F2" w:rsidRPr="00D94B6F">
        <w:rPr>
          <w:sz w:val="24"/>
          <w:szCs w:val="24"/>
        </w:rPr>
        <w:t xml:space="preserve">sau mai multe dintre </w:t>
      </w:r>
      <w:r w:rsidR="00173F36" w:rsidRPr="00D94B6F">
        <w:rPr>
          <w:sz w:val="24"/>
          <w:szCs w:val="24"/>
        </w:rPr>
        <w:t>măsuri</w:t>
      </w:r>
      <w:r w:rsidR="00EA27F2" w:rsidRPr="00D94B6F">
        <w:rPr>
          <w:sz w:val="24"/>
          <w:szCs w:val="24"/>
        </w:rPr>
        <w:t>le</w:t>
      </w:r>
      <w:r w:rsidR="00173F36" w:rsidRPr="00D94B6F">
        <w:rPr>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D94B6F">
        <w:rPr>
          <w:sz w:val="24"/>
          <w:szCs w:val="24"/>
        </w:rPr>
        <w:t xml:space="preserve"> </w:t>
      </w:r>
      <w:r w:rsidR="00173F36" w:rsidRPr="00D94B6F">
        <w:rPr>
          <w:sz w:val="24"/>
          <w:szCs w:val="24"/>
        </w:rPr>
        <w:t xml:space="preserve">progresul fizic la nivelul ţintelor asumate şi </w:t>
      </w:r>
      <w:r w:rsidR="00173F36" w:rsidRPr="00D94B6F">
        <w:rPr>
          <w:sz w:val="24"/>
          <w:szCs w:val="24"/>
        </w:rPr>
        <w:lastRenderedPageBreak/>
        <w:t>stadiul din rapoartele de progres</w:t>
      </w:r>
      <w:r w:rsidR="00EA27F2" w:rsidRPr="00D94B6F">
        <w:rPr>
          <w:sz w:val="24"/>
          <w:szCs w:val="24"/>
        </w:rPr>
        <w:t>.</w:t>
      </w:r>
      <w:r w:rsidR="00173F36" w:rsidRPr="00D94B6F">
        <w:rPr>
          <w:sz w:val="24"/>
          <w:szCs w:val="24"/>
        </w:rPr>
        <w:tab/>
      </w:r>
    </w:p>
    <w:p w14:paraId="6D9A522C" w14:textId="77777777" w:rsidR="00B17883" w:rsidRPr="00D94B6F" w:rsidRDefault="00E45006" w:rsidP="00303C0B">
      <w:pPr>
        <w:pStyle w:val="Bodytext20"/>
        <w:numPr>
          <w:ilvl w:val="0"/>
          <w:numId w:val="23"/>
        </w:numPr>
        <w:shd w:val="clear" w:color="auto" w:fill="auto"/>
        <w:tabs>
          <w:tab w:val="left" w:pos="519"/>
        </w:tabs>
        <w:ind w:firstLine="0"/>
        <w:jc w:val="both"/>
        <w:rPr>
          <w:sz w:val="24"/>
          <w:szCs w:val="24"/>
        </w:rPr>
      </w:pPr>
      <w:r w:rsidRPr="00D94B6F">
        <w:rPr>
          <w:sz w:val="24"/>
          <w:szCs w:val="24"/>
        </w:rPr>
        <w:t xml:space="preserve">AM PR SV Oltenia </w:t>
      </w:r>
      <w:r w:rsidR="00173F36" w:rsidRPr="00D94B6F">
        <w:rPr>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D94B6F" w:rsidRDefault="00185F47" w:rsidP="00303C0B">
      <w:pPr>
        <w:pStyle w:val="Bodytext20"/>
        <w:numPr>
          <w:ilvl w:val="0"/>
          <w:numId w:val="23"/>
        </w:numPr>
        <w:shd w:val="clear" w:color="auto" w:fill="auto"/>
        <w:tabs>
          <w:tab w:val="left" w:pos="514"/>
        </w:tabs>
        <w:spacing w:line="298" w:lineRule="exact"/>
        <w:ind w:firstLine="0"/>
        <w:jc w:val="both"/>
        <w:rPr>
          <w:sz w:val="24"/>
          <w:szCs w:val="24"/>
        </w:rPr>
      </w:pPr>
      <w:r w:rsidRPr="00D94B6F">
        <w:rPr>
          <w:sz w:val="24"/>
          <w:szCs w:val="24"/>
        </w:rPr>
        <w:t>Î</w:t>
      </w:r>
      <w:r w:rsidR="00173F36" w:rsidRPr="00D94B6F">
        <w:rPr>
          <w:sz w:val="24"/>
          <w:szCs w:val="24"/>
        </w:rPr>
        <w:t xml:space="preserve">n procesul de monitorizare a proiectelor, </w:t>
      </w:r>
      <w:r w:rsidR="00E45006" w:rsidRPr="00D94B6F">
        <w:rPr>
          <w:sz w:val="24"/>
          <w:szCs w:val="24"/>
        </w:rPr>
        <w:t xml:space="preserve">AM PR SV Oltenia </w:t>
      </w:r>
      <w:r w:rsidR="00173F36" w:rsidRPr="00D94B6F">
        <w:rPr>
          <w:sz w:val="24"/>
          <w:szCs w:val="24"/>
        </w:rPr>
        <w:t>va urmări implementarea recomandărilor şi acţiunilor corective, pe baza rapoartelor prezentate de Beneficiar şi/sau a vizitelor la faţa locului, după caz.</w:t>
      </w:r>
    </w:p>
    <w:p w14:paraId="00D34717" w14:textId="77777777" w:rsidR="00B17883" w:rsidRPr="00D94B6F" w:rsidRDefault="00173F36" w:rsidP="00303C0B">
      <w:pPr>
        <w:pStyle w:val="Bodytext20"/>
        <w:numPr>
          <w:ilvl w:val="0"/>
          <w:numId w:val="23"/>
        </w:numPr>
        <w:shd w:val="clear" w:color="auto" w:fill="auto"/>
        <w:tabs>
          <w:tab w:val="left" w:pos="524"/>
        </w:tabs>
        <w:spacing w:after="200" w:line="293" w:lineRule="exact"/>
        <w:ind w:firstLine="0"/>
        <w:jc w:val="both"/>
        <w:rPr>
          <w:sz w:val="24"/>
          <w:szCs w:val="24"/>
        </w:rPr>
      </w:pPr>
      <w:r w:rsidRPr="00D94B6F">
        <w:rPr>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D94B6F">
        <w:rPr>
          <w:sz w:val="24"/>
          <w:szCs w:val="24"/>
        </w:rPr>
        <w:t xml:space="preserve">AM PR SV Oltenia </w:t>
      </w:r>
      <w:r w:rsidRPr="00D94B6F">
        <w:rPr>
          <w:sz w:val="24"/>
          <w:szCs w:val="24"/>
        </w:rPr>
        <w:t>are dreptul să aplice, în funcţie de analiza obiectivă şi riscurile identificate, următoarele măsurii</w:t>
      </w:r>
    </w:p>
    <w:p w14:paraId="445AEFDB" w14:textId="77777777" w:rsidR="00B17883" w:rsidRPr="00D94B6F" w:rsidRDefault="00173F36" w:rsidP="00303C0B">
      <w:pPr>
        <w:pStyle w:val="Bodytext20"/>
        <w:numPr>
          <w:ilvl w:val="0"/>
          <w:numId w:val="25"/>
        </w:numPr>
        <w:shd w:val="clear" w:color="auto" w:fill="auto"/>
        <w:tabs>
          <w:tab w:val="left" w:pos="867"/>
        </w:tabs>
        <w:spacing w:line="293" w:lineRule="exact"/>
        <w:ind w:left="540" w:firstLine="0"/>
        <w:jc w:val="both"/>
        <w:rPr>
          <w:sz w:val="24"/>
          <w:szCs w:val="24"/>
        </w:rPr>
      </w:pPr>
      <w:r w:rsidRPr="00D94B6F">
        <w:rPr>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D94B6F">
        <w:rPr>
          <w:sz w:val="24"/>
          <w:szCs w:val="24"/>
          <w:lang w:val="en-US" w:eastAsia="en-US" w:bidi="en-US"/>
        </w:rPr>
        <w:t xml:space="preserve">art. </w:t>
      </w:r>
      <w:r w:rsidRPr="00D94B6F">
        <w:rPr>
          <w:sz w:val="24"/>
          <w:szCs w:val="24"/>
        </w:rPr>
        <w:t xml:space="preserve">74 alin. (1) </w:t>
      </w:r>
      <w:r w:rsidRPr="00D94B6F">
        <w:rPr>
          <w:sz w:val="24"/>
          <w:szCs w:val="24"/>
          <w:lang w:val="en-US" w:eastAsia="en-US" w:bidi="en-US"/>
        </w:rPr>
        <w:t xml:space="preserve">lit. </w:t>
      </w:r>
      <w:r w:rsidRPr="00D94B6F">
        <w:rPr>
          <w:sz w:val="24"/>
          <w:szCs w:val="24"/>
        </w:rPr>
        <w:t xml:space="preserve">b din </w:t>
      </w:r>
      <w:r w:rsidR="004E1B1E" w:rsidRPr="00D94B6F">
        <w:rPr>
          <w:rStyle w:val="Bodytext21"/>
          <w:sz w:val="24"/>
          <w:szCs w:val="24"/>
        </w:rPr>
        <w:t>Regulamentul (UE)</w:t>
      </w:r>
      <w:r w:rsidRPr="00D94B6F">
        <w:rPr>
          <w:rStyle w:val="Bodytext21"/>
          <w:sz w:val="24"/>
          <w:szCs w:val="24"/>
        </w:rPr>
        <w:t>1.060</w:t>
      </w:r>
      <w:r w:rsidR="004E1B1E" w:rsidRPr="00D94B6F">
        <w:rPr>
          <w:rStyle w:val="Bodytext21"/>
          <w:sz w:val="24"/>
          <w:szCs w:val="24"/>
        </w:rPr>
        <w:t>/2021</w:t>
      </w:r>
      <w:r w:rsidRPr="00D94B6F">
        <w:rPr>
          <w:rStyle w:val="Bodytext21"/>
          <w:sz w:val="24"/>
          <w:szCs w:val="24"/>
        </w:rPr>
        <w:t>,</w:t>
      </w:r>
      <w:r w:rsidRPr="00D94B6F">
        <w:rPr>
          <w:sz w:val="24"/>
          <w:szCs w:val="24"/>
        </w:rPr>
        <w:t xml:space="preserve"> cu modificările şi completările ulterioare;</w:t>
      </w:r>
    </w:p>
    <w:p w14:paraId="6FB08EBB" w14:textId="77777777" w:rsidR="00B17883" w:rsidRPr="00D94B6F" w:rsidRDefault="00173F36" w:rsidP="00303C0B">
      <w:pPr>
        <w:pStyle w:val="Bodytext20"/>
        <w:numPr>
          <w:ilvl w:val="0"/>
          <w:numId w:val="25"/>
        </w:numPr>
        <w:shd w:val="clear" w:color="auto" w:fill="auto"/>
        <w:tabs>
          <w:tab w:val="left" w:pos="882"/>
        </w:tabs>
        <w:ind w:left="540" w:firstLine="0"/>
        <w:jc w:val="both"/>
        <w:rPr>
          <w:sz w:val="24"/>
          <w:szCs w:val="24"/>
        </w:rPr>
      </w:pPr>
      <w:r w:rsidRPr="00D94B6F">
        <w:rPr>
          <w:sz w:val="24"/>
          <w:szCs w:val="24"/>
        </w:rPr>
        <w:t xml:space="preserve">respingerea, în tot sau în parte, a cererii de plată/cererii de prefinanţare/cererii de rambursare, în condiţiile </w:t>
      </w:r>
      <w:r w:rsidRPr="00D94B6F">
        <w:rPr>
          <w:sz w:val="24"/>
          <w:szCs w:val="24"/>
          <w:lang w:val="en-US" w:eastAsia="en-US" w:bidi="en-US"/>
        </w:rPr>
        <w:t xml:space="preserve">art. </w:t>
      </w:r>
      <w:r w:rsidRPr="00D94B6F">
        <w:rPr>
          <w:sz w:val="24"/>
          <w:szCs w:val="24"/>
        </w:rPr>
        <w:t xml:space="preserve">25 alin. (5) din </w:t>
      </w:r>
      <w:r w:rsidRPr="00D94B6F">
        <w:rPr>
          <w:rStyle w:val="Bodytext21"/>
          <w:sz w:val="24"/>
          <w:szCs w:val="24"/>
        </w:rPr>
        <w:t>Ordonanţa de urgentă a Guvernului nr. 133/2021.</w:t>
      </w:r>
      <w:r w:rsidRPr="00D94B6F">
        <w:rPr>
          <w:sz w:val="24"/>
          <w:szCs w:val="24"/>
        </w:rPr>
        <w:t xml:space="preserve"> dacă nu au fost transmise dovezile privind îndeplinirea indicatorului de etapă în termenul specificat la </w:t>
      </w:r>
      <w:r w:rsidRPr="00D94B6F">
        <w:rPr>
          <w:sz w:val="24"/>
          <w:szCs w:val="24"/>
          <w:lang w:val="en-US" w:eastAsia="en-US" w:bidi="en-US"/>
        </w:rPr>
        <w:t xml:space="preserve">lit. </w:t>
      </w:r>
      <w:r w:rsidRPr="00D94B6F">
        <w:rPr>
          <w:sz w:val="24"/>
          <w:szCs w:val="24"/>
        </w:rPr>
        <w:t>a);</w:t>
      </w:r>
    </w:p>
    <w:p w14:paraId="63608FFF" w14:textId="77777777" w:rsidR="00B17883" w:rsidRPr="00D94B6F" w:rsidRDefault="00173F36" w:rsidP="00303C0B">
      <w:pPr>
        <w:pStyle w:val="Bodytext20"/>
        <w:numPr>
          <w:ilvl w:val="0"/>
          <w:numId w:val="25"/>
        </w:numPr>
        <w:shd w:val="clear" w:color="auto" w:fill="auto"/>
        <w:tabs>
          <w:tab w:val="left" w:pos="882"/>
        </w:tabs>
        <w:ind w:left="540" w:firstLine="0"/>
        <w:jc w:val="both"/>
        <w:rPr>
          <w:sz w:val="24"/>
          <w:szCs w:val="24"/>
        </w:rPr>
      </w:pPr>
      <w:r w:rsidRPr="00D94B6F">
        <w:rPr>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D94B6F" w:rsidRDefault="00173F36" w:rsidP="00303C0B">
      <w:pPr>
        <w:pStyle w:val="Bodytext20"/>
        <w:numPr>
          <w:ilvl w:val="0"/>
          <w:numId w:val="25"/>
        </w:numPr>
        <w:shd w:val="clear" w:color="auto" w:fill="auto"/>
        <w:tabs>
          <w:tab w:val="left" w:pos="877"/>
        </w:tabs>
        <w:spacing w:line="293" w:lineRule="exact"/>
        <w:ind w:left="540" w:firstLine="0"/>
        <w:jc w:val="both"/>
        <w:rPr>
          <w:sz w:val="24"/>
          <w:szCs w:val="24"/>
        </w:rPr>
      </w:pPr>
      <w:r w:rsidRPr="00D94B6F">
        <w:rPr>
          <w:sz w:val="24"/>
          <w:szCs w:val="24"/>
        </w:rPr>
        <w:t>suspendarea implementării proiectului până la încetarea cauzelor obiective care afectează derularea activităţilor şi atingerea indicatorilor de etapă;</w:t>
      </w:r>
    </w:p>
    <w:p w14:paraId="1485D8F1" w14:textId="77777777" w:rsidR="00B17883" w:rsidRPr="00D94B6F" w:rsidRDefault="00173F36" w:rsidP="00303C0B">
      <w:pPr>
        <w:pStyle w:val="Bodytext20"/>
        <w:numPr>
          <w:ilvl w:val="0"/>
          <w:numId w:val="25"/>
        </w:numPr>
        <w:shd w:val="clear" w:color="auto" w:fill="auto"/>
        <w:tabs>
          <w:tab w:val="left" w:pos="877"/>
        </w:tabs>
        <w:ind w:left="540" w:firstLine="0"/>
        <w:jc w:val="both"/>
        <w:rPr>
          <w:sz w:val="24"/>
          <w:szCs w:val="24"/>
        </w:rPr>
      </w:pPr>
      <w:r w:rsidRPr="00D94B6F">
        <w:rPr>
          <w:sz w:val="24"/>
          <w:szCs w:val="24"/>
        </w:rPr>
        <w:t xml:space="preserve">rezilierea contractului de finanţare de către </w:t>
      </w:r>
      <w:r w:rsidR="00E45006" w:rsidRPr="00D94B6F">
        <w:rPr>
          <w:sz w:val="24"/>
          <w:szCs w:val="24"/>
        </w:rPr>
        <w:t>AM PR SV Oltenia</w:t>
      </w:r>
      <w:r w:rsidRPr="00D94B6F">
        <w:rPr>
          <w:sz w:val="24"/>
          <w:szCs w:val="24"/>
        </w:rPr>
        <w:t xml:space="preserve">, în condiţiile prevăzute la </w:t>
      </w:r>
      <w:r w:rsidRPr="00D94B6F">
        <w:rPr>
          <w:sz w:val="24"/>
          <w:szCs w:val="24"/>
          <w:lang w:val="en-US" w:eastAsia="en-US" w:bidi="en-US"/>
        </w:rPr>
        <w:t xml:space="preserve">art. </w:t>
      </w:r>
      <w:r w:rsidRPr="00D94B6F">
        <w:rPr>
          <w:sz w:val="24"/>
          <w:szCs w:val="24"/>
        </w:rPr>
        <w:t xml:space="preserve">37 şi 38 din </w:t>
      </w:r>
      <w:r w:rsidRPr="00D94B6F">
        <w:rPr>
          <w:rStyle w:val="Bodytext21"/>
          <w:sz w:val="24"/>
          <w:szCs w:val="24"/>
        </w:rPr>
        <w:t>Ordonanţa de urgentă a Guvernului nr. 133/2021</w:t>
      </w:r>
      <w:r w:rsidRPr="00D94B6F">
        <w:rPr>
          <w:sz w:val="24"/>
          <w:szCs w:val="24"/>
        </w:rPr>
        <w:t>:</w:t>
      </w:r>
    </w:p>
    <w:p w14:paraId="6DE04953" w14:textId="77777777" w:rsidR="00B17883" w:rsidRPr="00D94B6F" w:rsidRDefault="00EA27F2" w:rsidP="00EA27F2">
      <w:pPr>
        <w:pStyle w:val="Bodytext20"/>
        <w:shd w:val="clear" w:color="auto" w:fill="auto"/>
        <w:tabs>
          <w:tab w:val="left" w:pos="877"/>
          <w:tab w:val="left" w:leader="dot" w:pos="1394"/>
        </w:tabs>
        <w:spacing w:after="204" w:line="293" w:lineRule="exact"/>
        <w:ind w:left="540" w:firstLine="0"/>
        <w:jc w:val="both"/>
        <w:rPr>
          <w:sz w:val="24"/>
          <w:szCs w:val="24"/>
        </w:rPr>
      </w:pPr>
      <w:r w:rsidRPr="00D94B6F">
        <w:rPr>
          <w:sz w:val="24"/>
          <w:szCs w:val="24"/>
        </w:rPr>
        <w:t>f)</w:t>
      </w:r>
      <w:r w:rsidR="00173F36" w:rsidRPr="00D94B6F">
        <w:rPr>
          <w:sz w:val="24"/>
          <w:szCs w:val="24"/>
        </w:rPr>
        <w:t>alte măsuri specifice, în conformitate cu prevederile naţionale şi regula</w:t>
      </w:r>
      <w:r w:rsidRPr="00D94B6F">
        <w:rPr>
          <w:sz w:val="24"/>
          <w:szCs w:val="24"/>
        </w:rPr>
        <w:t>mentele europene aplicabile.</w:t>
      </w:r>
    </w:p>
    <w:p w14:paraId="5069E2B2" w14:textId="77777777" w:rsidR="00B17883" w:rsidRPr="00D94B6F" w:rsidRDefault="00173F36" w:rsidP="00303C0B">
      <w:pPr>
        <w:pStyle w:val="Bodytext20"/>
        <w:numPr>
          <w:ilvl w:val="0"/>
          <w:numId w:val="23"/>
        </w:numPr>
        <w:shd w:val="clear" w:color="auto" w:fill="auto"/>
        <w:tabs>
          <w:tab w:val="left" w:pos="514"/>
        </w:tabs>
        <w:ind w:firstLine="0"/>
        <w:jc w:val="both"/>
        <w:rPr>
          <w:sz w:val="24"/>
          <w:szCs w:val="24"/>
        </w:rPr>
      </w:pPr>
      <w:r w:rsidRPr="00D94B6F">
        <w:rPr>
          <w:sz w:val="24"/>
          <w:szCs w:val="24"/>
        </w:rPr>
        <w:t>Măsurile corective specificate la alin. (13) şi condiţiile de aplicare a acestora sunt detaliate în Condiţiile specifice ale contractului de finanţare.</w:t>
      </w:r>
    </w:p>
    <w:p w14:paraId="092AB616" w14:textId="77777777" w:rsidR="00B17883" w:rsidRPr="00D94B6F" w:rsidRDefault="00173F36" w:rsidP="00303C0B">
      <w:pPr>
        <w:pStyle w:val="Bodytext20"/>
        <w:numPr>
          <w:ilvl w:val="0"/>
          <w:numId w:val="23"/>
        </w:numPr>
        <w:shd w:val="clear" w:color="auto" w:fill="auto"/>
        <w:tabs>
          <w:tab w:val="left" w:pos="524"/>
        </w:tabs>
        <w:spacing w:after="192"/>
        <w:ind w:firstLine="0"/>
        <w:jc w:val="both"/>
        <w:rPr>
          <w:sz w:val="24"/>
          <w:szCs w:val="24"/>
        </w:rPr>
      </w:pPr>
      <w:r w:rsidRPr="00D94B6F">
        <w:rPr>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D94B6F">
        <w:rPr>
          <w:sz w:val="24"/>
          <w:szCs w:val="24"/>
        </w:rPr>
        <w:t xml:space="preserve">AM PR SV Oltenia </w:t>
      </w:r>
      <w:r w:rsidRPr="00D94B6F">
        <w:rPr>
          <w:sz w:val="24"/>
          <w:szCs w:val="24"/>
        </w:rPr>
        <w:t xml:space="preserve">poate proceda la rezilierea contractului de finanţare potrivit prevederilor </w:t>
      </w:r>
      <w:r w:rsidRPr="00D94B6F">
        <w:rPr>
          <w:sz w:val="24"/>
          <w:szCs w:val="24"/>
          <w:lang w:val="en-US" w:eastAsia="en-US" w:bidi="en-US"/>
        </w:rPr>
        <w:t xml:space="preserve">art. </w:t>
      </w:r>
      <w:r w:rsidRPr="00D94B6F">
        <w:rPr>
          <w:sz w:val="24"/>
          <w:szCs w:val="24"/>
        </w:rPr>
        <w:t xml:space="preserve">37 şi 38 din </w:t>
      </w:r>
      <w:r w:rsidRPr="00D94B6F">
        <w:rPr>
          <w:rStyle w:val="Bodytext21"/>
          <w:sz w:val="24"/>
          <w:szCs w:val="24"/>
        </w:rPr>
        <w:t>Ordonanţa de urgentă a Guvernului nr. 133/2021</w:t>
      </w:r>
      <w:r w:rsidRPr="00D94B6F">
        <w:rPr>
          <w:sz w:val="24"/>
          <w:szCs w:val="24"/>
        </w:rPr>
        <w:t xml:space="preserve"> şi recuperarea sumelor deja plătite Beneficiarului.</w:t>
      </w:r>
    </w:p>
    <w:p w14:paraId="4698214A" w14:textId="77777777" w:rsidR="00B17883" w:rsidRPr="00D94B6F" w:rsidRDefault="00173F36">
      <w:pPr>
        <w:pStyle w:val="Heading20"/>
        <w:keepNext/>
        <w:keepLines/>
        <w:shd w:val="clear" w:color="auto" w:fill="auto"/>
        <w:spacing w:after="208" w:line="298" w:lineRule="exact"/>
        <w:ind w:left="60"/>
        <w:rPr>
          <w:sz w:val="24"/>
          <w:szCs w:val="24"/>
        </w:rPr>
      </w:pPr>
      <w:bookmarkStart w:id="20" w:name="bookmark21"/>
      <w:r w:rsidRPr="00D94B6F">
        <w:rPr>
          <w:sz w:val="24"/>
          <w:szCs w:val="24"/>
        </w:rPr>
        <w:t>ARTICOLUL 14</w:t>
      </w:r>
      <w:r w:rsidRPr="00D94B6F">
        <w:rPr>
          <w:sz w:val="24"/>
          <w:szCs w:val="24"/>
        </w:rPr>
        <w:br/>
        <w:t>Forţa majoră</w:t>
      </w:r>
      <w:bookmarkEnd w:id="20"/>
    </w:p>
    <w:p w14:paraId="5541EFAB" w14:textId="77777777" w:rsidR="00B17883" w:rsidRPr="00D94B6F" w:rsidRDefault="00173F36" w:rsidP="00303C0B">
      <w:pPr>
        <w:pStyle w:val="Bodytext20"/>
        <w:numPr>
          <w:ilvl w:val="0"/>
          <w:numId w:val="26"/>
        </w:numPr>
        <w:shd w:val="clear" w:color="auto" w:fill="auto"/>
        <w:tabs>
          <w:tab w:val="left" w:pos="394"/>
        </w:tabs>
        <w:ind w:firstLine="0"/>
        <w:jc w:val="both"/>
        <w:rPr>
          <w:sz w:val="24"/>
          <w:szCs w:val="24"/>
        </w:rPr>
      </w:pPr>
      <w:r w:rsidRPr="00D94B6F">
        <w:rPr>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D94B6F" w:rsidRDefault="00173F36" w:rsidP="00303C0B">
      <w:pPr>
        <w:pStyle w:val="Bodytext20"/>
        <w:numPr>
          <w:ilvl w:val="0"/>
          <w:numId w:val="26"/>
        </w:numPr>
        <w:shd w:val="clear" w:color="auto" w:fill="auto"/>
        <w:tabs>
          <w:tab w:val="left" w:pos="394"/>
        </w:tabs>
        <w:ind w:firstLine="0"/>
        <w:jc w:val="both"/>
        <w:rPr>
          <w:sz w:val="24"/>
          <w:szCs w:val="24"/>
        </w:rPr>
      </w:pPr>
      <w:r w:rsidRPr="00D94B6F">
        <w:rPr>
          <w:sz w:val="24"/>
          <w:szCs w:val="24"/>
        </w:rPr>
        <w:t xml:space="preserve">Pot constitui cauze de forţă majoră evenimente cum ar fi: crize medicale pandemice, calamităţile naturale </w:t>
      </w:r>
      <w:r w:rsidRPr="00D94B6F">
        <w:rPr>
          <w:sz w:val="24"/>
          <w:szCs w:val="24"/>
        </w:rPr>
        <w:lastRenderedPageBreak/>
        <w:t>(cutremure,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D94B6F" w:rsidRDefault="00173F36" w:rsidP="00303C0B">
      <w:pPr>
        <w:pStyle w:val="Bodytext20"/>
        <w:numPr>
          <w:ilvl w:val="0"/>
          <w:numId w:val="26"/>
        </w:numPr>
        <w:shd w:val="clear" w:color="auto" w:fill="auto"/>
        <w:tabs>
          <w:tab w:val="left" w:pos="394"/>
        </w:tabs>
        <w:ind w:firstLine="0"/>
        <w:jc w:val="both"/>
        <w:rPr>
          <w:sz w:val="24"/>
          <w:szCs w:val="24"/>
        </w:rPr>
      </w:pPr>
      <w:r w:rsidRPr="00D94B6F">
        <w:rPr>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D94B6F" w:rsidRDefault="00173F36" w:rsidP="00303C0B">
      <w:pPr>
        <w:pStyle w:val="Bodytext20"/>
        <w:numPr>
          <w:ilvl w:val="0"/>
          <w:numId w:val="26"/>
        </w:numPr>
        <w:shd w:val="clear" w:color="auto" w:fill="auto"/>
        <w:tabs>
          <w:tab w:val="left" w:pos="394"/>
        </w:tabs>
        <w:ind w:firstLine="0"/>
        <w:jc w:val="both"/>
        <w:rPr>
          <w:sz w:val="24"/>
          <w:szCs w:val="24"/>
        </w:rPr>
      </w:pPr>
      <w:r w:rsidRPr="00D94B6F">
        <w:rPr>
          <w:sz w:val="24"/>
          <w:szCs w:val="24"/>
        </w:rPr>
        <w:t>Părţile au obligaţia de a lua orice măsuri care le stau la dispoziţie în vederea limitării consecinţelor cazului de forţă majoră.</w:t>
      </w:r>
    </w:p>
    <w:p w14:paraId="59C2B153" w14:textId="77777777" w:rsidR="00B17883" w:rsidRPr="00D94B6F" w:rsidRDefault="00173F36" w:rsidP="00303C0B">
      <w:pPr>
        <w:pStyle w:val="Bodytext20"/>
        <w:numPr>
          <w:ilvl w:val="0"/>
          <w:numId w:val="26"/>
        </w:numPr>
        <w:shd w:val="clear" w:color="auto" w:fill="auto"/>
        <w:tabs>
          <w:tab w:val="left" w:pos="399"/>
        </w:tabs>
        <w:ind w:firstLine="0"/>
        <w:jc w:val="both"/>
        <w:rPr>
          <w:sz w:val="24"/>
          <w:szCs w:val="24"/>
        </w:rPr>
      </w:pPr>
      <w:r w:rsidRPr="00D94B6F">
        <w:rPr>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D94B6F" w:rsidRDefault="00173F36" w:rsidP="00303C0B">
      <w:pPr>
        <w:pStyle w:val="Bodytext20"/>
        <w:numPr>
          <w:ilvl w:val="0"/>
          <w:numId w:val="26"/>
        </w:numPr>
        <w:shd w:val="clear" w:color="auto" w:fill="auto"/>
        <w:tabs>
          <w:tab w:val="left" w:pos="394"/>
        </w:tabs>
        <w:ind w:firstLine="0"/>
        <w:jc w:val="both"/>
        <w:rPr>
          <w:sz w:val="24"/>
          <w:szCs w:val="24"/>
        </w:rPr>
      </w:pPr>
      <w:r w:rsidRPr="00D94B6F">
        <w:rPr>
          <w:sz w:val="24"/>
          <w:szCs w:val="24"/>
        </w:rPr>
        <w:t xml:space="preserve">Executarea contractului de finanţare va fi suspendată prin decizia </w:t>
      </w:r>
      <w:r w:rsidR="00E45006" w:rsidRPr="00D94B6F">
        <w:rPr>
          <w:sz w:val="24"/>
          <w:szCs w:val="24"/>
        </w:rPr>
        <w:t xml:space="preserve">AM PR SV Oltenia </w:t>
      </w:r>
      <w:r w:rsidRPr="00D94B6F">
        <w:rPr>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D94B6F" w:rsidRDefault="00173F36" w:rsidP="00303C0B">
      <w:pPr>
        <w:pStyle w:val="Bodytext20"/>
        <w:numPr>
          <w:ilvl w:val="0"/>
          <w:numId w:val="26"/>
        </w:numPr>
        <w:shd w:val="clear" w:color="auto" w:fill="auto"/>
        <w:tabs>
          <w:tab w:val="left" w:pos="399"/>
        </w:tabs>
        <w:ind w:firstLine="0"/>
        <w:jc w:val="both"/>
        <w:rPr>
          <w:sz w:val="24"/>
          <w:szCs w:val="24"/>
        </w:rPr>
      </w:pPr>
      <w:r w:rsidRPr="00D94B6F">
        <w:rPr>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D94B6F" w:rsidRDefault="00E45006" w:rsidP="00E45006">
      <w:pPr>
        <w:pStyle w:val="Bodytext20"/>
        <w:shd w:val="clear" w:color="auto" w:fill="auto"/>
        <w:tabs>
          <w:tab w:val="left" w:pos="399"/>
        </w:tabs>
        <w:ind w:firstLine="0"/>
        <w:jc w:val="left"/>
        <w:rPr>
          <w:sz w:val="24"/>
          <w:szCs w:val="24"/>
        </w:rPr>
      </w:pPr>
    </w:p>
    <w:p w14:paraId="362204CB" w14:textId="77777777" w:rsidR="00B17883" w:rsidRPr="00D94B6F" w:rsidRDefault="00173F36" w:rsidP="00E45006">
      <w:pPr>
        <w:pStyle w:val="Heading20"/>
        <w:keepNext/>
        <w:keepLines/>
        <w:shd w:val="clear" w:color="auto" w:fill="auto"/>
        <w:spacing w:line="244" w:lineRule="exact"/>
        <w:ind w:right="60"/>
        <w:rPr>
          <w:sz w:val="24"/>
          <w:szCs w:val="24"/>
        </w:rPr>
      </w:pPr>
      <w:bookmarkStart w:id="21" w:name="bookmark22"/>
      <w:r w:rsidRPr="00D94B6F">
        <w:rPr>
          <w:sz w:val="24"/>
          <w:szCs w:val="24"/>
        </w:rPr>
        <w:t>ARTICOLUL 15</w:t>
      </w:r>
      <w:bookmarkEnd w:id="21"/>
    </w:p>
    <w:p w14:paraId="521EBB9B" w14:textId="77777777" w:rsidR="00B17883" w:rsidRPr="00D94B6F" w:rsidRDefault="00173F36" w:rsidP="00E45006">
      <w:pPr>
        <w:pStyle w:val="Bodytext30"/>
        <w:shd w:val="clear" w:color="auto" w:fill="auto"/>
        <w:spacing w:after="185" w:line="244" w:lineRule="exact"/>
        <w:rPr>
          <w:sz w:val="24"/>
          <w:szCs w:val="24"/>
        </w:rPr>
      </w:pPr>
      <w:r w:rsidRPr="00D94B6F">
        <w:rPr>
          <w:sz w:val="24"/>
          <w:szCs w:val="24"/>
        </w:rPr>
        <w:t>încetarea contractului de finanţare şi recuperarea sumelor plătite necuvenit ca urmare a unor nereguli</w:t>
      </w:r>
    </w:p>
    <w:p w14:paraId="00101DAD" w14:textId="77777777" w:rsidR="00B17883" w:rsidRPr="00D94B6F" w:rsidRDefault="00173F36" w:rsidP="00303C0B">
      <w:pPr>
        <w:pStyle w:val="Bodytext20"/>
        <w:numPr>
          <w:ilvl w:val="0"/>
          <w:numId w:val="27"/>
        </w:numPr>
        <w:shd w:val="clear" w:color="auto" w:fill="auto"/>
        <w:tabs>
          <w:tab w:val="left" w:pos="412"/>
        </w:tabs>
        <w:ind w:firstLine="0"/>
        <w:jc w:val="both"/>
        <w:rPr>
          <w:sz w:val="24"/>
          <w:szCs w:val="24"/>
        </w:rPr>
      </w:pPr>
      <w:r w:rsidRPr="00D94B6F">
        <w:rPr>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D94B6F" w:rsidRDefault="00E45006" w:rsidP="00303C0B">
      <w:pPr>
        <w:pStyle w:val="Bodytext20"/>
        <w:numPr>
          <w:ilvl w:val="0"/>
          <w:numId w:val="27"/>
        </w:numPr>
        <w:shd w:val="clear" w:color="auto" w:fill="auto"/>
        <w:tabs>
          <w:tab w:val="left" w:pos="412"/>
        </w:tabs>
        <w:spacing w:after="224" w:line="293" w:lineRule="exact"/>
        <w:ind w:firstLine="0"/>
        <w:jc w:val="both"/>
        <w:rPr>
          <w:sz w:val="24"/>
          <w:szCs w:val="24"/>
        </w:rPr>
      </w:pPr>
      <w:r w:rsidRPr="00D94B6F">
        <w:rPr>
          <w:sz w:val="24"/>
          <w:szCs w:val="24"/>
        </w:rPr>
        <w:t xml:space="preserve">AM PR SV Oltenia </w:t>
      </w:r>
      <w:r w:rsidR="00173F36" w:rsidRPr="00D94B6F">
        <w:rPr>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D94B6F" w:rsidRDefault="00173F36" w:rsidP="00303C0B">
      <w:pPr>
        <w:pStyle w:val="Bodytext20"/>
        <w:numPr>
          <w:ilvl w:val="0"/>
          <w:numId w:val="28"/>
        </w:numPr>
        <w:shd w:val="clear" w:color="auto" w:fill="auto"/>
        <w:tabs>
          <w:tab w:val="left" w:pos="880"/>
        </w:tabs>
        <w:ind w:left="540" w:firstLine="0"/>
        <w:jc w:val="both"/>
        <w:rPr>
          <w:sz w:val="24"/>
          <w:szCs w:val="24"/>
        </w:rPr>
      </w:pPr>
      <w:r w:rsidRPr="00D94B6F">
        <w:rPr>
          <w:sz w:val="24"/>
          <w:szCs w:val="24"/>
        </w:rPr>
        <w:t xml:space="preserve">în situaţia în care Beneficiarul nu a început executarea contractului potrivit </w:t>
      </w:r>
      <w:r w:rsidRPr="00D94B6F">
        <w:rPr>
          <w:sz w:val="24"/>
          <w:szCs w:val="24"/>
          <w:lang w:val="en-US" w:eastAsia="en-US" w:bidi="en-US"/>
        </w:rPr>
        <w:t xml:space="preserve">art. </w:t>
      </w:r>
      <w:r w:rsidRPr="00D94B6F">
        <w:rPr>
          <w:sz w:val="24"/>
          <w:szCs w:val="24"/>
        </w:rPr>
        <w:t>7 alin. (2) din prezentul contract de finanţare;</w:t>
      </w:r>
    </w:p>
    <w:p w14:paraId="48CBF0C7" w14:textId="77777777" w:rsidR="00B17883" w:rsidRPr="00D94B6F" w:rsidRDefault="00173F36" w:rsidP="00303C0B">
      <w:pPr>
        <w:pStyle w:val="Bodytext20"/>
        <w:numPr>
          <w:ilvl w:val="0"/>
          <w:numId w:val="28"/>
        </w:numPr>
        <w:shd w:val="clear" w:color="auto" w:fill="auto"/>
        <w:tabs>
          <w:tab w:val="left" w:pos="890"/>
        </w:tabs>
        <w:ind w:left="540" w:firstLine="0"/>
        <w:jc w:val="both"/>
        <w:rPr>
          <w:sz w:val="24"/>
          <w:szCs w:val="24"/>
        </w:rPr>
      </w:pPr>
      <w:r w:rsidRPr="00D94B6F">
        <w:rPr>
          <w:sz w:val="24"/>
          <w:szCs w:val="24"/>
        </w:rPr>
        <w:t xml:space="preserve">în situaţia în care </w:t>
      </w:r>
      <w:r w:rsidR="00E45006" w:rsidRPr="00D94B6F">
        <w:rPr>
          <w:sz w:val="24"/>
          <w:szCs w:val="24"/>
        </w:rPr>
        <w:t xml:space="preserve">AM PR SV Oltenia </w:t>
      </w:r>
      <w:r w:rsidRPr="00D94B6F">
        <w:rPr>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D94B6F" w:rsidRDefault="00173F36" w:rsidP="00303C0B">
      <w:pPr>
        <w:pStyle w:val="Bodytext20"/>
        <w:numPr>
          <w:ilvl w:val="0"/>
          <w:numId w:val="28"/>
        </w:numPr>
        <w:shd w:val="clear" w:color="auto" w:fill="auto"/>
        <w:tabs>
          <w:tab w:val="left" w:pos="880"/>
        </w:tabs>
        <w:ind w:left="540" w:firstLine="0"/>
        <w:jc w:val="both"/>
        <w:rPr>
          <w:sz w:val="24"/>
          <w:szCs w:val="24"/>
        </w:rPr>
      </w:pPr>
      <w:r w:rsidRPr="00D94B6F">
        <w:rPr>
          <w:sz w:val="24"/>
          <w:szCs w:val="24"/>
        </w:rPr>
        <w:t xml:space="preserve">dacă Beneficiarul încalcă prevederile </w:t>
      </w:r>
      <w:r w:rsidRPr="00D94B6F">
        <w:rPr>
          <w:sz w:val="24"/>
          <w:szCs w:val="24"/>
          <w:lang w:val="en-US" w:eastAsia="en-US" w:bidi="en-US"/>
        </w:rPr>
        <w:t xml:space="preserve">art. </w:t>
      </w:r>
      <w:r w:rsidRPr="00D94B6F">
        <w:rPr>
          <w:sz w:val="24"/>
          <w:szCs w:val="24"/>
        </w:rPr>
        <w:t>9 alin. (2) din prezentul contract de finanţare;</w:t>
      </w:r>
    </w:p>
    <w:p w14:paraId="175B76AC" w14:textId="77777777" w:rsidR="00B17883" w:rsidRPr="00D94B6F" w:rsidRDefault="00173F36" w:rsidP="00303C0B">
      <w:pPr>
        <w:pStyle w:val="Bodytext20"/>
        <w:numPr>
          <w:ilvl w:val="0"/>
          <w:numId w:val="28"/>
        </w:numPr>
        <w:shd w:val="clear" w:color="auto" w:fill="auto"/>
        <w:tabs>
          <w:tab w:val="left" w:pos="885"/>
        </w:tabs>
        <w:ind w:left="540" w:firstLine="0"/>
        <w:jc w:val="both"/>
        <w:rPr>
          <w:sz w:val="24"/>
          <w:szCs w:val="24"/>
        </w:rPr>
      </w:pPr>
      <w:r w:rsidRPr="00D94B6F">
        <w:rPr>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D94B6F" w:rsidRDefault="00173F36" w:rsidP="00303C0B">
      <w:pPr>
        <w:pStyle w:val="Bodytext20"/>
        <w:numPr>
          <w:ilvl w:val="0"/>
          <w:numId w:val="28"/>
        </w:numPr>
        <w:shd w:val="clear" w:color="auto" w:fill="auto"/>
        <w:tabs>
          <w:tab w:val="left" w:pos="885"/>
        </w:tabs>
        <w:ind w:left="540" w:firstLine="0"/>
        <w:jc w:val="both"/>
        <w:rPr>
          <w:sz w:val="24"/>
          <w:szCs w:val="24"/>
        </w:rPr>
      </w:pPr>
      <w:r w:rsidRPr="00D94B6F">
        <w:rPr>
          <w:sz w:val="24"/>
          <w:szCs w:val="24"/>
        </w:rPr>
        <w:t xml:space="preserve">în cazul neîndeplinirii indicatorilor de etapă în condiţiile prevăzute la </w:t>
      </w:r>
      <w:r w:rsidRPr="00D94B6F">
        <w:rPr>
          <w:sz w:val="24"/>
          <w:szCs w:val="24"/>
          <w:lang w:val="en-US" w:eastAsia="en-US" w:bidi="en-US"/>
        </w:rPr>
        <w:t xml:space="preserve">art. </w:t>
      </w:r>
      <w:r w:rsidRPr="00D94B6F">
        <w:rPr>
          <w:sz w:val="24"/>
          <w:szCs w:val="24"/>
        </w:rPr>
        <w:t xml:space="preserve">13 alin. (13) </w:t>
      </w:r>
      <w:r w:rsidRPr="00D94B6F">
        <w:rPr>
          <w:sz w:val="24"/>
          <w:szCs w:val="24"/>
          <w:lang w:val="en-US" w:eastAsia="en-US" w:bidi="en-US"/>
        </w:rPr>
        <w:t xml:space="preserve">lit. </w:t>
      </w:r>
      <w:r w:rsidRPr="00D94B6F">
        <w:rPr>
          <w:sz w:val="24"/>
          <w:szCs w:val="24"/>
        </w:rPr>
        <w:t xml:space="preserve">e) şi alin. </w:t>
      </w:r>
      <w:r w:rsidRPr="00D94B6F">
        <w:rPr>
          <w:sz w:val="24"/>
          <w:szCs w:val="24"/>
        </w:rPr>
        <w:lastRenderedPageBreak/>
        <w:t>(15) din prezentul contract de finanţare;</w:t>
      </w:r>
    </w:p>
    <w:p w14:paraId="18148741" w14:textId="77777777" w:rsidR="00B17883" w:rsidRPr="00D94B6F" w:rsidRDefault="00173F36" w:rsidP="00303C0B">
      <w:pPr>
        <w:pStyle w:val="Bodytext20"/>
        <w:numPr>
          <w:ilvl w:val="0"/>
          <w:numId w:val="28"/>
        </w:numPr>
        <w:shd w:val="clear" w:color="auto" w:fill="auto"/>
        <w:tabs>
          <w:tab w:val="left" w:pos="895"/>
        </w:tabs>
        <w:ind w:left="540" w:firstLine="0"/>
        <w:jc w:val="both"/>
        <w:rPr>
          <w:sz w:val="24"/>
          <w:szCs w:val="24"/>
        </w:rPr>
      </w:pPr>
      <w:r w:rsidRPr="00D94B6F">
        <w:rPr>
          <w:sz w:val="24"/>
          <w:szCs w:val="24"/>
        </w:rPr>
        <w:t xml:space="preserve">Beneficiarul nu pune în aplicare recomandările/acţiunile corective prevăzute în rapoartele de vizită la faţa locului şi/sau rapoartele şi recomandările Autorităţii de </w:t>
      </w:r>
      <w:r w:rsidRPr="00D94B6F">
        <w:rPr>
          <w:sz w:val="24"/>
          <w:szCs w:val="24"/>
          <w:lang w:val="en-US" w:eastAsia="en-US" w:bidi="en-US"/>
        </w:rPr>
        <w:t xml:space="preserve">Audit, </w:t>
      </w:r>
      <w:r w:rsidRPr="00D94B6F">
        <w:rPr>
          <w:sz w:val="24"/>
          <w:szCs w:val="24"/>
        </w:rPr>
        <w:t>Curţii de Conturi, Comisiei Europene/auditului Comisiei Europene sau ale Curţii Europene de Conturi în termenele şi condiţiile prevăzute în acestea;</w:t>
      </w:r>
    </w:p>
    <w:p w14:paraId="66957F9C" w14:textId="77777777" w:rsidR="00B17883" w:rsidRPr="00D94B6F" w:rsidRDefault="00173F36" w:rsidP="00303C0B">
      <w:pPr>
        <w:pStyle w:val="Bodytext20"/>
        <w:numPr>
          <w:ilvl w:val="0"/>
          <w:numId w:val="28"/>
        </w:numPr>
        <w:shd w:val="clear" w:color="auto" w:fill="auto"/>
        <w:tabs>
          <w:tab w:val="left" w:pos="895"/>
        </w:tabs>
        <w:ind w:left="540" w:firstLine="0"/>
        <w:jc w:val="both"/>
        <w:rPr>
          <w:sz w:val="24"/>
          <w:szCs w:val="24"/>
        </w:rPr>
      </w:pPr>
      <w:r w:rsidRPr="00D94B6F">
        <w:rPr>
          <w:sz w:val="24"/>
          <w:szCs w:val="24"/>
        </w:rPr>
        <w:t xml:space="preserve">în condiţiile specificate la </w:t>
      </w:r>
      <w:r w:rsidRPr="00D94B6F">
        <w:rPr>
          <w:sz w:val="24"/>
          <w:szCs w:val="24"/>
          <w:lang w:val="en-US" w:eastAsia="en-US" w:bidi="en-US"/>
        </w:rPr>
        <w:t xml:space="preserve">art. </w:t>
      </w:r>
      <w:r w:rsidRPr="00D94B6F">
        <w:rPr>
          <w:sz w:val="24"/>
          <w:szCs w:val="24"/>
        </w:rPr>
        <w:t xml:space="preserve">14 alin. (23) din </w:t>
      </w:r>
      <w:r w:rsidRPr="00D94B6F">
        <w:rPr>
          <w:rStyle w:val="Bodytext21"/>
          <w:sz w:val="24"/>
          <w:szCs w:val="24"/>
        </w:rPr>
        <w:t xml:space="preserve">Ordonanţa de urgentă a Guvernului nr. 23/2023 </w:t>
      </w:r>
      <w:r w:rsidRPr="00D94B6F">
        <w:rPr>
          <w:sz w:val="24"/>
          <w:szCs w:val="24"/>
        </w:rPr>
        <w:t>privind instituirea unor măsuri de simplificare şi digitalizare pentru gestionarea fondurilor europene aferente Politicii de coeziune 2021 - 2027;</w:t>
      </w:r>
    </w:p>
    <w:p w14:paraId="104D69F4" w14:textId="77777777" w:rsidR="00B17883" w:rsidRPr="00D94B6F" w:rsidRDefault="00173F36" w:rsidP="00E45006">
      <w:pPr>
        <w:pStyle w:val="Bodytext50"/>
        <w:shd w:val="clear" w:color="auto" w:fill="auto"/>
        <w:ind w:left="540" w:firstLine="240"/>
        <w:jc w:val="both"/>
        <w:rPr>
          <w:sz w:val="24"/>
          <w:szCs w:val="24"/>
        </w:rPr>
      </w:pPr>
      <w:r w:rsidRPr="00D94B6F">
        <w:rPr>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D94B6F" w:rsidRDefault="00173F36" w:rsidP="00303C0B">
      <w:pPr>
        <w:pStyle w:val="Bodytext20"/>
        <w:numPr>
          <w:ilvl w:val="0"/>
          <w:numId w:val="28"/>
        </w:numPr>
        <w:shd w:val="clear" w:color="auto" w:fill="auto"/>
        <w:tabs>
          <w:tab w:val="left" w:pos="895"/>
        </w:tabs>
        <w:ind w:left="540" w:firstLine="0"/>
        <w:jc w:val="both"/>
        <w:rPr>
          <w:sz w:val="24"/>
          <w:szCs w:val="24"/>
        </w:rPr>
      </w:pPr>
      <w:r w:rsidRPr="00D94B6F">
        <w:rPr>
          <w:sz w:val="24"/>
          <w:szCs w:val="24"/>
        </w:rPr>
        <w:t xml:space="preserve">în condiţiile clauzei rezolutorii prevăzute la </w:t>
      </w:r>
      <w:r w:rsidRPr="00D94B6F">
        <w:rPr>
          <w:sz w:val="24"/>
          <w:szCs w:val="24"/>
          <w:lang w:val="en-US" w:eastAsia="en-US" w:bidi="en-US"/>
        </w:rPr>
        <w:t xml:space="preserve">art. </w:t>
      </w:r>
      <w:r w:rsidRPr="00D94B6F">
        <w:rPr>
          <w:sz w:val="24"/>
          <w:szCs w:val="24"/>
        </w:rPr>
        <w:t xml:space="preserve">6 alin. (11) din </w:t>
      </w:r>
      <w:r w:rsidRPr="00D94B6F">
        <w:rPr>
          <w:rStyle w:val="Bodytext21"/>
          <w:sz w:val="24"/>
          <w:szCs w:val="24"/>
        </w:rPr>
        <w:t>Ordonanţa de urgentă a Guvernului nr. 23/2023.</w:t>
      </w:r>
      <w:r w:rsidRPr="00D94B6F">
        <w:rPr>
          <w:sz w:val="24"/>
          <w:szCs w:val="24"/>
        </w:rPr>
        <w:t xml:space="preserve"> dacă este cazul </w:t>
      </w:r>
      <w:r w:rsidRPr="00D94B6F">
        <w:rPr>
          <w:rStyle w:val="Bodytext2Italic"/>
          <w:sz w:val="24"/>
          <w:szCs w:val="24"/>
        </w:rPr>
        <w:t xml:space="preserve">(Se va introduce de către </w:t>
      </w:r>
      <w:r w:rsidR="00E45006" w:rsidRPr="00D94B6F">
        <w:rPr>
          <w:sz w:val="24"/>
          <w:szCs w:val="24"/>
        </w:rPr>
        <w:t>AM PR SV Oltenia</w:t>
      </w:r>
      <w:r w:rsidR="00E45006" w:rsidRPr="00D94B6F">
        <w:rPr>
          <w:rStyle w:val="Bodytext2Italic"/>
          <w:sz w:val="24"/>
          <w:szCs w:val="24"/>
        </w:rPr>
        <w:t xml:space="preserve"> </w:t>
      </w:r>
      <w:r w:rsidRPr="00D94B6F">
        <w:rPr>
          <w:rStyle w:val="Bodytext2Italic"/>
          <w:sz w:val="24"/>
          <w:szCs w:val="24"/>
        </w:rPr>
        <w:t xml:space="preserve">doar dacă </w:t>
      </w:r>
      <w:r w:rsidR="00E45006" w:rsidRPr="00D94B6F">
        <w:rPr>
          <w:sz w:val="24"/>
          <w:szCs w:val="24"/>
        </w:rPr>
        <w:t>AM PR SV Oltenia</w:t>
      </w:r>
      <w:r w:rsidR="00E45006" w:rsidRPr="00D94B6F">
        <w:rPr>
          <w:rStyle w:val="Bodytext2Italic"/>
          <w:sz w:val="24"/>
          <w:szCs w:val="24"/>
        </w:rPr>
        <w:t xml:space="preserve"> </w:t>
      </w:r>
      <w:r w:rsidRPr="00D94B6F">
        <w:rPr>
          <w:rStyle w:val="Bodytext2Italic"/>
          <w:sz w:val="24"/>
          <w:szCs w:val="24"/>
        </w:rPr>
        <w:t>a prevăzut în Ghid clauza rezolutorie</w:t>
      </w:r>
      <w:r w:rsidRPr="00D94B6F">
        <w:rPr>
          <w:sz w:val="24"/>
          <w:szCs w:val="24"/>
        </w:rPr>
        <w:t>.)]</w:t>
      </w:r>
    </w:p>
    <w:p w14:paraId="16025995" w14:textId="77777777" w:rsidR="00B17883" w:rsidRPr="00D94B6F" w:rsidRDefault="00173F36" w:rsidP="00303C0B">
      <w:pPr>
        <w:pStyle w:val="Bodytext20"/>
        <w:numPr>
          <w:ilvl w:val="0"/>
          <w:numId w:val="28"/>
        </w:numPr>
        <w:shd w:val="clear" w:color="auto" w:fill="auto"/>
        <w:tabs>
          <w:tab w:val="left" w:pos="899"/>
        </w:tabs>
        <w:ind w:left="540" w:firstLine="0"/>
        <w:jc w:val="both"/>
        <w:rPr>
          <w:sz w:val="24"/>
          <w:szCs w:val="24"/>
        </w:rPr>
      </w:pPr>
      <w:r w:rsidRPr="00D94B6F">
        <w:rPr>
          <w:sz w:val="24"/>
          <w:szCs w:val="24"/>
        </w:rPr>
        <w:t xml:space="preserve">Beneficiarul nu furnizează corect şi complet informaţiile solicitate conform </w:t>
      </w:r>
      <w:r w:rsidRPr="00D94B6F">
        <w:rPr>
          <w:sz w:val="24"/>
          <w:szCs w:val="24"/>
          <w:lang w:val="en-US" w:eastAsia="en-US" w:bidi="en-US"/>
        </w:rPr>
        <w:t xml:space="preserve">art. </w:t>
      </w:r>
      <w:r w:rsidRPr="00D94B6F">
        <w:rPr>
          <w:sz w:val="24"/>
          <w:szCs w:val="24"/>
        </w:rPr>
        <w:t>7 alin. (37) din prezentul contract de finanţare ori dacă informaţiile transmise se constată a fi unele false;</w:t>
      </w:r>
    </w:p>
    <w:p w14:paraId="733368D1" w14:textId="77777777" w:rsidR="00B17883" w:rsidRPr="00D94B6F" w:rsidRDefault="00173F36" w:rsidP="00E45006">
      <w:pPr>
        <w:pStyle w:val="Bodytext50"/>
        <w:shd w:val="clear" w:color="auto" w:fill="auto"/>
        <w:ind w:left="540" w:firstLine="240"/>
        <w:jc w:val="both"/>
        <w:rPr>
          <w:sz w:val="24"/>
          <w:szCs w:val="24"/>
        </w:rPr>
      </w:pPr>
      <w:r w:rsidRPr="00D94B6F">
        <w:rPr>
          <w:sz w:val="24"/>
          <w:szCs w:val="24"/>
        </w:rPr>
        <w:t>Pentru proiecte de infrastructură, după caz</w:t>
      </w:r>
    </w:p>
    <w:p w14:paraId="164902E7" w14:textId="77777777" w:rsidR="00B17883" w:rsidRPr="00D94B6F" w:rsidRDefault="00173F36" w:rsidP="00303C0B">
      <w:pPr>
        <w:pStyle w:val="Bodytext20"/>
        <w:numPr>
          <w:ilvl w:val="0"/>
          <w:numId w:val="28"/>
        </w:numPr>
        <w:shd w:val="clear" w:color="auto" w:fill="auto"/>
        <w:tabs>
          <w:tab w:val="left" w:pos="885"/>
        </w:tabs>
        <w:spacing w:after="224" w:line="293" w:lineRule="exact"/>
        <w:ind w:left="540" w:firstLine="0"/>
        <w:jc w:val="both"/>
        <w:rPr>
          <w:sz w:val="24"/>
          <w:szCs w:val="24"/>
        </w:rPr>
      </w:pPr>
      <w:r w:rsidRPr="00D94B6F">
        <w:rPr>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D94B6F" w:rsidRDefault="00173F36" w:rsidP="00303C0B">
      <w:pPr>
        <w:pStyle w:val="Bodytext20"/>
        <w:numPr>
          <w:ilvl w:val="0"/>
          <w:numId w:val="27"/>
        </w:numPr>
        <w:shd w:val="clear" w:color="auto" w:fill="auto"/>
        <w:tabs>
          <w:tab w:val="left" w:pos="407"/>
        </w:tabs>
        <w:ind w:firstLine="0"/>
        <w:jc w:val="both"/>
        <w:rPr>
          <w:sz w:val="24"/>
          <w:szCs w:val="24"/>
        </w:rPr>
      </w:pPr>
      <w:r w:rsidRPr="00D94B6F">
        <w:rPr>
          <w:sz w:val="24"/>
          <w:szCs w:val="24"/>
        </w:rPr>
        <w:t xml:space="preserve">Decizia de reziliere a contractului de finanţare emisă de </w:t>
      </w:r>
      <w:r w:rsidR="00E45006" w:rsidRPr="00D94B6F">
        <w:rPr>
          <w:sz w:val="24"/>
          <w:szCs w:val="24"/>
        </w:rPr>
        <w:t xml:space="preserve">AM PR SV Oltenia </w:t>
      </w:r>
      <w:r w:rsidRPr="00D94B6F">
        <w:rPr>
          <w:sz w:val="24"/>
          <w:szCs w:val="24"/>
        </w:rPr>
        <w:t>prin care se individualizează sumele de restituit exprimate în moneda naţională constituie titlu de creanţă în condiţiile legii.</w:t>
      </w:r>
    </w:p>
    <w:p w14:paraId="67E2138C" w14:textId="77777777" w:rsidR="00B17883" w:rsidRPr="00D94B6F" w:rsidRDefault="00173F36" w:rsidP="00303C0B">
      <w:pPr>
        <w:pStyle w:val="Bodytext20"/>
        <w:numPr>
          <w:ilvl w:val="0"/>
          <w:numId w:val="27"/>
        </w:numPr>
        <w:shd w:val="clear" w:color="auto" w:fill="auto"/>
        <w:tabs>
          <w:tab w:val="left" w:pos="403"/>
        </w:tabs>
        <w:spacing w:line="244" w:lineRule="exact"/>
        <w:ind w:firstLine="0"/>
        <w:jc w:val="both"/>
        <w:rPr>
          <w:sz w:val="24"/>
          <w:szCs w:val="24"/>
        </w:rPr>
      </w:pPr>
      <w:r w:rsidRPr="00D94B6F">
        <w:rPr>
          <w:sz w:val="24"/>
          <w:szCs w:val="24"/>
        </w:rPr>
        <w:t>Contractul de finanţare poate înceta prin acordul părţilor, cu condiţia restituirii finanţării acordate.</w:t>
      </w:r>
    </w:p>
    <w:p w14:paraId="24AD6E75" w14:textId="2541383C" w:rsidR="00C72562" w:rsidRPr="00D94B6F" w:rsidRDefault="00173F36" w:rsidP="00C72562">
      <w:pPr>
        <w:pStyle w:val="Bodytext20"/>
        <w:numPr>
          <w:ilvl w:val="0"/>
          <w:numId w:val="27"/>
        </w:numPr>
        <w:shd w:val="clear" w:color="auto" w:fill="auto"/>
        <w:tabs>
          <w:tab w:val="left" w:pos="403"/>
        </w:tabs>
        <w:spacing w:after="161" w:line="244" w:lineRule="exact"/>
        <w:ind w:firstLine="0"/>
        <w:jc w:val="both"/>
        <w:rPr>
          <w:sz w:val="24"/>
          <w:szCs w:val="24"/>
        </w:rPr>
      </w:pPr>
      <w:r w:rsidRPr="00D94B6F">
        <w:rPr>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C7333EE" w14:textId="77777777" w:rsidR="00B17883" w:rsidRPr="00D94B6F" w:rsidRDefault="00173F36">
      <w:pPr>
        <w:pStyle w:val="Heading20"/>
        <w:keepNext/>
        <w:keepLines/>
        <w:shd w:val="clear" w:color="auto" w:fill="auto"/>
        <w:spacing w:after="200" w:line="293" w:lineRule="exact"/>
        <w:ind w:right="60"/>
        <w:rPr>
          <w:sz w:val="24"/>
          <w:szCs w:val="24"/>
        </w:rPr>
      </w:pPr>
      <w:bookmarkStart w:id="22" w:name="bookmark23"/>
      <w:r w:rsidRPr="00D94B6F">
        <w:rPr>
          <w:sz w:val="24"/>
          <w:szCs w:val="24"/>
        </w:rPr>
        <w:t>ARTICOLUL 16</w:t>
      </w:r>
      <w:r w:rsidRPr="00D94B6F">
        <w:rPr>
          <w:sz w:val="24"/>
          <w:szCs w:val="24"/>
        </w:rPr>
        <w:br/>
        <w:t>Soluţionarea litigiilor</w:t>
      </w:r>
      <w:bookmarkEnd w:id="22"/>
    </w:p>
    <w:p w14:paraId="5A9BF87E" w14:textId="77777777" w:rsidR="00B17883" w:rsidRPr="00D94B6F" w:rsidRDefault="00173F36" w:rsidP="00303C0B">
      <w:pPr>
        <w:pStyle w:val="Bodytext20"/>
        <w:numPr>
          <w:ilvl w:val="0"/>
          <w:numId w:val="29"/>
        </w:numPr>
        <w:shd w:val="clear" w:color="auto" w:fill="auto"/>
        <w:tabs>
          <w:tab w:val="left" w:pos="404"/>
        </w:tabs>
        <w:spacing w:line="293" w:lineRule="exact"/>
        <w:ind w:firstLine="0"/>
        <w:jc w:val="both"/>
        <w:rPr>
          <w:sz w:val="24"/>
          <w:szCs w:val="24"/>
        </w:rPr>
      </w:pPr>
      <w:r w:rsidRPr="00D94B6F">
        <w:rPr>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D94B6F" w:rsidRDefault="00173F36" w:rsidP="00303C0B">
      <w:pPr>
        <w:pStyle w:val="Bodytext20"/>
        <w:numPr>
          <w:ilvl w:val="0"/>
          <w:numId w:val="29"/>
        </w:numPr>
        <w:shd w:val="clear" w:color="auto" w:fill="auto"/>
        <w:tabs>
          <w:tab w:val="left" w:pos="394"/>
        </w:tabs>
        <w:spacing w:after="200"/>
        <w:ind w:firstLine="0"/>
        <w:jc w:val="both"/>
        <w:rPr>
          <w:sz w:val="24"/>
          <w:szCs w:val="24"/>
        </w:rPr>
      </w:pPr>
      <w:r w:rsidRPr="00D94B6F">
        <w:rPr>
          <w:sz w:val="24"/>
          <w:szCs w:val="24"/>
        </w:rPr>
        <w:t xml:space="preserve">în cazul în care divergenţele contractuale nu se soluţionează pe cale amiabilă, litigiul va fi soluţionat de către instanţele de judecată competente din România, în condiţiile prevăzute de </w:t>
      </w:r>
      <w:r w:rsidRPr="00D94B6F">
        <w:rPr>
          <w:rStyle w:val="Bodytext21"/>
          <w:sz w:val="24"/>
          <w:szCs w:val="24"/>
        </w:rPr>
        <w:t>Legea contenciosului administrativ nr. 554/2004.</w:t>
      </w:r>
      <w:r w:rsidRPr="00D94B6F">
        <w:rPr>
          <w:sz w:val="24"/>
          <w:szCs w:val="24"/>
        </w:rPr>
        <w:t xml:space="preserve"> cu modificările şi completările ulterioare.</w:t>
      </w:r>
    </w:p>
    <w:p w14:paraId="7F1A72C5" w14:textId="77777777" w:rsidR="00B17883" w:rsidRPr="00D94B6F" w:rsidRDefault="00173F36">
      <w:pPr>
        <w:pStyle w:val="Heading20"/>
        <w:keepNext/>
        <w:keepLines/>
        <w:shd w:val="clear" w:color="auto" w:fill="auto"/>
        <w:spacing w:after="200"/>
        <w:ind w:right="60"/>
        <w:rPr>
          <w:sz w:val="24"/>
          <w:szCs w:val="24"/>
        </w:rPr>
      </w:pPr>
      <w:bookmarkStart w:id="23" w:name="bookmark24"/>
      <w:r w:rsidRPr="00D94B6F">
        <w:rPr>
          <w:sz w:val="24"/>
          <w:szCs w:val="24"/>
        </w:rPr>
        <w:t>ARTICOLUL 17</w:t>
      </w:r>
      <w:r w:rsidRPr="00D94B6F">
        <w:rPr>
          <w:sz w:val="24"/>
          <w:szCs w:val="24"/>
        </w:rPr>
        <w:br/>
        <w:t>Transparenţă</w:t>
      </w:r>
      <w:bookmarkEnd w:id="23"/>
    </w:p>
    <w:p w14:paraId="34B1F936" w14:textId="77777777" w:rsidR="00B17883" w:rsidRPr="00D94B6F" w:rsidRDefault="00173F36" w:rsidP="00303C0B">
      <w:pPr>
        <w:pStyle w:val="Bodytext20"/>
        <w:numPr>
          <w:ilvl w:val="0"/>
          <w:numId w:val="30"/>
        </w:numPr>
        <w:shd w:val="clear" w:color="auto" w:fill="auto"/>
        <w:tabs>
          <w:tab w:val="left" w:pos="404"/>
        </w:tabs>
        <w:ind w:firstLine="0"/>
        <w:jc w:val="both"/>
        <w:rPr>
          <w:sz w:val="24"/>
          <w:szCs w:val="24"/>
        </w:rPr>
      </w:pPr>
      <w:r w:rsidRPr="00D94B6F">
        <w:rPr>
          <w:sz w:val="24"/>
          <w:szCs w:val="24"/>
        </w:rPr>
        <w:t xml:space="preserve">Contractul de finanţare, inclusiv </w:t>
      </w:r>
      <w:r w:rsidRPr="00D94B6F">
        <w:rPr>
          <w:rStyle w:val="Bodytext21"/>
          <w:sz w:val="24"/>
          <w:szCs w:val="24"/>
        </w:rPr>
        <w:t>anexele</w:t>
      </w:r>
      <w:r w:rsidRPr="00D94B6F">
        <w:rPr>
          <w:sz w:val="24"/>
          <w:szCs w:val="24"/>
        </w:rPr>
        <w:t xml:space="preserve"> sale, precum şi informaţiile şi documentele vizând executarea acestora constituie informaţii de interes public în condiţiile prevederilor </w:t>
      </w:r>
      <w:r w:rsidRPr="00D94B6F">
        <w:rPr>
          <w:rStyle w:val="Bodytext21"/>
          <w:sz w:val="24"/>
          <w:szCs w:val="24"/>
        </w:rPr>
        <w:t>Legii nr. 544/2001</w:t>
      </w:r>
      <w:r w:rsidRPr="00D94B6F">
        <w:rPr>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D94B6F" w:rsidRDefault="00173F36" w:rsidP="00303C0B">
      <w:pPr>
        <w:pStyle w:val="Bodytext20"/>
        <w:numPr>
          <w:ilvl w:val="0"/>
          <w:numId w:val="30"/>
        </w:numPr>
        <w:shd w:val="clear" w:color="auto" w:fill="auto"/>
        <w:tabs>
          <w:tab w:val="left" w:pos="394"/>
        </w:tabs>
        <w:spacing w:after="200"/>
        <w:ind w:firstLine="0"/>
        <w:jc w:val="both"/>
        <w:rPr>
          <w:sz w:val="24"/>
          <w:szCs w:val="24"/>
        </w:rPr>
      </w:pPr>
      <w:r w:rsidRPr="00D94B6F">
        <w:rPr>
          <w:sz w:val="24"/>
          <w:szCs w:val="24"/>
        </w:rPr>
        <w:t xml:space="preserve">Următoarele elemente, aşa cum rezultă acestea din contractul de finanţare şi </w:t>
      </w:r>
      <w:r w:rsidRPr="00D94B6F">
        <w:rPr>
          <w:rStyle w:val="Bodytext21"/>
          <w:sz w:val="24"/>
          <w:szCs w:val="24"/>
        </w:rPr>
        <w:t>anexele</w:t>
      </w:r>
      <w:r w:rsidRPr="00D94B6F">
        <w:rPr>
          <w:sz w:val="24"/>
          <w:szCs w:val="24"/>
        </w:rPr>
        <w:t xml:space="preserve"> acestuia, inclusiv, dacă este cazul, din notificările şi actele adiţionale prin care se aduc modificări contractului de finanţare sau </w:t>
      </w:r>
      <w:r w:rsidRPr="00D94B6F">
        <w:rPr>
          <w:rStyle w:val="Bodytext21"/>
          <w:sz w:val="24"/>
          <w:szCs w:val="24"/>
        </w:rPr>
        <w:t>anexelor</w:t>
      </w:r>
      <w:r w:rsidRPr="00D94B6F">
        <w:rPr>
          <w:sz w:val="24"/>
          <w:szCs w:val="24"/>
        </w:rPr>
        <w:t xml:space="preserve"> sale, nu pot avea caracter confidenţial:</w:t>
      </w:r>
    </w:p>
    <w:p w14:paraId="17343DA6" w14:textId="77777777" w:rsidR="00B17883" w:rsidRPr="00D94B6F" w:rsidRDefault="00173F36" w:rsidP="00303C0B">
      <w:pPr>
        <w:pStyle w:val="Bodytext20"/>
        <w:numPr>
          <w:ilvl w:val="0"/>
          <w:numId w:val="31"/>
        </w:numPr>
        <w:shd w:val="clear" w:color="auto" w:fill="auto"/>
        <w:tabs>
          <w:tab w:val="left" w:pos="867"/>
        </w:tabs>
        <w:ind w:left="540" w:firstLine="0"/>
        <w:jc w:val="both"/>
        <w:rPr>
          <w:sz w:val="24"/>
          <w:szCs w:val="24"/>
        </w:rPr>
      </w:pPr>
      <w:r w:rsidRPr="00D94B6F">
        <w:rPr>
          <w:sz w:val="24"/>
          <w:szCs w:val="24"/>
        </w:rPr>
        <w:lastRenderedPageBreak/>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D94B6F" w:rsidRDefault="00173F36" w:rsidP="00303C0B">
      <w:pPr>
        <w:pStyle w:val="Bodytext20"/>
        <w:numPr>
          <w:ilvl w:val="0"/>
          <w:numId w:val="31"/>
        </w:numPr>
        <w:shd w:val="clear" w:color="auto" w:fill="auto"/>
        <w:tabs>
          <w:tab w:val="left" w:pos="877"/>
        </w:tabs>
        <w:ind w:left="540" w:firstLine="0"/>
        <w:jc w:val="both"/>
        <w:rPr>
          <w:sz w:val="24"/>
          <w:szCs w:val="24"/>
        </w:rPr>
      </w:pPr>
      <w:r w:rsidRPr="00D94B6F">
        <w:rPr>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D94B6F" w:rsidRDefault="00173F36" w:rsidP="00303C0B">
      <w:pPr>
        <w:pStyle w:val="Bodytext20"/>
        <w:numPr>
          <w:ilvl w:val="0"/>
          <w:numId w:val="31"/>
        </w:numPr>
        <w:shd w:val="clear" w:color="auto" w:fill="auto"/>
        <w:tabs>
          <w:tab w:val="left" w:pos="872"/>
        </w:tabs>
        <w:ind w:left="540" w:firstLine="0"/>
        <w:jc w:val="both"/>
        <w:rPr>
          <w:sz w:val="24"/>
          <w:szCs w:val="24"/>
        </w:rPr>
      </w:pPr>
      <w:r w:rsidRPr="00D94B6F">
        <w:rPr>
          <w:sz w:val="24"/>
          <w:szCs w:val="24"/>
        </w:rPr>
        <w:t>dimensiunea şi caracteristicile grupului - ţintă şi, după caz, ale beneficiarilor finali ai proiectului;</w:t>
      </w:r>
    </w:p>
    <w:p w14:paraId="78075FF6" w14:textId="77777777" w:rsidR="00B17883" w:rsidRPr="00D94B6F" w:rsidRDefault="00173F36" w:rsidP="00303C0B">
      <w:pPr>
        <w:pStyle w:val="Bodytext20"/>
        <w:numPr>
          <w:ilvl w:val="0"/>
          <w:numId w:val="31"/>
        </w:numPr>
        <w:shd w:val="clear" w:color="auto" w:fill="auto"/>
        <w:tabs>
          <w:tab w:val="left" w:pos="877"/>
        </w:tabs>
        <w:ind w:left="540" w:firstLine="0"/>
        <w:jc w:val="both"/>
        <w:rPr>
          <w:sz w:val="24"/>
          <w:szCs w:val="24"/>
        </w:rPr>
      </w:pPr>
      <w:r w:rsidRPr="00D94B6F">
        <w:rPr>
          <w:sz w:val="24"/>
          <w:szCs w:val="24"/>
        </w:rPr>
        <w:t>informaţiile privind resursele umane din cadrul proiectului: denumirea postului, timpul de lucru;</w:t>
      </w:r>
    </w:p>
    <w:p w14:paraId="4DF958DA" w14:textId="77777777" w:rsidR="00B17883" w:rsidRPr="00D94B6F" w:rsidRDefault="00173F36" w:rsidP="00303C0B">
      <w:pPr>
        <w:pStyle w:val="Bodytext20"/>
        <w:numPr>
          <w:ilvl w:val="0"/>
          <w:numId w:val="31"/>
        </w:numPr>
        <w:shd w:val="clear" w:color="auto" w:fill="auto"/>
        <w:tabs>
          <w:tab w:val="left" w:pos="877"/>
        </w:tabs>
        <w:spacing w:line="293" w:lineRule="exact"/>
        <w:ind w:left="540" w:firstLine="0"/>
        <w:jc w:val="both"/>
        <w:rPr>
          <w:sz w:val="24"/>
          <w:szCs w:val="24"/>
        </w:rPr>
      </w:pPr>
      <w:r w:rsidRPr="00D94B6F">
        <w:rPr>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D94B6F" w:rsidRDefault="00173F36" w:rsidP="00303C0B">
      <w:pPr>
        <w:pStyle w:val="Bodytext20"/>
        <w:numPr>
          <w:ilvl w:val="0"/>
          <w:numId w:val="31"/>
        </w:numPr>
        <w:shd w:val="clear" w:color="auto" w:fill="auto"/>
        <w:tabs>
          <w:tab w:val="left" w:pos="877"/>
        </w:tabs>
        <w:spacing w:line="293" w:lineRule="exact"/>
        <w:ind w:left="540" w:firstLine="0"/>
        <w:jc w:val="both"/>
        <w:rPr>
          <w:sz w:val="24"/>
          <w:szCs w:val="24"/>
        </w:rPr>
      </w:pPr>
      <w:r w:rsidRPr="00D94B6F">
        <w:rPr>
          <w:sz w:val="24"/>
          <w:szCs w:val="24"/>
        </w:rPr>
        <w:t>denumi</w:t>
      </w:r>
      <w:r w:rsidRPr="00D94B6F">
        <w:rPr>
          <w:rStyle w:val="Bodytext21"/>
          <w:sz w:val="24"/>
          <w:szCs w:val="24"/>
        </w:rPr>
        <w:t>r</w:t>
      </w:r>
      <w:r w:rsidRPr="00D94B6F">
        <w:rPr>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D94B6F" w:rsidRDefault="00173F36" w:rsidP="00303C0B">
      <w:pPr>
        <w:pStyle w:val="Bodytext20"/>
        <w:numPr>
          <w:ilvl w:val="0"/>
          <w:numId w:val="31"/>
        </w:numPr>
        <w:shd w:val="clear" w:color="auto" w:fill="auto"/>
        <w:tabs>
          <w:tab w:val="left" w:pos="886"/>
        </w:tabs>
        <w:spacing w:after="204" w:line="293" w:lineRule="exact"/>
        <w:ind w:left="540" w:firstLine="0"/>
        <w:jc w:val="both"/>
        <w:rPr>
          <w:sz w:val="24"/>
          <w:szCs w:val="24"/>
        </w:rPr>
      </w:pPr>
      <w:r w:rsidRPr="00D94B6F">
        <w:rPr>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D94B6F">
        <w:rPr>
          <w:sz w:val="24"/>
          <w:szCs w:val="24"/>
          <w:lang w:val="en-US" w:eastAsia="en-US" w:bidi="en-US"/>
        </w:rPr>
        <w:t xml:space="preserve">art. </w:t>
      </w:r>
      <w:r w:rsidRPr="00D94B6F">
        <w:rPr>
          <w:sz w:val="24"/>
          <w:szCs w:val="24"/>
        </w:rPr>
        <w:t xml:space="preserve">65 din </w:t>
      </w:r>
      <w:r w:rsidR="004E1B1E" w:rsidRPr="00D94B6F">
        <w:rPr>
          <w:rStyle w:val="Bodytext21"/>
          <w:sz w:val="24"/>
          <w:szCs w:val="24"/>
        </w:rPr>
        <w:t xml:space="preserve">Regulamentul (UE) </w:t>
      </w:r>
      <w:r w:rsidRPr="00D94B6F">
        <w:rPr>
          <w:rStyle w:val="Bodytext21"/>
          <w:sz w:val="24"/>
          <w:szCs w:val="24"/>
        </w:rPr>
        <w:t>1.060</w:t>
      </w:r>
      <w:r w:rsidR="004E1B1E" w:rsidRPr="00D94B6F">
        <w:rPr>
          <w:sz w:val="24"/>
          <w:szCs w:val="24"/>
        </w:rPr>
        <w:t>/2021.</w:t>
      </w:r>
    </w:p>
    <w:p w14:paraId="4C1FE9B7" w14:textId="77777777" w:rsidR="00B17883" w:rsidRPr="00D94B6F" w:rsidRDefault="00173F36" w:rsidP="00303C0B">
      <w:pPr>
        <w:pStyle w:val="Bodytext20"/>
        <w:numPr>
          <w:ilvl w:val="0"/>
          <w:numId w:val="30"/>
        </w:numPr>
        <w:shd w:val="clear" w:color="auto" w:fill="auto"/>
        <w:tabs>
          <w:tab w:val="left" w:pos="404"/>
        </w:tabs>
        <w:spacing w:after="192"/>
        <w:ind w:firstLine="0"/>
        <w:jc w:val="both"/>
        <w:rPr>
          <w:sz w:val="24"/>
          <w:szCs w:val="24"/>
        </w:rPr>
      </w:pPr>
      <w:r w:rsidRPr="00D94B6F">
        <w:rPr>
          <w:sz w:val="24"/>
          <w:szCs w:val="24"/>
        </w:rPr>
        <w:t xml:space="preserve">Următoarele informaţii, aşa cum rezultă acestea din contractul de finanţare şi </w:t>
      </w:r>
      <w:r w:rsidRPr="00D94B6F">
        <w:rPr>
          <w:rStyle w:val="Bodytext21"/>
          <w:sz w:val="24"/>
          <w:szCs w:val="24"/>
        </w:rPr>
        <w:t>anexele</w:t>
      </w:r>
      <w:r w:rsidRPr="00D94B6F">
        <w:rPr>
          <w:sz w:val="24"/>
          <w:szCs w:val="24"/>
        </w:rPr>
        <w:t xml:space="preserve"> acestuia, inclusiv, dacă este cazul, din actele adiţionale prin care se aduc modificări contractului de finanţare sau </w:t>
      </w:r>
      <w:r w:rsidRPr="00D94B6F">
        <w:rPr>
          <w:rStyle w:val="Bodytext21"/>
          <w:sz w:val="24"/>
          <w:szCs w:val="24"/>
        </w:rPr>
        <w:t>anexelor</w:t>
      </w:r>
      <w:r w:rsidRPr="00D94B6F">
        <w:rPr>
          <w:sz w:val="24"/>
          <w:szCs w:val="24"/>
        </w:rPr>
        <w:t xml:space="preserve"> sale, vor fi publicate pe site-ul </w:t>
      </w:r>
      <w:r w:rsidR="00852FB1" w:rsidRPr="00D94B6F">
        <w:rPr>
          <w:sz w:val="24"/>
          <w:szCs w:val="24"/>
        </w:rPr>
        <w:t>AM PR SV Oltenia</w:t>
      </w:r>
      <w:r w:rsidRPr="00D94B6F">
        <w:rPr>
          <w:sz w:val="24"/>
          <w:szCs w:val="24"/>
        </w:rPr>
        <w:t xml:space="preserve">, în condiţiile prevederilor </w:t>
      </w:r>
      <w:r w:rsidRPr="00D94B6F">
        <w:rPr>
          <w:sz w:val="24"/>
          <w:szCs w:val="24"/>
          <w:lang w:val="en-US" w:eastAsia="en-US" w:bidi="en-US"/>
        </w:rPr>
        <w:t xml:space="preserve">art. </w:t>
      </w:r>
      <w:r w:rsidRPr="00D94B6F">
        <w:rPr>
          <w:sz w:val="24"/>
          <w:szCs w:val="24"/>
        </w:rPr>
        <w:t xml:space="preserve">49 alin. (3) şi (4) din </w:t>
      </w:r>
      <w:r w:rsidR="0015187A" w:rsidRPr="00D94B6F">
        <w:rPr>
          <w:rStyle w:val="Bodytext21"/>
          <w:sz w:val="24"/>
          <w:szCs w:val="24"/>
        </w:rPr>
        <w:t xml:space="preserve">Regulamentul UE </w:t>
      </w:r>
      <w:r w:rsidRPr="00D94B6F">
        <w:rPr>
          <w:rStyle w:val="Bodytext21"/>
          <w:sz w:val="24"/>
          <w:szCs w:val="24"/>
        </w:rPr>
        <w:t>1.060</w:t>
      </w:r>
      <w:r w:rsidR="0015187A" w:rsidRPr="00D94B6F">
        <w:rPr>
          <w:rStyle w:val="Bodytext21"/>
          <w:sz w:val="24"/>
          <w:szCs w:val="24"/>
        </w:rPr>
        <w:t>/2021</w:t>
      </w:r>
      <w:r w:rsidRPr="00D94B6F">
        <w:rPr>
          <w:sz w:val="24"/>
          <w:szCs w:val="24"/>
        </w:rPr>
        <w:t>:</w:t>
      </w:r>
    </w:p>
    <w:p w14:paraId="7F55FCA0" w14:textId="77777777" w:rsidR="00B17883" w:rsidRPr="00D94B6F" w:rsidRDefault="00173F36" w:rsidP="00303C0B">
      <w:pPr>
        <w:pStyle w:val="Bodytext20"/>
        <w:numPr>
          <w:ilvl w:val="0"/>
          <w:numId w:val="32"/>
        </w:numPr>
        <w:shd w:val="clear" w:color="auto" w:fill="auto"/>
        <w:tabs>
          <w:tab w:val="left" w:pos="862"/>
        </w:tabs>
        <w:spacing w:line="298" w:lineRule="exact"/>
        <w:ind w:left="540" w:firstLine="0"/>
        <w:jc w:val="both"/>
        <w:rPr>
          <w:sz w:val="24"/>
          <w:szCs w:val="24"/>
        </w:rPr>
      </w:pPr>
      <w:r w:rsidRPr="00D94B6F">
        <w:rPr>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D94B6F" w:rsidRDefault="00173F36" w:rsidP="00303C0B">
      <w:pPr>
        <w:pStyle w:val="Bodytext20"/>
        <w:numPr>
          <w:ilvl w:val="0"/>
          <w:numId w:val="32"/>
        </w:numPr>
        <w:shd w:val="clear" w:color="auto" w:fill="auto"/>
        <w:tabs>
          <w:tab w:val="left" w:pos="872"/>
        </w:tabs>
        <w:spacing w:line="244" w:lineRule="exact"/>
        <w:ind w:left="540" w:firstLine="0"/>
        <w:jc w:val="both"/>
        <w:rPr>
          <w:sz w:val="24"/>
          <w:szCs w:val="24"/>
        </w:rPr>
      </w:pPr>
      <w:r w:rsidRPr="00D94B6F">
        <w:rPr>
          <w:sz w:val="24"/>
          <w:szCs w:val="24"/>
        </w:rPr>
        <w:t>denumirea proiectului;</w:t>
      </w:r>
    </w:p>
    <w:p w14:paraId="6CBD6713" w14:textId="77777777" w:rsidR="00B17883" w:rsidRPr="00D94B6F" w:rsidRDefault="00173F36" w:rsidP="00303C0B">
      <w:pPr>
        <w:pStyle w:val="Bodytext20"/>
        <w:numPr>
          <w:ilvl w:val="0"/>
          <w:numId w:val="32"/>
        </w:numPr>
        <w:shd w:val="clear" w:color="auto" w:fill="auto"/>
        <w:tabs>
          <w:tab w:val="left" w:pos="890"/>
        </w:tabs>
        <w:ind w:left="780" w:hanging="240"/>
        <w:jc w:val="both"/>
        <w:rPr>
          <w:sz w:val="24"/>
          <w:szCs w:val="24"/>
        </w:rPr>
      </w:pPr>
      <w:r w:rsidRPr="00D94B6F">
        <w:rPr>
          <w:sz w:val="24"/>
          <w:szCs w:val="24"/>
        </w:rPr>
        <w:t>scopul proiectului şi realizările preconizate sau efective ale acestuia;</w:t>
      </w:r>
    </w:p>
    <w:p w14:paraId="392822EA"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data de începere a proiectului;</w:t>
      </w:r>
    </w:p>
    <w:p w14:paraId="53D02AC5"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data preconizată sau efectivă de încheiere a proiectului;</w:t>
      </w:r>
    </w:p>
    <w:p w14:paraId="7405B782"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valoarea totală a proiectului;</w:t>
      </w:r>
    </w:p>
    <w:p w14:paraId="1A5DDE4E"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fondul din care se finanţează proiectul;</w:t>
      </w:r>
    </w:p>
    <w:p w14:paraId="1E26155A"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obiectivul specific vizat;</w:t>
      </w:r>
    </w:p>
    <w:p w14:paraId="360DEE52" w14:textId="77777777" w:rsidR="00B17883" w:rsidRPr="00D94B6F" w:rsidRDefault="00173F36" w:rsidP="00303C0B">
      <w:pPr>
        <w:pStyle w:val="Bodytext20"/>
        <w:numPr>
          <w:ilvl w:val="0"/>
          <w:numId w:val="32"/>
        </w:numPr>
        <w:shd w:val="clear" w:color="auto" w:fill="auto"/>
        <w:tabs>
          <w:tab w:val="left" w:pos="918"/>
        </w:tabs>
        <w:ind w:left="780" w:hanging="240"/>
        <w:jc w:val="both"/>
        <w:rPr>
          <w:sz w:val="24"/>
          <w:szCs w:val="24"/>
        </w:rPr>
      </w:pPr>
      <w:r w:rsidRPr="00D94B6F">
        <w:rPr>
          <w:sz w:val="24"/>
          <w:szCs w:val="24"/>
        </w:rPr>
        <w:t>rata de cofinanţare a Uniunii Europene;</w:t>
      </w:r>
    </w:p>
    <w:p w14:paraId="4F7C8459" w14:textId="77777777" w:rsidR="00B17883" w:rsidRPr="00D94B6F" w:rsidRDefault="00173F36" w:rsidP="00303C0B">
      <w:pPr>
        <w:pStyle w:val="Bodytext20"/>
        <w:numPr>
          <w:ilvl w:val="0"/>
          <w:numId w:val="32"/>
        </w:numPr>
        <w:shd w:val="clear" w:color="auto" w:fill="auto"/>
        <w:tabs>
          <w:tab w:val="left" w:pos="918"/>
        </w:tabs>
        <w:spacing w:after="196"/>
        <w:ind w:left="780" w:hanging="240"/>
        <w:jc w:val="both"/>
        <w:rPr>
          <w:sz w:val="24"/>
          <w:szCs w:val="24"/>
        </w:rPr>
      </w:pPr>
      <w:r w:rsidRPr="00D94B6F">
        <w:rPr>
          <w:sz w:val="24"/>
          <w:szCs w:val="24"/>
        </w:rPr>
        <w:t>indicatorul de localizare sau datele de localizare pentru proiectul şi ţara în cauză.</w:t>
      </w:r>
    </w:p>
    <w:p w14:paraId="76EE2BE3" w14:textId="77777777" w:rsidR="00B17883" w:rsidRPr="00D94B6F" w:rsidRDefault="00173F36" w:rsidP="00303C0B">
      <w:pPr>
        <w:pStyle w:val="Bodytext20"/>
        <w:numPr>
          <w:ilvl w:val="0"/>
          <w:numId w:val="30"/>
        </w:numPr>
        <w:shd w:val="clear" w:color="auto" w:fill="auto"/>
        <w:tabs>
          <w:tab w:val="left" w:pos="436"/>
        </w:tabs>
        <w:spacing w:after="200" w:line="293" w:lineRule="exact"/>
        <w:ind w:firstLine="0"/>
        <w:jc w:val="both"/>
        <w:rPr>
          <w:sz w:val="24"/>
          <w:szCs w:val="24"/>
        </w:rPr>
      </w:pPr>
      <w:r w:rsidRPr="00D94B6F">
        <w:rPr>
          <w:sz w:val="24"/>
          <w:szCs w:val="24"/>
        </w:rPr>
        <w:t xml:space="preserve">Pentru proiectele mobile sau proiectele care acoperă mai multe locuri se publică pe site-ul </w:t>
      </w:r>
      <w:r w:rsidR="00852FB1" w:rsidRPr="00D94B6F">
        <w:rPr>
          <w:sz w:val="24"/>
          <w:szCs w:val="24"/>
        </w:rPr>
        <w:t xml:space="preserve">AM PR SV Oltenia </w:t>
      </w:r>
      <w:r w:rsidRPr="00D94B6F">
        <w:rPr>
          <w:sz w:val="24"/>
          <w:szCs w:val="24"/>
        </w:rPr>
        <w:t xml:space="preserve">şi localizarea Beneficiarului, atunci când acesta este o persoană juridică, sau nivelul de regiune </w:t>
      </w:r>
      <w:r w:rsidRPr="00D94B6F">
        <w:rPr>
          <w:sz w:val="24"/>
          <w:szCs w:val="24"/>
          <w:lang w:val="en-US" w:eastAsia="en-US" w:bidi="en-US"/>
        </w:rPr>
        <w:t xml:space="preserve">NUTS </w:t>
      </w:r>
      <w:r w:rsidRPr="00D94B6F">
        <w:rPr>
          <w:sz w:val="24"/>
          <w:szCs w:val="24"/>
        </w:rPr>
        <w:t>2, atunci când Beneficiarul este o persoană fizică.</w:t>
      </w:r>
    </w:p>
    <w:p w14:paraId="2A169056" w14:textId="77777777" w:rsidR="00B17883" w:rsidRPr="00D94B6F" w:rsidRDefault="00086DCC">
      <w:pPr>
        <w:pStyle w:val="Heading20"/>
        <w:keepNext/>
        <w:keepLines/>
        <w:shd w:val="clear" w:color="auto" w:fill="auto"/>
        <w:spacing w:after="204" w:line="293" w:lineRule="exact"/>
        <w:ind w:left="4300" w:right="4280"/>
        <w:jc w:val="left"/>
        <w:rPr>
          <w:sz w:val="24"/>
          <w:szCs w:val="24"/>
        </w:rPr>
      </w:pPr>
      <w:bookmarkStart w:id="24" w:name="bookmark25"/>
      <w:r w:rsidRPr="00D94B6F">
        <w:rPr>
          <w:sz w:val="24"/>
          <w:szCs w:val="24"/>
        </w:rPr>
        <w:t xml:space="preserve">   </w:t>
      </w:r>
      <w:r w:rsidR="00173F36" w:rsidRPr="00D94B6F">
        <w:rPr>
          <w:sz w:val="24"/>
          <w:szCs w:val="24"/>
        </w:rPr>
        <w:t xml:space="preserve">ARTICOLUL 18 </w:t>
      </w:r>
      <w:r w:rsidR="00852FB1" w:rsidRPr="00D94B6F">
        <w:rPr>
          <w:sz w:val="24"/>
          <w:szCs w:val="24"/>
        </w:rPr>
        <w:t xml:space="preserve"> </w:t>
      </w:r>
      <w:r w:rsidR="00173F36" w:rsidRPr="00D94B6F">
        <w:rPr>
          <w:sz w:val="24"/>
          <w:szCs w:val="24"/>
        </w:rPr>
        <w:t>Confidenţialitate</w:t>
      </w:r>
      <w:bookmarkEnd w:id="24"/>
    </w:p>
    <w:p w14:paraId="3EAC0A3C" w14:textId="77777777" w:rsidR="00B17883" w:rsidRPr="00D94B6F" w:rsidRDefault="00173F36" w:rsidP="00303C0B">
      <w:pPr>
        <w:pStyle w:val="Bodytext20"/>
        <w:numPr>
          <w:ilvl w:val="0"/>
          <w:numId w:val="33"/>
        </w:numPr>
        <w:shd w:val="clear" w:color="auto" w:fill="auto"/>
        <w:tabs>
          <w:tab w:val="left" w:pos="446"/>
        </w:tabs>
        <w:ind w:firstLine="0"/>
        <w:jc w:val="both"/>
        <w:rPr>
          <w:sz w:val="24"/>
          <w:szCs w:val="24"/>
        </w:rPr>
      </w:pPr>
      <w:r w:rsidRPr="00D94B6F">
        <w:rPr>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D94B6F" w:rsidRDefault="00173F36" w:rsidP="00303C0B">
      <w:pPr>
        <w:pStyle w:val="Bodytext20"/>
        <w:numPr>
          <w:ilvl w:val="0"/>
          <w:numId w:val="33"/>
        </w:numPr>
        <w:shd w:val="clear" w:color="auto" w:fill="auto"/>
        <w:tabs>
          <w:tab w:val="left" w:pos="446"/>
        </w:tabs>
        <w:spacing w:line="293" w:lineRule="exact"/>
        <w:ind w:firstLine="0"/>
        <w:jc w:val="both"/>
        <w:rPr>
          <w:sz w:val="24"/>
          <w:szCs w:val="24"/>
        </w:rPr>
      </w:pPr>
      <w:r w:rsidRPr="00D94B6F">
        <w:rPr>
          <w:sz w:val="24"/>
          <w:szCs w:val="24"/>
        </w:rPr>
        <w:t xml:space="preserve">Părţile înţeleg să utilizeze informaţiile contractuale doar în scopul de a-şi îndeplini obligaţiile din </w:t>
      </w:r>
      <w:r w:rsidRPr="00D94B6F">
        <w:rPr>
          <w:sz w:val="24"/>
          <w:szCs w:val="24"/>
        </w:rPr>
        <w:lastRenderedPageBreak/>
        <w:t>prezentul contract de finanţare.</w:t>
      </w:r>
    </w:p>
    <w:p w14:paraId="5DCA9B84" w14:textId="77777777" w:rsidR="00B17883" w:rsidRPr="00D94B6F" w:rsidRDefault="00852FB1" w:rsidP="00303C0B">
      <w:pPr>
        <w:pStyle w:val="Bodytext20"/>
        <w:numPr>
          <w:ilvl w:val="0"/>
          <w:numId w:val="33"/>
        </w:numPr>
        <w:shd w:val="clear" w:color="auto" w:fill="auto"/>
        <w:tabs>
          <w:tab w:val="left" w:pos="436"/>
        </w:tabs>
        <w:spacing w:after="204" w:line="293" w:lineRule="exact"/>
        <w:ind w:firstLine="0"/>
        <w:jc w:val="both"/>
        <w:rPr>
          <w:sz w:val="24"/>
          <w:szCs w:val="24"/>
        </w:rPr>
      </w:pPr>
      <w:r w:rsidRPr="00D94B6F">
        <w:rPr>
          <w:sz w:val="24"/>
          <w:szCs w:val="24"/>
        </w:rPr>
        <w:t>AM PR SV Oltenia</w:t>
      </w:r>
      <w:r w:rsidR="00173F36" w:rsidRPr="00D94B6F">
        <w:rPr>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D94B6F" w:rsidRDefault="00173F36" w:rsidP="00303C0B">
      <w:pPr>
        <w:pStyle w:val="Bodytext20"/>
        <w:numPr>
          <w:ilvl w:val="0"/>
          <w:numId w:val="34"/>
        </w:numPr>
        <w:shd w:val="clear" w:color="auto" w:fill="auto"/>
        <w:tabs>
          <w:tab w:val="left" w:pos="904"/>
        </w:tabs>
        <w:ind w:left="540" w:firstLine="0"/>
        <w:jc w:val="both"/>
        <w:rPr>
          <w:sz w:val="24"/>
          <w:szCs w:val="24"/>
        </w:rPr>
      </w:pPr>
      <w:r w:rsidRPr="00D94B6F">
        <w:rPr>
          <w:sz w:val="24"/>
          <w:szCs w:val="24"/>
        </w:rPr>
        <w:t>informaţia a fost dezvăluită după ce a fost obţinut acordul scris al celeilalte părţi contractante pentru asemenea dezvăluire;</w:t>
      </w:r>
    </w:p>
    <w:p w14:paraId="2D4E77D2" w14:textId="77777777" w:rsidR="00B17883" w:rsidRPr="00D94B6F" w:rsidRDefault="00173F36" w:rsidP="00852FB1">
      <w:pPr>
        <w:pStyle w:val="Bodytext20"/>
        <w:shd w:val="clear" w:color="auto" w:fill="auto"/>
        <w:spacing w:line="293" w:lineRule="exact"/>
        <w:ind w:left="780" w:firstLine="0"/>
        <w:jc w:val="both"/>
        <w:rPr>
          <w:sz w:val="24"/>
          <w:szCs w:val="24"/>
        </w:rPr>
      </w:pPr>
      <w:r w:rsidRPr="00D94B6F">
        <w:rPr>
          <w:sz w:val="24"/>
          <w:szCs w:val="24"/>
        </w:rPr>
        <w:t>sau</w:t>
      </w:r>
    </w:p>
    <w:p w14:paraId="36578F01" w14:textId="77777777" w:rsidR="0003000D" w:rsidRPr="00D94B6F" w:rsidRDefault="00173F36" w:rsidP="00303C0B">
      <w:pPr>
        <w:pStyle w:val="Bodytext20"/>
        <w:numPr>
          <w:ilvl w:val="0"/>
          <w:numId w:val="34"/>
        </w:numPr>
        <w:shd w:val="clear" w:color="auto" w:fill="auto"/>
        <w:tabs>
          <w:tab w:val="left" w:pos="914"/>
        </w:tabs>
        <w:spacing w:line="293" w:lineRule="exact"/>
        <w:ind w:left="780" w:hanging="240"/>
        <w:jc w:val="both"/>
        <w:rPr>
          <w:sz w:val="24"/>
          <w:szCs w:val="24"/>
        </w:rPr>
      </w:pPr>
      <w:r w:rsidRPr="00D94B6F">
        <w:rPr>
          <w:sz w:val="24"/>
          <w:szCs w:val="24"/>
        </w:rPr>
        <w:t xml:space="preserve">partea a fost obligată în mod legal să dezvăluie informaţia; </w:t>
      </w:r>
    </w:p>
    <w:p w14:paraId="5815D96D" w14:textId="77777777" w:rsidR="00B17883" w:rsidRPr="00D94B6F" w:rsidRDefault="00173F36" w:rsidP="0003000D">
      <w:pPr>
        <w:pStyle w:val="Bodytext20"/>
        <w:shd w:val="clear" w:color="auto" w:fill="auto"/>
        <w:tabs>
          <w:tab w:val="left" w:pos="914"/>
        </w:tabs>
        <w:spacing w:line="293" w:lineRule="exact"/>
        <w:ind w:left="780" w:firstLine="0"/>
        <w:jc w:val="both"/>
        <w:rPr>
          <w:sz w:val="24"/>
          <w:szCs w:val="24"/>
        </w:rPr>
      </w:pPr>
      <w:r w:rsidRPr="00D94B6F">
        <w:rPr>
          <w:sz w:val="24"/>
          <w:szCs w:val="24"/>
        </w:rPr>
        <w:t>sau</w:t>
      </w:r>
    </w:p>
    <w:p w14:paraId="5943100D" w14:textId="77777777" w:rsidR="00F76335" w:rsidRPr="00D94B6F" w:rsidRDefault="00173F36" w:rsidP="00303C0B">
      <w:pPr>
        <w:pStyle w:val="Bodytext20"/>
        <w:numPr>
          <w:ilvl w:val="0"/>
          <w:numId w:val="34"/>
        </w:numPr>
        <w:shd w:val="clear" w:color="auto" w:fill="auto"/>
        <w:tabs>
          <w:tab w:val="left" w:pos="914"/>
        </w:tabs>
        <w:spacing w:after="239" w:line="293" w:lineRule="exact"/>
        <w:ind w:left="780" w:hanging="240"/>
        <w:jc w:val="both"/>
        <w:rPr>
          <w:sz w:val="24"/>
          <w:szCs w:val="24"/>
        </w:rPr>
      </w:pPr>
      <w:r w:rsidRPr="00D94B6F">
        <w:rPr>
          <w:sz w:val="24"/>
          <w:szCs w:val="24"/>
        </w:rPr>
        <w:t>informaţia devine notorie/publică.</w:t>
      </w:r>
    </w:p>
    <w:p w14:paraId="7CCB9A4F" w14:textId="77777777" w:rsidR="00B17883" w:rsidRPr="00D94B6F" w:rsidRDefault="00173F36">
      <w:pPr>
        <w:pStyle w:val="Heading20"/>
        <w:keepNext/>
        <w:keepLines/>
        <w:shd w:val="clear" w:color="auto" w:fill="auto"/>
        <w:spacing w:line="244" w:lineRule="exact"/>
        <w:ind w:left="20"/>
        <w:rPr>
          <w:sz w:val="24"/>
          <w:szCs w:val="24"/>
        </w:rPr>
      </w:pPr>
      <w:bookmarkStart w:id="25" w:name="bookmark26"/>
      <w:r w:rsidRPr="00D94B6F">
        <w:rPr>
          <w:sz w:val="24"/>
          <w:szCs w:val="24"/>
        </w:rPr>
        <w:t>ARTICOLUL 19</w:t>
      </w:r>
      <w:bookmarkEnd w:id="25"/>
    </w:p>
    <w:p w14:paraId="29EBD5DE" w14:textId="77777777" w:rsidR="00B17883" w:rsidRPr="00D94B6F" w:rsidRDefault="00173F36">
      <w:pPr>
        <w:pStyle w:val="Bodytext30"/>
        <w:shd w:val="clear" w:color="auto" w:fill="auto"/>
        <w:spacing w:after="165" w:line="244" w:lineRule="exact"/>
        <w:ind w:left="20"/>
        <w:rPr>
          <w:sz w:val="24"/>
          <w:szCs w:val="24"/>
        </w:rPr>
      </w:pPr>
      <w:r w:rsidRPr="00D94B6F">
        <w:rPr>
          <w:sz w:val="24"/>
          <w:szCs w:val="24"/>
        </w:rPr>
        <w:t>Protecţia şi prelucrarea datelor cu caracter personal</w:t>
      </w:r>
    </w:p>
    <w:p w14:paraId="57786137" w14:textId="77777777" w:rsidR="00B17883" w:rsidRPr="00D94B6F" w:rsidRDefault="00173F36" w:rsidP="00303C0B">
      <w:pPr>
        <w:pStyle w:val="Bodytext20"/>
        <w:numPr>
          <w:ilvl w:val="0"/>
          <w:numId w:val="35"/>
        </w:numPr>
        <w:shd w:val="clear" w:color="auto" w:fill="auto"/>
        <w:tabs>
          <w:tab w:val="left" w:pos="446"/>
        </w:tabs>
        <w:ind w:firstLine="0"/>
        <w:jc w:val="both"/>
        <w:rPr>
          <w:sz w:val="24"/>
          <w:szCs w:val="24"/>
        </w:rPr>
      </w:pPr>
      <w:r w:rsidRPr="00D94B6F">
        <w:rPr>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D94B6F" w:rsidRDefault="00173F36" w:rsidP="00303C0B">
      <w:pPr>
        <w:pStyle w:val="Bodytext20"/>
        <w:numPr>
          <w:ilvl w:val="0"/>
          <w:numId w:val="35"/>
        </w:numPr>
        <w:shd w:val="clear" w:color="auto" w:fill="auto"/>
        <w:tabs>
          <w:tab w:val="left" w:pos="446"/>
        </w:tabs>
        <w:ind w:firstLine="0"/>
        <w:jc w:val="both"/>
        <w:rPr>
          <w:sz w:val="24"/>
          <w:szCs w:val="24"/>
        </w:rPr>
      </w:pPr>
      <w:r w:rsidRPr="00D94B6F">
        <w:rPr>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D94B6F">
        <w:rPr>
          <w:sz w:val="24"/>
          <w:szCs w:val="24"/>
          <w:lang w:val="en-US" w:eastAsia="en-US" w:bidi="en-US"/>
        </w:rPr>
        <w:t xml:space="preserve">art. </w:t>
      </w:r>
      <w:r w:rsidRPr="00D94B6F">
        <w:rPr>
          <w:sz w:val="24"/>
          <w:szCs w:val="24"/>
        </w:rPr>
        <w:t xml:space="preserve">4 din </w:t>
      </w:r>
      <w:r w:rsidR="0015187A" w:rsidRPr="00D94B6F">
        <w:rPr>
          <w:rStyle w:val="Bodytext21"/>
          <w:sz w:val="24"/>
          <w:szCs w:val="24"/>
        </w:rPr>
        <w:t xml:space="preserve">Regulamentul (UE) </w:t>
      </w:r>
      <w:r w:rsidRPr="00D94B6F">
        <w:rPr>
          <w:rStyle w:val="Bodytext21"/>
          <w:sz w:val="24"/>
          <w:szCs w:val="24"/>
        </w:rPr>
        <w:t>1.060</w:t>
      </w:r>
      <w:r w:rsidR="0015187A" w:rsidRPr="00D94B6F">
        <w:rPr>
          <w:rStyle w:val="Bodytext21"/>
          <w:sz w:val="24"/>
          <w:szCs w:val="24"/>
        </w:rPr>
        <w:t>/2021</w:t>
      </w:r>
      <w:r w:rsidRPr="00D94B6F">
        <w:rPr>
          <w:sz w:val="24"/>
          <w:szCs w:val="24"/>
        </w:rPr>
        <w:t xml:space="preserve"> şi în conformitate cu </w:t>
      </w:r>
      <w:r w:rsidRPr="00D94B6F">
        <w:rPr>
          <w:rStyle w:val="Bodytext21"/>
          <w:sz w:val="24"/>
          <w:szCs w:val="24"/>
        </w:rPr>
        <w:t xml:space="preserve">Regulamentul </w:t>
      </w:r>
      <w:r w:rsidR="0015187A" w:rsidRPr="00D94B6F">
        <w:rPr>
          <w:rStyle w:val="Bodytext21"/>
          <w:sz w:val="24"/>
          <w:szCs w:val="24"/>
          <w:lang w:val="en-US" w:eastAsia="en-US" w:bidi="en-US"/>
        </w:rPr>
        <w:t>(</w:t>
      </w:r>
      <w:r w:rsidRPr="00D94B6F">
        <w:rPr>
          <w:rStyle w:val="Bodytext21"/>
          <w:sz w:val="24"/>
          <w:szCs w:val="24"/>
          <w:lang w:val="en-US" w:eastAsia="en-US" w:bidi="en-US"/>
        </w:rPr>
        <w:t xml:space="preserve">UE) </w:t>
      </w:r>
      <w:r w:rsidRPr="00D94B6F">
        <w:rPr>
          <w:rStyle w:val="Bodytext21"/>
          <w:sz w:val="24"/>
          <w:szCs w:val="24"/>
        </w:rPr>
        <w:t>679</w:t>
      </w:r>
      <w:r w:rsidR="0015187A" w:rsidRPr="00D94B6F">
        <w:rPr>
          <w:rStyle w:val="Bodytext21"/>
          <w:sz w:val="24"/>
          <w:szCs w:val="24"/>
        </w:rPr>
        <w:t>/2016</w:t>
      </w:r>
      <w:r w:rsidRPr="00D94B6F">
        <w:rPr>
          <w:sz w:val="24"/>
          <w:szCs w:val="24"/>
        </w:rPr>
        <w:t xml:space="preserve"> şi </w:t>
      </w:r>
      <w:r w:rsidRPr="00D94B6F">
        <w:rPr>
          <w:rStyle w:val="Bodytext21"/>
          <w:sz w:val="24"/>
          <w:szCs w:val="24"/>
        </w:rPr>
        <w:t>Legea nr. 190/2018,</w:t>
      </w:r>
      <w:r w:rsidRPr="00D94B6F">
        <w:rPr>
          <w:sz w:val="24"/>
          <w:szCs w:val="24"/>
        </w:rPr>
        <w:t xml:space="preserve"> cu modificările şi completările ulterioare.</w:t>
      </w:r>
    </w:p>
    <w:p w14:paraId="01B3D332" w14:textId="77777777" w:rsidR="00B17883" w:rsidRPr="00D94B6F" w:rsidRDefault="00173F36" w:rsidP="00303C0B">
      <w:pPr>
        <w:pStyle w:val="Bodytext20"/>
        <w:numPr>
          <w:ilvl w:val="0"/>
          <w:numId w:val="35"/>
        </w:numPr>
        <w:shd w:val="clear" w:color="auto" w:fill="auto"/>
        <w:tabs>
          <w:tab w:val="left" w:pos="441"/>
        </w:tabs>
        <w:ind w:firstLine="0"/>
        <w:jc w:val="both"/>
        <w:rPr>
          <w:sz w:val="24"/>
          <w:szCs w:val="24"/>
        </w:rPr>
      </w:pPr>
      <w:r w:rsidRPr="00D94B6F">
        <w:rPr>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D94B6F">
        <w:rPr>
          <w:rStyle w:val="Bodytext21"/>
          <w:sz w:val="24"/>
          <w:szCs w:val="24"/>
        </w:rPr>
        <w:t>f</w:t>
      </w:r>
      <w:r w:rsidRPr="00D94B6F">
        <w:rPr>
          <w:sz w:val="24"/>
          <w:szCs w:val="24"/>
        </w:rPr>
        <w:t>ormarea prealabilă a acestora asupra scopului prelucrării sau publicării şi obţinerea consimţământului acestora, în condiţiile legii.</w:t>
      </w:r>
    </w:p>
    <w:p w14:paraId="6AB9CF1F" w14:textId="77777777" w:rsidR="00B17883" w:rsidRPr="00D94B6F" w:rsidRDefault="00173F36" w:rsidP="00303C0B">
      <w:pPr>
        <w:pStyle w:val="Bodytext20"/>
        <w:numPr>
          <w:ilvl w:val="0"/>
          <w:numId w:val="35"/>
        </w:numPr>
        <w:shd w:val="clear" w:color="auto" w:fill="auto"/>
        <w:tabs>
          <w:tab w:val="left" w:pos="436"/>
        </w:tabs>
        <w:ind w:firstLine="0"/>
        <w:jc w:val="both"/>
        <w:rPr>
          <w:rStyle w:val="Bodytext21"/>
          <w:sz w:val="24"/>
          <w:szCs w:val="24"/>
          <w:u w:val="none"/>
        </w:rPr>
      </w:pPr>
      <w:r w:rsidRPr="00D94B6F">
        <w:rPr>
          <w:sz w:val="24"/>
          <w:szCs w:val="24"/>
        </w:rPr>
        <w:t xml:space="preserve">Măsurile de interoperabilitate, schimbul de date, prelucrarea datelor cu caracter personal se realizează de către autorităţile implicate în gestionarea fondurilor europene, în temeiul </w:t>
      </w:r>
      <w:r w:rsidRPr="00D94B6F">
        <w:rPr>
          <w:sz w:val="24"/>
          <w:szCs w:val="24"/>
          <w:lang w:val="en-US" w:eastAsia="en-US" w:bidi="en-US"/>
        </w:rPr>
        <w:t xml:space="preserve">art. </w:t>
      </w:r>
      <w:r w:rsidRPr="00D94B6F">
        <w:rPr>
          <w:sz w:val="24"/>
          <w:szCs w:val="24"/>
        </w:rPr>
        <w:t xml:space="preserve">4 din </w:t>
      </w:r>
      <w:r w:rsidR="0015187A" w:rsidRPr="00D94B6F">
        <w:rPr>
          <w:rStyle w:val="Bodytext21"/>
          <w:sz w:val="24"/>
          <w:szCs w:val="24"/>
        </w:rPr>
        <w:t xml:space="preserve">Regulamentul (UE) </w:t>
      </w:r>
      <w:r w:rsidRPr="00D94B6F">
        <w:rPr>
          <w:rStyle w:val="Bodytext21"/>
          <w:sz w:val="24"/>
          <w:szCs w:val="24"/>
        </w:rPr>
        <w:t>1.060</w:t>
      </w:r>
      <w:r w:rsidR="0015187A" w:rsidRPr="00D94B6F">
        <w:rPr>
          <w:rStyle w:val="Bodytext21"/>
          <w:sz w:val="24"/>
          <w:szCs w:val="24"/>
        </w:rPr>
        <w:t>/2021</w:t>
      </w:r>
      <w:r w:rsidRPr="00D94B6F">
        <w:rPr>
          <w:rStyle w:val="Bodytext21"/>
          <w:sz w:val="24"/>
          <w:szCs w:val="24"/>
        </w:rPr>
        <w:t>,</w:t>
      </w:r>
      <w:r w:rsidRPr="00D94B6F">
        <w:rPr>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D94B6F">
        <w:rPr>
          <w:rStyle w:val="Bodytext21"/>
          <w:sz w:val="24"/>
          <w:szCs w:val="24"/>
        </w:rPr>
        <w:t>Ordonanţei de urgentă a Guvernului nr.23/2023.</w:t>
      </w:r>
    </w:p>
    <w:p w14:paraId="43B98D82" w14:textId="77777777" w:rsidR="00E9608D" w:rsidRPr="00D94B6F" w:rsidRDefault="00E9608D" w:rsidP="00E9608D">
      <w:pPr>
        <w:numPr>
          <w:ilvl w:val="0"/>
          <w:numId w:val="35"/>
        </w:numPr>
        <w:tabs>
          <w:tab w:val="left" w:pos="436"/>
        </w:tabs>
        <w:spacing w:line="288" w:lineRule="exact"/>
        <w:jc w:val="both"/>
        <w:rPr>
          <w:rFonts w:ascii="Times New Roman" w:hAnsi="Times New Roman" w:cs="Times New Roman"/>
        </w:rPr>
      </w:pPr>
      <w:r w:rsidRPr="00D94B6F">
        <w:rPr>
          <w:rFonts w:ascii="Times New Roman" w:hAnsi="Times New Roman" w:cs="Times New Roman"/>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Pr="00D94B6F" w:rsidRDefault="00E9608D" w:rsidP="00E9608D">
      <w:pPr>
        <w:numPr>
          <w:ilvl w:val="0"/>
          <w:numId w:val="35"/>
        </w:numPr>
        <w:shd w:val="clear" w:color="auto" w:fill="FFFFFF"/>
        <w:tabs>
          <w:tab w:val="left" w:pos="436"/>
        </w:tabs>
        <w:spacing w:line="288" w:lineRule="exact"/>
        <w:jc w:val="both"/>
        <w:rPr>
          <w:rFonts w:ascii="Times New Roman" w:hAnsi="Times New Roman" w:cs="Times New Roman"/>
        </w:rPr>
      </w:pPr>
      <w:r w:rsidRPr="00D94B6F">
        <w:rPr>
          <w:rFonts w:ascii="Times New Roman" w:hAnsi="Times New Roman" w:cs="Times New Roman"/>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079C53C" w14:textId="77777777" w:rsidR="00E9608D" w:rsidRPr="00D94B6F" w:rsidRDefault="00E9608D" w:rsidP="00E9608D">
      <w:pPr>
        <w:numPr>
          <w:ilvl w:val="0"/>
          <w:numId w:val="35"/>
        </w:numPr>
        <w:shd w:val="clear" w:color="auto" w:fill="FFFFFF"/>
        <w:tabs>
          <w:tab w:val="left" w:pos="436"/>
        </w:tabs>
        <w:spacing w:line="288" w:lineRule="exact"/>
        <w:jc w:val="both"/>
        <w:rPr>
          <w:rFonts w:ascii="Times New Roman" w:hAnsi="Times New Roman" w:cs="Times New Roman"/>
        </w:rPr>
      </w:pPr>
      <w:r w:rsidRPr="00D94B6F">
        <w:rPr>
          <w:rFonts w:ascii="Times New Roman" w:hAnsi="Times New Roman" w:cs="Times New Roman"/>
        </w:rPr>
        <w:t>Datele din sistemul informatic sunt exportate în ARACHNE acoperind toate etapele în care s-ar aplica ARACHNE, inclusiv verificarea la depunerea proiectelor.</w:t>
      </w:r>
    </w:p>
    <w:p w14:paraId="7A9062DD" w14:textId="77777777" w:rsidR="00E9608D" w:rsidRPr="00D94B6F" w:rsidRDefault="00E9608D" w:rsidP="00E9608D">
      <w:pPr>
        <w:numPr>
          <w:ilvl w:val="0"/>
          <w:numId w:val="35"/>
        </w:numPr>
        <w:shd w:val="clear" w:color="auto" w:fill="FFFFFF"/>
        <w:tabs>
          <w:tab w:val="left" w:pos="436"/>
        </w:tabs>
        <w:spacing w:line="288" w:lineRule="exact"/>
        <w:jc w:val="both"/>
        <w:rPr>
          <w:rFonts w:ascii="Times New Roman" w:hAnsi="Times New Roman" w:cs="Times New Roman"/>
        </w:rPr>
      </w:pPr>
      <w:r w:rsidRPr="00D94B6F">
        <w:rPr>
          <w:rFonts w:ascii="Times New Roman" w:hAnsi="Times New Roman" w:cs="Times New Roman"/>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D94B6F" w:rsidRDefault="00E9608D" w:rsidP="00E9608D">
      <w:pPr>
        <w:numPr>
          <w:ilvl w:val="0"/>
          <w:numId w:val="35"/>
        </w:numPr>
        <w:shd w:val="clear" w:color="auto" w:fill="FFFFFF"/>
        <w:tabs>
          <w:tab w:val="left" w:pos="436"/>
        </w:tabs>
        <w:spacing w:line="288" w:lineRule="exact"/>
        <w:jc w:val="both"/>
        <w:rPr>
          <w:rStyle w:val="Bodytext21"/>
          <w:rFonts w:eastAsia="Courier New"/>
          <w:sz w:val="24"/>
          <w:szCs w:val="24"/>
          <w:u w:val="none"/>
        </w:rPr>
      </w:pPr>
      <w:r w:rsidRPr="00D94B6F">
        <w:rPr>
          <w:rFonts w:ascii="Times New Roman" w:hAnsi="Times New Roman" w:cs="Times New Roman"/>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D94B6F" w:rsidRDefault="00852FB1" w:rsidP="00852FB1">
      <w:pPr>
        <w:pStyle w:val="Bodytext20"/>
        <w:shd w:val="clear" w:color="auto" w:fill="auto"/>
        <w:tabs>
          <w:tab w:val="left" w:pos="436"/>
        </w:tabs>
        <w:ind w:firstLine="0"/>
        <w:jc w:val="left"/>
        <w:rPr>
          <w:sz w:val="24"/>
          <w:szCs w:val="24"/>
        </w:rPr>
      </w:pPr>
    </w:p>
    <w:p w14:paraId="781E4886" w14:textId="77777777" w:rsidR="00B17883" w:rsidRPr="00D94B6F" w:rsidRDefault="00173F36">
      <w:pPr>
        <w:pStyle w:val="Heading20"/>
        <w:keepNext/>
        <w:keepLines/>
        <w:shd w:val="clear" w:color="auto" w:fill="auto"/>
        <w:spacing w:after="204" w:line="298" w:lineRule="exact"/>
        <w:rPr>
          <w:sz w:val="24"/>
          <w:szCs w:val="24"/>
        </w:rPr>
      </w:pPr>
      <w:bookmarkStart w:id="26" w:name="bookmark27"/>
      <w:r w:rsidRPr="00D94B6F">
        <w:rPr>
          <w:sz w:val="24"/>
          <w:szCs w:val="24"/>
        </w:rPr>
        <w:t>ARTICOLUL 20</w:t>
      </w:r>
      <w:r w:rsidRPr="00D94B6F">
        <w:rPr>
          <w:sz w:val="24"/>
          <w:szCs w:val="24"/>
        </w:rPr>
        <w:br/>
        <w:t>Publicarea datelor</w:t>
      </w:r>
      <w:bookmarkEnd w:id="26"/>
    </w:p>
    <w:p w14:paraId="3CD1456D" w14:textId="77777777" w:rsidR="00B17883" w:rsidRPr="00D94B6F" w:rsidRDefault="00852FB1" w:rsidP="00852FB1">
      <w:pPr>
        <w:pStyle w:val="Bodytext20"/>
        <w:shd w:val="clear" w:color="auto" w:fill="auto"/>
        <w:spacing w:after="204" w:line="293" w:lineRule="exact"/>
        <w:ind w:firstLine="280"/>
        <w:jc w:val="both"/>
        <w:rPr>
          <w:sz w:val="24"/>
          <w:szCs w:val="24"/>
        </w:rPr>
      </w:pPr>
      <w:r w:rsidRPr="00D94B6F">
        <w:rPr>
          <w:sz w:val="24"/>
          <w:szCs w:val="24"/>
        </w:rPr>
        <w:t>I</w:t>
      </w:r>
      <w:r w:rsidR="00173F36" w:rsidRPr="00D94B6F">
        <w:rPr>
          <w:sz w:val="24"/>
          <w:szCs w:val="24"/>
        </w:rPr>
        <w:t xml:space="preserve">n situaţia în care informaţiile de la </w:t>
      </w:r>
      <w:r w:rsidR="00173F36" w:rsidRPr="00D94B6F">
        <w:rPr>
          <w:sz w:val="24"/>
          <w:szCs w:val="24"/>
          <w:lang w:val="en-US" w:eastAsia="en-US" w:bidi="en-US"/>
        </w:rPr>
        <w:t xml:space="preserve">art. </w:t>
      </w:r>
      <w:r w:rsidR="00173F36" w:rsidRPr="00D94B6F">
        <w:rPr>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D94B6F">
        <w:rPr>
          <w:sz w:val="24"/>
          <w:szCs w:val="24"/>
          <w:lang w:val="en-US" w:eastAsia="en-US" w:bidi="en-US"/>
        </w:rPr>
        <w:t xml:space="preserve">art. </w:t>
      </w:r>
      <w:r w:rsidR="00173F36" w:rsidRPr="00D94B6F">
        <w:rPr>
          <w:sz w:val="24"/>
          <w:szCs w:val="24"/>
        </w:rPr>
        <w:t>19 alin. (2) şi (3) din prezentul contract de finanţare.</w:t>
      </w:r>
    </w:p>
    <w:p w14:paraId="43612D1B" w14:textId="77777777" w:rsidR="00B17883" w:rsidRPr="00D94B6F" w:rsidRDefault="00173F36">
      <w:pPr>
        <w:pStyle w:val="Heading20"/>
        <w:keepNext/>
        <w:keepLines/>
        <w:shd w:val="clear" w:color="auto" w:fill="auto"/>
        <w:spacing w:after="196"/>
        <w:rPr>
          <w:sz w:val="24"/>
          <w:szCs w:val="24"/>
        </w:rPr>
      </w:pPr>
      <w:bookmarkStart w:id="27" w:name="bookmark28"/>
      <w:r w:rsidRPr="00D94B6F">
        <w:rPr>
          <w:sz w:val="24"/>
          <w:szCs w:val="24"/>
        </w:rPr>
        <w:t>ARTICOLUL 21</w:t>
      </w:r>
      <w:r w:rsidRPr="00D94B6F">
        <w:rPr>
          <w:sz w:val="24"/>
          <w:szCs w:val="24"/>
        </w:rPr>
        <w:br/>
        <w:t>Comunicarea</w:t>
      </w:r>
      <w:bookmarkEnd w:id="27"/>
    </w:p>
    <w:p w14:paraId="020C3BBB" w14:textId="77777777" w:rsidR="00B17883" w:rsidRPr="00D94B6F" w:rsidRDefault="00173F36" w:rsidP="00303C0B">
      <w:pPr>
        <w:pStyle w:val="Bodytext20"/>
        <w:numPr>
          <w:ilvl w:val="0"/>
          <w:numId w:val="36"/>
        </w:numPr>
        <w:shd w:val="clear" w:color="auto" w:fill="auto"/>
        <w:tabs>
          <w:tab w:val="left" w:pos="441"/>
        </w:tabs>
        <w:spacing w:line="293" w:lineRule="exact"/>
        <w:ind w:firstLine="0"/>
        <w:jc w:val="both"/>
        <w:rPr>
          <w:sz w:val="24"/>
          <w:szCs w:val="24"/>
        </w:rPr>
      </w:pPr>
      <w:r w:rsidRPr="00D94B6F">
        <w:rPr>
          <w:sz w:val="24"/>
          <w:szCs w:val="24"/>
        </w:rPr>
        <w:t xml:space="preserve">întreaga comunicare dintre </w:t>
      </w:r>
      <w:r w:rsidR="00852FB1" w:rsidRPr="00D94B6F">
        <w:rPr>
          <w:sz w:val="24"/>
          <w:szCs w:val="24"/>
        </w:rPr>
        <w:t xml:space="preserve">AM PR SV Oltenia </w:t>
      </w:r>
      <w:r w:rsidRPr="00D94B6F">
        <w:rPr>
          <w:sz w:val="24"/>
          <w:szCs w:val="24"/>
        </w:rPr>
        <w:t>şi Beneficiar legată de prezentul contract de finanţare se va face, în scris, exclusiv prin MySMIS2021.</w:t>
      </w:r>
    </w:p>
    <w:p w14:paraId="2A5C1D06" w14:textId="77777777" w:rsidR="00B17883" w:rsidRPr="00D94B6F" w:rsidRDefault="00173F36" w:rsidP="00303C0B">
      <w:pPr>
        <w:pStyle w:val="Bodytext20"/>
        <w:numPr>
          <w:ilvl w:val="0"/>
          <w:numId w:val="36"/>
        </w:numPr>
        <w:shd w:val="clear" w:color="auto" w:fill="auto"/>
        <w:tabs>
          <w:tab w:val="left" w:pos="451"/>
        </w:tabs>
        <w:spacing w:after="235"/>
        <w:ind w:firstLine="0"/>
        <w:jc w:val="both"/>
        <w:rPr>
          <w:sz w:val="24"/>
          <w:szCs w:val="24"/>
        </w:rPr>
      </w:pPr>
      <w:r w:rsidRPr="00D94B6F">
        <w:rPr>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D94B6F">
        <w:rPr>
          <w:sz w:val="24"/>
          <w:szCs w:val="24"/>
        </w:rPr>
        <w:t xml:space="preserve">AM PR SV Oltenia </w:t>
      </w:r>
      <w:r w:rsidRPr="00D94B6F">
        <w:rPr>
          <w:sz w:val="24"/>
          <w:szCs w:val="24"/>
        </w:rPr>
        <w:t>şi Beneficiar poate avea loc prin e-mail şi/sau pe suport hârtie, la următoarele adrese:</w:t>
      </w:r>
    </w:p>
    <w:p w14:paraId="2AD2297A" w14:textId="77777777" w:rsidR="00B17883" w:rsidRPr="00D94B6F"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sz w:val="24"/>
          <w:szCs w:val="24"/>
        </w:rPr>
      </w:pPr>
      <w:r w:rsidRPr="00D94B6F">
        <w:rPr>
          <w:sz w:val="24"/>
          <w:szCs w:val="24"/>
        </w:rPr>
        <w:t>pentru Beneficiar:</w:t>
      </w:r>
      <w:r w:rsidRPr="00D94B6F">
        <w:rPr>
          <w:sz w:val="24"/>
          <w:szCs w:val="24"/>
        </w:rPr>
        <w:tab/>
        <w:t>(inclusiv adresă poştală, adresă e-mail);</w:t>
      </w:r>
    </w:p>
    <w:p w14:paraId="5B8E03F0" w14:textId="77777777" w:rsidR="00B17883" w:rsidRPr="00D94B6F"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sz w:val="24"/>
          <w:szCs w:val="24"/>
        </w:rPr>
      </w:pPr>
      <w:r w:rsidRPr="00D94B6F">
        <w:rPr>
          <w:sz w:val="24"/>
          <w:szCs w:val="24"/>
        </w:rPr>
        <w:t xml:space="preserve">pentru </w:t>
      </w:r>
      <w:r w:rsidR="00852FB1" w:rsidRPr="00D94B6F">
        <w:rPr>
          <w:sz w:val="24"/>
          <w:szCs w:val="24"/>
        </w:rPr>
        <w:t>AM PR SV Oltenia</w:t>
      </w:r>
      <w:r w:rsidRPr="00D94B6F">
        <w:rPr>
          <w:sz w:val="24"/>
          <w:szCs w:val="24"/>
        </w:rPr>
        <w:t>:</w:t>
      </w:r>
      <w:r w:rsidRPr="00D94B6F">
        <w:rPr>
          <w:sz w:val="24"/>
          <w:szCs w:val="24"/>
        </w:rPr>
        <w:tab/>
      </w:r>
      <w:r w:rsidR="00852FB1" w:rsidRPr="00D94B6F">
        <w:rPr>
          <w:sz w:val="24"/>
          <w:szCs w:val="24"/>
        </w:rPr>
        <w:t xml:space="preserve">  Aleea Teatrului, nr.1, localitatea Craiova, judeţul Dolj, România, cod poştal 200402, telefon +40351802770, fax. +40351463966; +40351463967, poştă electronică office@adroltenia.ro/www.adroltenia.ro</w:t>
      </w:r>
      <w:r w:rsidRPr="00D94B6F">
        <w:rPr>
          <w:sz w:val="24"/>
          <w:szCs w:val="24"/>
        </w:rPr>
        <w:t>.</w:t>
      </w:r>
    </w:p>
    <w:p w14:paraId="7239E720" w14:textId="77777777" w:rsidR="00B17883" w:rsidRPr="00D94B6F" w:rsidRDefault="00852FB1" w:rsidP="00303C0B">
      <w:pPr>
        <w:pStyle w:val="Bodytext20"/>
        <w:numPr>
          <w:ilvl w:val="0"/>
          <w:numId w:val="36"/>
        </w:numPr>
        <w:shd w:val="clear" w:color="auto" w:fill="auto"/>
        <w:tabs>
          <w:tab w:val="left" w:pos="441"/>
        </w:tabs>
        <w:spacing w:after="200" w:line="293" w:lineRule="exact"/>
        <w:ind w:firstLine="0"/>
        <w:jc w:val="both"/>
        <w:rPr>
          <w:sz w:val="24"/>
          <w:szCs w:val="24"/>
        </w:rPr>
      </w:pPr>
      <w:r w:rsidRPr="00D94B6F">
        <w:rPr>
          <w:sz w:val="24"/>
          <w:szCs w:val="24"/>
        </w:rPr>
        <w:t xml:space="preserve">AM PR SV Oltenia </w:t>
      </w:r>
      <w:r w:rsidR="00173F36" w:rsidRPr="00D94B6F">
        <w:rPr>
          <w:sz w:val="24"/>
          <w:szCs w:val="24"/>
        </w:rPr>
        <w:t>poate comunica precizări referitoare la modele şi formate de formulare care pot fi utilizate pentru aplicarea prevederilor prezentului contract de finanţare.</w:t>
      </w:r>
    </w:p>
    <w:p w14:paraId="3264A7C5" w14:textId="77777777" w:rsidR="00B17883" w:rsidRPr="00D94B6F" w:rsidRDefault="00173F36">
      <w:pPr>
        <w:pStyle w:val="Heading20"/>
        <w:keepNext/>
        <w:keepLines/>
        <w:shd w:val="clear" w:color="auto" w:fill="auto"/>
        <w:spacing w:after="200" w:line="293" w:lineRule="exact"/>
        <w:rPr>
          <w:sz w:val="24"/>
          <w:szCs w:val="24"/>
        </w:rPr>
      </w:pPr>
      <w:bookmarkStart w:id="28" w:name="bookmark29"/>
      <w:r w:rsidRPr="00D94B6F">
        <w:rPr>
          <w:sz w:val="24"/>
          <w:szCs w:val="24"/>
        </w:rPr>
        <w:t>ARTICOLUL 22</w:t>
      </w:r>
      <w:r w:rsidRPr="00D94B6F">
        <w:rPr>
          <w:sz w:val="24"/>
          <w:szCs w:val="24"/>
        </w:rPr>
        <w:br/>
        <w:t>Legea aplicabilă şi limba utilizată</w:t>
      </w:r>
      <w:bookmarkEnd w:id="28"/>
    </w:p>
    <w:p w14:paraId="5A84EED5" w14:textId="77777777" w:rsidR="00B17883" w:rsidRPr="00D94B6F" w:rsidRDefault="00173F36" w:rsidP="00303C0B">
      <w:pPr>
        <w:pStyle w:val="Bodytext20"/>
        <w:numPr>
          <w:ilvl w:val="0"/>
          <w:numId w:val="38"/>
        </w:numPr>
        <w:shd w:val="clear" w:color="auto" w:fill="auto"/>
        <w:tabs>
          <w:tab w:val="left" w:pos="441"/>
        </w:tabs>
        <w:spacing w:line="293" w:lineRule="exact"/>
        <w:ind w:firstLine="0"/>
        <w:jc w:val="both"/>
        <w:rPr>
          <w:sz w:val="24"/>
          <w:szCs w:val="24"/>
        </w:rPr>
      </w:pPr>
      <w:r w:rsidRPr="00D94B6F">
        <w:rPr>
          <w:sz w:val="24"/>
          <w:szCs w:val="24"/>
        </w:rPr>
        <w:t>Legea care guvernează contractul de finanţare şi în conformitate cu care este interpretat este legea română şi regulamentele europene direct aplicabile.</w:t>
      </w:r>
    </w:p>
    <w:p w14:paraId="38CB390C" w14:textId="77777777" w:rsidR="00B17883" w:rsidRPr="00D94B6F" w:rsidRDefault="00173F36" w:rsidP="00303C0B">
      <w:pPr>
        <w:pStyle w:val="Bodytext20"/>
        <w:numPr>
          <w:ilvl w:val="0"/>
          <w:numId w:val="38"/>
        </w:numPr>
        <w:shd w:val="clear" w:color="auto" w:fill="auto"/>
        <w:tabs>
          <w:tab w:val="left" w:pos="441"/>
        </w:tabs>
        <w:spacing w:after="239" w:line="293" w:lineRule="exact"/>
        <w:ind w:firstLine="0"/>
        <w:jc w:val="both"/>
        <w:rPr>
          <w:sz w:val="24"/>
          <w:szCs w:val="24"/>
        </w:rPr>
      </w:pPr>
      <w:r w:rsidRPr="00D94B6F">
        <w:rPr>
          <w:sz w:val="24"/>
          <w:szCs w:val="24"/>
        </w:rPr>
        <w:t>Limba acestui contract de finanţare este limba română.</w:t>
      </w:r>
    </w:p>
    <w:p w14:paraId="675848C4" w14:textId="77777777" w:rsidR="00B17883" w:rsidRPr="00D94B6F" w:rsidRDefault="00173F36">
      <w:pPr>
        <w:pStyle w:val="Heading20"/>
        <w:keepNext/>
        <w:keepLines/>
        <w:shd w:val="clear" w:color="auto" w:fill="auto"/>
        <w:spacing w:line="244" w:lineRule="exact"/>
        <w:rPr>
          <w:sz w:val="24"/>
          <w:szCs w:val="24"/>
        </w:rPr>
      </w:pPr>
      <w:bookmarkStart w:id="29" w:name="bookmark30"/>
      <w:r w:rsidRPr="00D94B6F">
        <w:rPr>
          <w:sz w:val="24"/>
          <w:szCs w:val="24"/>
        </w:rPr>
        <w:t>ARTICOLUL 23</w:t>
      </w:r>
      <w:bookmarkEnd w:id="29"/>
    </w:p>
    <w:p w14:paraId="40EC6503" w14:textId="77777777" w:rsidR="00B17883" w:rsidRPr="00D94B6F" w:rsidRDefault="00173F36">
      <w:pPr>
        <w:pStyle w:val="Heading20"/>
        <w:keepNext/>
        <w:keepLines/>
        <w:shd w:val="clear" w:color="auto" w:fill="auto"/>
        <w:spacing w:after="200" w:line="244" w:lineRule="exact"/>
        <w:rPr>
          <w:sz w:val="24"/>
          <w:szCs w:val="24"/>
        </w:rPr>
      </w:pPr>
      <w:bookmarkStart w:id="30" w:name="bookmark31"/>
      <w:r w:rsidRPr="00D94B6F">
        <w:rPr>
          <w:sz w:val="24"/>
          <w:szCs w:val="24"/>
        </w:rPr>
        <w:t xml:space="preserve">Prevederi privind ajutorul de stat </w:t>
      </w:r>
      <w:r w:rsidRPr="00D94B6F">
        <w:rPr>
          <w:rStyle w:val="Heading2Italic"/>
          <w:b/>
          <w:bCs/>
          <w:sz w:val="24"/>
          <w:szCs w:val="24"/>
          <w:lang w:val="ro-RO" w:eastAsia="ro-RO" w:bidi="ro-RO"/>
        </w:rPr>
        <w:t xml:space="preserve">Ide </w:t>
      </w:r>
      <w:r w:rsidRPr="00D94B6F">
        <w:rPr>
          <w:rStyle w:val="Heading2Italic"/>
          <w:b/>
          <w:bCs/>
          <w:sz w:val="24"/>
          <w:szCs w:val="24"/>
        </w:rPr>
        <w:t>minimis</w:t>
      </w:r>
      <w:bookmarkEnd w:id="30"/>
    </w:p>
    <w:p w14:paraId="47EC0DD0" w14:textId="77777777" w:rsidR="00B17883" w:rsidRPr="00D94B6F" w:rsidRDefault="00173F36" w:rsidP="00852FB1">
      <w:pPr>
        <w:pStyle w:val="Bodytext50"/>
        <w:shd w:val="clear" w:color="auto" w:fill="auto"/>
        <w:spacing w:line="244" w:lineRule="exact"/>
        <w:ind w:firstLine="280"/>
        <w:jc w:val="both"/>
        <w:rPr>
          <w:sz w:val="24"/>
          <w:szCs w:val="24"/>
        </w:rPr>
      </w:pPr>
      <w:r w:rsidRPr="00D94B6F">
        <w:rPr>
          <w:sz w:val="24"/>
          <w:szCs w:val="24"/>
        </w:rPr>
        <w:t>(Dacă este cazul, pentru proiectele care implică măsuri de natura ajutorului de stat/de</w:t>
      </w:r>
      <w:r w:rsidRPr="00D94B6F">
        <w:rPr>
          <w:rStyle w:val="Bodytext5NotItalic"/>
          <w:sz w:val="24"/>
          <w:szCs w:val="24"/>
        </w:rPr>
        <w:t xml:space="preserve"> </w:t>
      </w:r>
      <w:r w:rsidRPr="00D94B6F">
        <w:rPr>
          <w:rStyle w:val="Bodytext5NotItalic"/>
          <w:sz w:val="24"/>
          <w:szCs w:val="24"/>
          <w:lang w:val="en-US" w:eastAsia="en-US" w:bidi="en-US"/>
        </w:rPr>
        <w:t>minimis)</w:t>
      </w:r>
    </w:p>
    <w:p w14:paraId="45DAC9B7" w14:textId="77777777" w:rsidR="00B17883" w:rsidRPr="00D94B6F" w:rsidRDefault="00173F36" w:rsidP="00852FB1">
      <w:pPr>
        <w:pStyle w:val="Bodytext20"/>
        <w:shd w:val="clear" w:color="auto" w:fill="auto"/>
        <w:spacing w:after="200" w:line="293" w:lineRule="exact"/>
        <w:ind w:firstLine="280"/>
        <w:jc w:val="both"/>
        <w:rPr>
          <w:sz w:val="24"/>
          <w:szCs w:val="24"/>
        </w:rPr>
      </w:pPr>
      <w:r w:rsidRPr="00D94B6F">
        <w:rPr>
          <w:sz w:val="24"/>
          <w:szCs w:val="24"/>
        </w:rPr>
        <w:t>Condiţiile privind acordarea, utilizarea şi recuperarea ajutorului de stat</w:t>
      </w:r>
      <w:r w:rsidRPr="00D94B6F">
        <w:rPr>
          <w:rStyle w:val="Bodytext2Italic"/>
          <w:sz w:val="24"/>
          <w:szCs w:val="24"/>
        </w:rPr>
        <w:t xml:space="preserve">/de </w:t>
      </w:r>
      <w:r w:rsidRPr="00D94B6F">
        <w:rPr>
          <w:rStyle w:val="Bodytext2Italic"/>
          <w:sz w:val="24"/>
          <w:szCs w:val="24"/>
          <w:lang w:val="en-US" w:eastAsia="en-US" w:bidi="en-US"/>
        </w:rPr>
        <w:t>minimis</w:t>
      </w:r>
      <w:r w:rsidRPr="00D94B6F">
        <w:rPr>
          <w:sz w:val="24"/>
          <w:szCs w:val="24"/>
          <w:lang w:val="en-US" w:eastAsia="en-US" w:bidi="en-US"/>
        </w:rPr>
        <w:t xml:space="preserve"> </w:t>
      </w:r>
      <w:r w:rsidRPr="00D94B6F">
        <w:rPr>
          <w:sz w:val="24"/>
          <w:szCs w:val="24"/>
        </w:rPr>
        <w:t xml:space="preserve">sunt prevăzute în </w:t>
      </w:r>
      <w:r w:rsidRPr="00D94B6F">
        <w:rPr>
          <w:rStyle w:val="Bodytext21"/>
          <w:sz w:val="24"/>
          <w:szCs w:val="24"/>
        </w:rPr>
        <w:t>anexa nr. 5</w:t>
      </w:r>
      <w:r w:rsidRPr="00D94B6F">
        <w:rPr>
          <w:sz w:val="24"/>
          <w:szCs w:val="24"/>
        </w:rPr>
        <w:t xml:space="preserve"> - Reguli aplicabile ajutorului de stat</w:t>
      </w:r>
      <w:r w:rsidRPr="00D94B6F">
        <w:rPr>
          <w:rStyle w:val="Bodytext2Italic"/>
          <w:sz w:val="24"/>
          <w:szCs w:val="24"/>
        </w:rPr>
        <w:t xml:space="preserve">Ide </w:t>
      </w:r>
      <w:r w:rsidRPr="00D94B6F">
        <w:rPr>
          <w:rStyle w:val="Bodytext2Italic"/>
          <w:sz w:val="24"/>
          <w:szCs w:val="24"/>
          <w:lang w:val="en-US" w:eastAsia="en-US" w:bidi="en-US"/>
        </w:rPr>
        <w:t>minimis</w:t>
      </w:r>
      <w:r w:rsidRPr="00D94B6F">
        <w:rPr>
          <w:sz w:val="24"/>
          <w:szCs w:val="24"/>
          <w:lang w:val="en-US" w:eastAsia="en-US" w:bidi="en-US"/>
        </w:rPr>
        <w:t xml:space="preserve"> </w:t>
      </w:r>
      <w:r w:rsidRPr="00D94B6F">
        <w:rPr>
          <w:sz w:val="24"/>
          <w:szCs w:val="24"/>
        </w:rPr>
        <w:t>acordat, la prezentul contract de finanţare.</w:t>
      </w:r>
    </w:p>
    <w:p w14:paraId="7579538F" w14:textId="77777777" w:rsidR="00B17883" w:rsidRPr="00D94B6F" w:rsidRDefault="00173F36">
      <w:pPr>
        <w:pStyle w:val="Heading20"/>
        <w:keepNext/>
        <w:keepLines/>
        <w:shd w:val="clear" w:color="auto" w:fill="auto"/>
        <w:spacing w:after="200" w:line="293" w:lineRule="exact"/>
        <w:rPr>
          <w:sz w:val="24"/>
          <w:szCs w:val="24"/>
        </w:rPr>
      </w:pPr>
      <w:bookmarkStart w:id="31" w:name="bookmark32"/>
      <w:r w:rsidRPr="00D94B6F">
        <w:rPr>
          <w:sz w:val="24"/>
          <w:szCs w:val="24"/>
        </w:rPr>
        <w:t>ARTICOLUL 24</w:t>
      </w:r>
      <w:r w:rsidRPr="00D94B6F">
        <w:rPr>
          <w:sz w:val="24"/>
          <w:szCs w:val="24"/>
        </w:rPr>
        <w:br/>
        <w:t>Anexele contractului de finanţare</w:t>
      </w:r>
      <w:bookmarkEnd w:id="31"/>
    </w:p>
    <w:p w14:paraId="4A878C3C" w14:textId="77777777" w:rsidR="00B17883" w:rsidRPr="00D94B6F" w:rsidRDefault="00173F36" w:rsidP="00852FB1">
      <w:pPr>
        <w:pStyle w:val="Bodytext20"/>
        <w:shd w:val="clear" w:color="auto" w:fill="auto"/>
        <w:spacing w:after="239" w:line="293" w:lineRule="exact"/>
        <w:ind w:firstLine="280"/>
        <w:jc w:val="both"/>
        <w:rPr>
          <w:sz w:val="24"/>
          <w:szCs w:val="24"/>
        </w:rPr>
      </w:pPr>
      <w:r w:rsidRPr="00D94B6F">
        <w:rPr>
          <w:sz w:val="24"/>
          <w:szCs w:val="24"/>
        </w:rPr>
        <w:t xml:space="preserve">Următoarele documente sunt </w:t>
      </w:r>
      <w:r w:rsidRPr="00D94B6F">
        <w:rPr>
          <w:rStyle w:val="Bodytext21"/>
          <w:sz w:val="24"/>
          <w:szCs w:val="24"/>
        </w:rPr>
        <w:t>anexe</w:t>
      </w:r>
      <w:r w:rsidRPr="00D94B6F">
        <w:rPr>
          <w:sz w:val="24"/>
          <w:szCs w:val="24"/>
        </w:rPr>
        <w:t xml:space="preserve"> la prezentul contract de finanţare şi constituie parte integrantă a acestuia, având aceeaşi forţă juridică:</w:t>
      </w:r>
    </w:p>
    <w:p w14:paraId="4D1BBA3B" w14:textId="77777777" w:rsidR="00B17883" w:rsidRPr="00D94B6F" w:rsidRDefault="00173F36" w:rsidP="00303C0B">
      <w:pPr>
        <w:pStyle w:val="Bodytext20"/>
        <w:numPr>
          <w:ilvl w:val="0"/>
          <w:numId w:val="39"/>
        </w:numPr>
        <w:shd w:val="clear" w:color="auto" w:fill="auto"/>
        <w:tabs>
          <w:tab w:val="left" w:pos="909"/>
        </w:tabs>
        <w:spacing w:line="244" w:lineRule="exact"/>
        <w:ind w:left="540" w:firstLine="0"/>
        <w:jc w:val="both"/>
        <w:rPr>
          <w:sz w:val="24"/>
          <w:szCs w:val="24"/>
        </w:rPr>
      </w:pPr>
      <w:r w:rsidRPr="00D94B6F">
        <w:rPr>
          <w:rStyle w:val="Bodytext21"/>
          <w:sz w:val="24"/>
          <w:szCs w:val="24"/>
        </w:rPr>
        <w:t>anexa nr. 1</w:t>
      </w:r>
      <w:r w:rsidRPr="00D94B6F">
        <w:rPr>
          <w:sz w:val="24"/>
          <w:szCs w:val="24"/>
        </w:rPr>
        <w:t xml:space="preserve"> - Cererea de finanţare;</w:t>
      </w:r>
    </w:p>
    <w:p w14:paraId="3BC43A82" w14:textId="77777777" w:rsidR="00B17883" w:rsidRPr="00D94B6F" w:rsidRDefault="00173F36" w:rsidP="00303C0B">
      <w:pPr>
        <w:pStyle w:val="Bodytext20"/>
        <w:numPr>
          <w:ilvl w:val="0"/>
          <w:numId w:val="39"/>
        </w:numPr>
        <w:shd w:val="clear" w:color="auto" w:fill="auto"/>
        <w:tabs>
          <w:tab w:val="left" w:pos="919"/>
        </w:tabs>
        <w:spacing w:line="244" w:lineRule="exact"/>
        <w:ind w:left="540" w:firstLine="0"/>
        <w:jc w:val="both"/>
        <w:rPr>
          <w:sz w:val="24"/>
          <w:szCs w:val="24"/>
        </w:rPr>
      </w:pPr>
      <w:r w:rsidRPr="00D94B6F">
        <w:rPr>
          <w:rStyle w:val="Bodytext21"/>
          <w:sz w:val="24"/>
          <w:szCs w:val="24"/>
        </w:rPr>
        <w:t>anexa nr. 2</w:t>
      </w:r>
      <w:r w:rsidRPr="00D94B6F">
        <w:rPr>
          <w:sz w:val="24"/>
          <w:szCs w:val="24"/>
        </w:rPr>
        <w:t xml:space="preserve"> - Planul de monitorizare a proiectului;</w:t>
      </w:r>
    </w:p>
    <w:p w14:paraId="7205553B" w14:textId="77777777" w:rsidR="00B17883" w:rsidRPr="00D94B6F" w:rsidRDefault="00173F36" w:rsidP="00303C0B">
      <w:pPr>
        <w:pStyle w:val="Bodytext20"/>
        <w:numPr>
          <w:ilvl w:val="0"/>
          <w:numId w:val="39"/>
        </w:numPr>
        <w:shd w:val="clear" w:color="auto" w:fill="auto"/>
        <w:tabs>
          <w:tab w:val="left" w:pos="908"/>
        </w:tabs>
        <w:ind w:left="540" w:firstLine="0"/>
        <w:jc w:val="both"/>
        <w:rPr>
          <w:sz w:val="24"/>
          <w:szCs w:val="24"/>
        </w:rPr>
      </w:pPr>
      <w:r w:rsidRPr="00D94B6F">
        <w:rPr>
          <w:rStyle w:val="Bodytext21"/>
          <w:sz w:val="24"/>
          <w:szCs w:val="24"/>
        </w:rPr>
        <w:t>anexa nr. 3</w:t>
      </w:r>
      <w:r w:rsidRPr="00D94B6F">
        <w:rPr>
          <w:sz w:val="24"/>
          <w:szCs w:val="24"/>
        </w:rPr>
        <w:t xml:space="preserve"> - Graficul cererilor de prefinanţare/plată/rambursare;</w:t>
      </w:r>
    </w:p>
    <w:p w14:paraId="51A3A7A0" w14:textId="77777777" w:rsidR="00B17883" w:rsidRPr="00D94B6F" w:rsidRDefault="00173F36" w:rsidP="00303C0B">
      <w:pPr>
        <w:pStyle w:val="Bodytext20"/>
        <w:numPr>
          <w:ilvl w:val="0"/>
          <w:numId w:val="39"/>
        </w:numPr>
        <w:shd w:val="clear" w:color="auto" w:fill="auto"/>
        <w:tabs>
          <w:tab w:val="left" w:pos="937"/>
        </w:tabs>
        <w:ind w:left="540" w:firstLine="0"/>
        <w:jc w:val="both"/>
        <w:rPr>
          <w:sz w:val="24"/>
          <w:szCs w:val="24"/>
        </w:rPr>
      </w:pPr>
      <w:r w:rsidRPr="00D94B6F">
        <w:rPr>
          <w:rStyle w:val="Bodytext21"/>
          <w:sz w:val="24"/>
          <w:szCs w:val="24"/>
        </w:rPr>
        <w:lastRenderedPageBreak/>
        <w:t>anexa nr. 4</w:t>
      </w:r>
      <w:r w:rsidRPr="00D94B6F">
        <w:rPr>
          <w:sz w:val="24"/>
          <w:szCs w:val="24"/>
        </w:rPr>
        <w:t xml:space="preserve"> - Acordul de parteneriat încheiat între Liderul de parteneriat şi parteneri (dacă este cazul);</w:t>
      </w:r>
    </w:p>
    <w:p w14:paraId="0E62943F" w14:textId="77777777" w:rsidR="00B17883" w:rsidRPr="00D94B6F" w:rsidRDefault="00173F36" w:rsidP="00303C0B">
      <w:pPr>
        <w:pStyle w:val="Bodytext20"/>
        <w:numPr>
          <w:ilvl w:val="0"/>
          <w:numId w:val="39"/>
        </w:numPr>
        <w:shd w:val="clear" w:color="auto" w:fill="auto"/>
        <w:tabs>
          <w:tab w:val="left" w:pos="937"/>
        </w:tabs>
        <w:ind w:left="540" w:firstLine="0"/>
        <w:jc w:val="both"/>
        <w:rPr>
          <w:sz w:val="24"/>
          <w:szCs w:val="24"/>
        </w:rPr>
      </w:pPr>
      <w:r w:rsidRPr="00D94B6F">
        <w:rPr>
          <w:rStyle w:val="Bodytext21"/>
          <w:sz w:val="24"/>
          <w:szCs w:val="24"/>
        </w:rPr>
        <w:t>anexa nr. 5</w:t>
      </w:r>
      <w:r w:rsidRPr="00D94B6F">
        <w:rPr>
          <w:sz w:val="24"/>
          <w:szCs w:val="24"/>
        </w:rPr>
        <w:t xml:space="preserve"> - Reguli aplicabile ajutorului de stat/de </w:t>
      </w:r>
      <w:r w:rsidRPr="00D94B6F">
        <w:rPr>
          <w:sz w:val="24"/>
          <w:szCs w:val="24"/>
          <w:lang w:val="en-US" w:eastAsia="en-US" w:bidi="en-US"/>
        </w:rPr>
        <w:t xml:space="preserve">minimis </w:t>
      </w:r>
      <w:r w:rsidRPr="00D94B6F">
        <w:rPr>
          <w:sz w:val="24"/>
          <w:szCs w:val="24"/>
        </w:rPr>
        <w:t>acordat (dacă este cazul, conform schemei aprobate);</w:t>
      </w:r>
    </w:p>
    <w:p w14:paraId="76DDF6AC" w14:textId="77777777" w:rsidR="00B17883" w:rsidRPr="00D94B6F" w:rsidRDefault="00173F36" w:rsidP="00303C0B">
      <w:pPr>
        <w:pStyle w:val="Bodytext20"/>
        <w:numPr>
          <w:ilvl w:val="0"/>
          <w:numId w:val="39"/>
        </w:numPr>
        <w:shd w:val="clear" w:color="auto" w:fill="auto"/>
        <w:tabs>
          <w:tab w:val="left" w:pos="937"/>
        </w:tabs>
        <w:spacing w:after="196"/>
        <w:ind w:left="540" w:firstLine="0"/>
        <w:jc w:val="both"/>
        <w:rPr>
          <w:sz w:val="24"/>
          <w:szCs w:val="24"/>
        </w:rPr>
      </w:pPr>
      <w:r w:rsidRPr="00D94B6F">
        <w:rPr>
          <w:rStyle w:val="Bodytext21"/>
          <w:sz w:val="24"/>
          <w:szCs w:val="24"/>
        </w:rPr>
        <w:t>anexa nr. 6</w:t>
      </w:r>
      <w:r w:rsidRPr="00D94B6F">
        <w:rPr>
          <w:sz w:val="24"/>
          <w:szCs w:val="24"/>
        </w:rPr>
        <w:t xml:space="preserve"> - Condiţii specifice ale contractului de finanţare (dacă este cazul).</w:t>
      </w:r>
    </w:p>
    <w:p w14:paraId="3C4D10C2" w14:textId="77777777" w:rsidR="00B17883" w:rsidRPr="00D94B6F" w:rsidRDefault="00173F36" w:rsidP="00852FB1">
      <w:pPr>
        <w:pStyle w:val="Bodytext20"/>
        <w:shd w:val="clear" w:color="auto" w:fill="auto"/>
        <w:spacing w:after="200" w:line="293" w:lineRule="exact"/>
        <w:ind w:firstLine="280"/>
        <w:jc w:val="both"/>
        <w:rPr>
          <w:sz w:val="24"/>
          <w:szCs w:val="24"/>
        </w:rPr>
      </w:pPr>
      <w:r w:rsidRPr="00D94B6F">
        <w:rPr>
          <w:rStyle w:val="Bodytext21"/>
          <w:sz w:val="24"/>
          <w:szCs w:val="24"/>
        </w:rPr>
        <w:t>Anexele nr. 3. 4. 5. 6</w:t>
      </w:r>
      <w:r w:rsidRPr="00D94B6F">
        <w:rPr>
          <w:sz w:val="24"/>
          <w:szCs w:val="24"/>
        </w:rPr>
        <w:t xml:space="preserve"> au formatul stabilit de </w:t>
      </w:r>
      <w:r w:rsidR="00852FB1" w:rsidRPr="00D94B6F">
        <w:rPr>
          <w:sz w:val="24"/>
          <w:szCs w:val="24"/>
        </w:rPr>
        <w:t>AM PR SV Oltenia</w:t>
      </w:r>
      <w:r w:rsidRPr="00D94B6F">
        <w:rPr>
          <w:sz w:val="24"/>
          <w:szCs w:val="24"/>
        </w:rPr>
        <w:t xml:space="preserve"> în funcţie de specificul programului sau al apelului de proiecte.</w:t>
      </w:r>
    </w:p>
    <w:p w14:paraId="7388A815" w14:textId="77777777" w:rsidR="00B17883" w:rsidRPr="00D94B6F" w:rsidRDefault="00173F36">
      <w:pPr>
        <w:pStyle w:val="Heading20"/>
        <w:keepNext/>
        <w:keepLines/>
        <w:shd w:val="clear" w:color="auto" w:fill="auto"/>
        <w:spacing w:after="204" w:line="293" w:lineRule="exact"/>
        <w:ind w:right="20"/>
        <w:rPr>
          <w:sz w:val="24"/>
          <w:szCs w:val="24"/>
        </w:rPr>
      </w:pPr>
      <w:bookmarkStart w:id="32" w:name="bookmark33"/>
      <w:r w:rsidRPr="00D94B6F">
        <w:rPr>
          <w:sz w:val="24"/>
          <w:szCs w:val="24"/>
        </w:rPr>
        <w:t>ARTICOLUL 25</w:t>
      </w:r>
      <w:r w:rsidRPr="00D94B6F">
        <w:rPr>
          <w:sz w:val="24"/>
          <w:szCs w:val="24"/>
        </w:rPr>
        <w:br/>
        <w:t>Clauze rezolutorii şi suspensive</w:t>
      </w:r>
      <w:bookmarkEnd w:id="32"/>
    </w:p>
    <w:p w14:paraId="5CA52404" w14:textId="77777777" w:rsidR="002863D6" w:rsidRPr="00D94B6F" w:rsidRDefault="00173F36" w:rsidP="00303C0B">
      <w:pPr>
        <w:pStyle w:val="Bodytext20"/>
        <w:numPr>
          <w:ilvl w:val="0"/>
          <w:numId w:val="40"/>
        </w:numPr>
        <w:shd w:val="clear" w:color="auto" w:fill="auto"/>
        <w:tabs>
          <w:tab w:val="left" w:pos="454"/>
        </w:tabs>
        <w:ind w:firstLine="0"/>
        <w:jc w:val="both"/>
        <w:rPr>
          <w:rStyle w:val="Bodytext21"/>
          <w:sz w:val="24"/>
          <w:szCs w:val="24"/>
          <w:u w:val="none"/>
        </w:rPr>
      </w:pPr>
      <w:r w:rsidRPr="00D94B6F">
        <w:rPr>
          <w:sz w:val="24"/>
          <w:szCs w:val="24"/>
        </w:rPr>
        <w:t>Prezentului contract de finanţare</w:t>
      </w:r>
      <w:r w:rsidR="002863D6" w:rsidRPr="00D94B6F">
        <w:rPr>
          <w:sz w:val="24"/>
          <w:szCs w:val="24"/>
        </w:rPr>
        <w:t xml:space="preserve"> nu</w:t>
      </w:r>
      <w:r w:rsidRPr="00D94B6F">
        <w:rPr>
          <w:color w:val="C00000"/>
          <w:sz w:val="24"/>
          <w:szCs w:val="24"/>
        </w:rPr>
        <w:t xml:space="preserve"> </w:t>
      </w:r>
      <w:r w:rsidRPr="00D94B6F">
        <w:rPr>
          <w:sz w:val="24"/>
          <w:szCs w:val="24"/>
        </w:rPr>
        <w:t xml:space="preserve">i se aplică clauza rezolutorie prevăzută la </w:t>
      </w:r>
      <w:r w:rsidRPr="00D94B6F">
        <w:rPr>
          <w:sz w:val="24"/>
          <w:szCs w:val="24"/>
          <w:lang w:val="en-US" w:eastAsia="en-US" w:bidi="en-US"/>
        </w:rPr>
        <w:t xml:space="preserve">art. </w:t>
      </w:r>
      <w:r w:rsidRPr="00D94B6F">
        <w:rPr>
          <w:sz w:val="24"/>
          <w:szCs w:val="24"/>
        </w:rPr>
        <w:t xml:space="preserve">6 alin. (11) din </w:t>
      </w:r>
      <w:r w:rsidRPr="00D94B6F">
        <w:rPr>
          <w:rStyle w:val="Bodytext21"/>
          <w:sz w:val="24"/>
          <w:szCs w:val="24"/>
        </w:rPr>
        <w:t>Ordonanţa</w:t>
      </w:r>
      <w:r w:rsidR="00FD6B65" w:rsidRPr="00D94B6F">
        <w:rPr>
          <w:rStyle w:val="Bodytext21"/>
          <w:sz w:val="24"/>
          <w:szCs w:val="24"/>
        </w:rPr>
        <w:t xml:space="preserve"> </w:t>
      </w:r>
      <w:r w:rsidRPr="00D94B6F">
        <w:rPr>
          <w:rStyle w:val="Bodytext21"/>
          <w:sz w:val="24"/>
          <w:szCs w:val="24"/>
        </w:rPr>
        <w:t>de urgentă a Guvernului nr. 23/2023</w:t>
      </w:r>
      <w:bookmarkStart w:id="33" w:name="bookmark34"/>
      <w:r w:rsidR="002863D6" w:rsidRPr="00D94B6F">
        <w:rPr>
          <w:rStyle w:val="Bodytext21"/>
          <w:sz w:val="24"/>
          <w:szCs w:val="24"/>
        </w:rPr>
        <w:t>.</w:t>
      </w:r>
    </w:p>
    <w:p w14:paraId="466386FE" w14:textId="77777777" w:rsidR="002863D6" w:rsidRPr="00D94B6F" w:rsidRDefault="002863D6" w:rsidP="002863D6">
      <w:pPr>
        <w:pStyle w:val="Bodytext20"/>
        <w:shd w:val="clear" w:color="auto" w:fill="auto"/>
        <w:tabs>
          <w:tab w:val="left" w:pos="454"/>
        </w:tabs>
        <w:ind w:firstLine="0"/>
        <w:jc w:val="both"/>
        <w:rPr>
          <w:rStyle w:val="Bodytext21"/>
          <w:sz w:val="24"/>
          <w:szCs w:val="24"/>
          <w:u w:val="none"/>
        </w:rPr>
      </w:pPr>
    </w:p>
    <w:p w14:paraId="733E9A6F" w14:textId="77777777" w:rsidR="00B17883" w:rsidRPr="00D94B6F" w:rsidRDefault="00173F36" w:rsidP="002863D6">
      <w:pPr>
        <w:pStyle w:val="Heading20"/>
        <w:keepNext/>
        <w:keepLines/>
        <w:shd w:val="clear" w:color="auto" w:fill="auto"/>
        <w:spacing w:after="204" w:line="293" w:lineRule="exact"/>
        <w:ind w:right="20"/>
        <w:rPr>
          <w:sz w:val="24"/>
          <w:szCs w:val="24"/>
        </w:rPr>
      </w:pPr>
      <w:r w:rsidRPr="00D94B6F">
        <w:rPr>
          <w:sz w:val="24"/>
          <w:szCs w:val="24"/>
        </w:rPr>
        <w:t>ARTICOLUL 26</w:t>
      </w:r>
      <w:r w:rsidRPr="00D94B6F">
        <w:rPr>
          <w:sz w:val="24"/>
          <w:szCs w:val="24"/>
        </w:rPr>
        <w:br/>
        <w:t>Dispoziţii finale</w:t>
      </w:r>
      <w:bookmarkEnd w:id="33"/>
    </w:p>
    <w:p w14:paraId="43B77E33" w14:textId="77777777" w:rsidR="00B17883" w:rsidRPr="00D94B6F" w:rsidRDefault="00173F36" w:rsidP="00303C0B">
      <w:pPr>
        <w:pStyle w:val="Bodytext20"/>
        <w:numPr>
          <w:ilvl w:val="0"/>
          <w:numId w:val="41"/>
        </w:numPr>
        <w:shd w:val="clear" w:color="auto" w:fill="auto"/>
        <w:tabs>
          <w:tab w:val="left" w:pos="464"/>
        </w:tabs>
        <w:spacing w:line="293" w:lineRule="exact"/>
        <w:ind w:firstLine="0"/>
        <w:jc w:val="both"/>
        <w:rPr>
          <w:sz w:val="24"/>
          <w:szCs w:val="24"/>
        </w:rPr>
      </w:pPr>
      <w:r w:rsidRPr="00D94B6F">
        <w:rPr>
          <w:sz w:val="24"/>
          <w:szCs w:val="24"/>
        </w:rPr>
        <w:t xml:space="preserve">Condiţiile generale ale prezentului contract de finanţare se completează cu Condiţiile specifice adoptate prin decizia ordonatorului principal de credite al </w:t>
      </w:r>
      <w:r w:rsidR="00852FB1" w:rsidRPr="00D94B6F">
        <w:rPr>
          <w:sz w:val="24"/>
          <w:szCs w:val="24"/>
        </w:rPr>
        <w:t xml:space="preserve">AM PR SV Oltenia </w:t>
      </w:r>
      <w:r w:rsidRPr="00D94B6F">
        <w:rPr>
          <w:sz w:val="24"/>
          <w:szCs w:val="24"/>
        </w:rPr>
        <w:t xml:space="preserve">/conducătorul </w:t>
      </w:r>
      <w:r w:rsidR="00852FB1" w:rsidRPr="00D94B6F">
        <w:rPr>
          <w:sz w:val="24"/>
          <w:szCs w:val="24"/>
        </w:rPr>
        <w:t>AM PR SV Oltenia</w:t>
      </w:r>
      <w:r w:rsidRPr="00D94B6F">
        <w:rPr>
          <w:sz w:val="24"/>
          <w:szCs w:val="24"/>
        </w:rPr>
        <w:t xml:space="preserve">, după caz, care se constituie în </w:t>
      </w:r>
      <w:r w:rsidRPr="00D94B6F">
        <w:rPr>
          <w:rStyle w:val="Bodytext21"/>
          <w:sz w:val="24"/>
          <w:szCs w:val="24"/>
        </w:rPr>
        <w:t>anexa nr. 6</w:t>
      </w:r>
      <w:r w:rsidRPr="00D94B6F">
        <w:rPr>
          <w:sz w:val="24"/>
          <w:szCs w:val="24"/>
        </w:rPr>
        <w:t xml:space="preserve"> la prezentul contract de finanţare.</w:t>
      </w:r>
    </w:p>
    <w:p w14:paraId="71713753" w14:textId="77777777" w:rsidR="00B17883" w:rsidRPr="00D94B6F" w:rsidRDefault="00173F36" w:rsidP="00303C0B">
      <w:pPr>
        <w:pStyle w:val="Bodytext20"/>
        <w:numPr>
          <w:ilvl w:val="0"/>
          <w:numId w:val="41"/>
        </w:numPr>
        <w:shd w:val="clear" w:color="auto" w:fill="auto"/>
        <w:tabs>
          <w:tab w:val="left" w:pos="454"/>
        </w:tabs>
        <w:ind w:firstLine="0"/>
        <w:jc w:val="both"/>
        <w:rPr>
          <w:sz w:val="24"/>
          <w:szCs w:val="24"/>
        </w:rPr>
      </w:pPr>
      <w:r w:rsidRPr="00D94B6F">
        <w:rPr>
          <w:sz w:val="24"/>
          <w:szCs w:val="24"/>
        </w:rPr>
        <w:t xml:space="preserve">Prin Condiţiile specifice, </w:t>
      </w:r>
      <w:r w:rsidR="00852FB1" w:rsidRPr="00D94B6F">
        <w:rPr>
          <w:sz w:val="24"/>
          <w:szCs w:val="24"/>
        </w:rPr>
        <w:t xml:space="preserve">AM PR SV Oltenia </w:t>
      </w:r>
      <w:r w:rsidRPr="00D94B6F">
        <w:rPr>
          <w:sz w:val="24"/>
          <w:szCs w:val="24"/>
        </w:rPr>
        <w:t>completează şi, după caz, detaliază modul de aplicare a Condiţiilor generale ale prezentului contract de finanţare.</w:t>
      </w:r>
    </w:p>
    <w:p w14:paraId="1F647253" w14:textId="77777777" w:rsidR="00B17883" w:rsidRPr="00D94B6F" w:rsidRDefault="00173F36" w:rsidP="00303C0B">
      <w:pPr>
        <w:pStyle w:val="Bodytext20"/>
        <w:numPr>
          <w:ilvl w:val="0"/>
          <w:numId w:val="41"/>
        </w:numPr>
        <w:shd w:val="clear" w:color="auto" w:fill="auto"/>
        <w:tabs>
          <w:tab w:val="left" w:pos="454"/>
        </w:tabs>
        <w:ind w:firstLine="0"/>
        <w:jc w:val="both"/>
        <w:rPr>
          <w:sz w:val="24"/>
          <w:szCs w:val="24"/>
        </w:rPr>
      </w:pPr>
      <w:r w:rsidRPr="00D94B6F">
        <w:rPr>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D94B6F" w:rsidRDefault="00173F36" w:rsidP="00303C0B">
      <w:pPr>
        <w:pStyle w:val="Bodytext20"/>
        <w:numPr>
          <w:ilvl w:val="0"/>
          <w:numId w:val="41"/>
        </w:numPr>
        <w:shd w:val="clear" w:color="auto" w:fill="auto"/>
        <w:tabs>
          <w:tab w:val="left" w:pos="464"/>
        </w:tabs>
        <w:ind w:firstLine="0"/>
        <w:jc w:val="both"/>
        <w:rPr>
          <w:sz w:val="24"/>
          <w:szCs w:val="24"/>
        </w:rPr>
      </w:pPr>
      <w:r w:rsidRPr="00D94B6F">
        <w:rPr>
          <w:sz w:val="24"/>
          <w:szCs w:val="24"/>
        </w:rPr>
        <w:t xml:space="preserve">Pentru buna implementare şi management al proiectului, </w:t>
      </w:r>
      <w:r w:rsidR="00852FB1" w:rsidRPr="00D94B6F">
        <w:rPr>
          <w:sz w:val="24"/>
          <w:szCs w:val="24"/>
        </w:rPr>
        <w:t>AM PR SV Oltenia</w:t>
      </w:r>
      <w:r w:rsidRPr="00D94B6F">
        <w:rPr>
          <w:sz w:val="24"/>
          <w:szCs w:val="24"/>
        </w:rPr>
        <w:t xml:space="preserve"> pune la dispoziţia Beneficiarului/Liderului de parteneriat şi partenerilor, după caz, Manualul Beneficiarului, în condiţiile prevederilor </w:t>
      </w:r>
      <w:r w:rsidRPr="00D94B6F">
        <w:rPr>
          <w:sz w:val="24"/>
          <w:szCs w:val="24"/>
          <w:lang w:val="en-US" w:eastAsia="en-US" w:bidi="en-US"/>
        </w:rPr>
        <w:t xml:space="preserve">art. </w:t>
      </w:r>
      <w:r w:rsidRPr="00D94B6F">
        <w:rPr>
          <w:sz w:val="24"/>
          <w:szCs w:val="24"/>
        </w:rPr>
        <w:t xml:space="preserve">16 din </w:t>
      </w:r>
      <w:r w:rsidRPr="00D94B6F">
        <w:rPr>
          <w:rStyle w:val="Bodytext21"/>
          <w:sz w:val="24"/>
          <w:szCs w:val="24"/>
        </w:rPr>
        <w:t>Ordonanţa de urgentă a Guvernului nr. 23/2023</w:t>
      </w:r>
      <w:r w:rsidRPr="00D94B6F">
        <w:rPr>
          <w:sz w:val="24"/>
          <w:szCs w:val="24"/>
        </w:rPr>
        <w:t>.</w:t>
      </w:r>
    </w:p>
    <w:p w14:paraId="0E687E28" w14:textId="77777777" w:rsidR="00B17883" w:rsidRPr="00D94B6F" w:rsidRDefault="00173F36" w:rsidP="00303C0B">
      <w:pPr>
        <w:pStyle w:val="Bodytext20"/>
        <w:numPr>
          <w:ilvl w:val="0"/>
          <w:numId w:val="41"/>
        </w:numPr>
        <w:shd w:val="clear" w:color="auto" w:fill="auto"/>
        <w:tabs>
          <w:tab w:val="left" w:pos="454"/>
        </w:tabs>
        <w:ind w:firstLine="0"/>
        <w:jc w:val="both"/>
        <w:rPr>
          <w:sz w:val="24"/>
          <w:szCs w:val="24"/>
        </w:rPr>
      </w:pPr>
      <w:r w:rsidRPr="00D94B6F">
        <w:rPr>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D94B6F"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Pentru Beneficiar</w:t>
            </w:r>
          </w:p>
        </w:tc>
      </w:tr>
      <w:tr w:rsidR="00B17883" w:rsidRPr="00D94B6F"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D94B6F" w:rsidRDefault="00173F36">
            <w:pPr>
              <w:pStyle w:val="Bodytext20"/>
              <w:framePr w:w="10248" w:wrap="notBeside" w:vAnchor="text" w:hAnchor="text" w:xAlign="center" w:y="1"/>
              <w:shd w:val="clear" w:color="auto" w:fill="auto"/>
              <w:tabs>
                <w:tab w:val="left" w:leader="dot" w:pos="1958"/>
              </w:tabs>
              <w:spacing w:line="244" w:lineRule="exact"/>
              <w:ind w:firstLine="0"/>
              <w:jc w:val="both"/>
              <w:rPr>
                <w:sz w:val="24"/>
                <w:szCs w:val="24"/>
              </w:rPr>
            </w:pPr>
            <w:r w:rsidRPr="00D94B6F">
              <w:rPr>
                <w:rStyle w:val="Bodytext22"/>
                <w:sz w:val="24"/>
                <w:szCs w:val="24"/>
              </w:rPr>
              <w:t>Numele:</w:t>
            </w:r>
            <w:r w:rsidRPr="00D94B6F">
              <w:rPr>
                <w:rStyle w:val="Bodytext22"/>
                <w:sz w:val="24"/>
                <w:szCs w:val="24"/>
              </w:rPr>
              <w:tab/>
            </w:r>
          </w:p>
          <w:p w14:paraId="7CC19174" w14:textId="77777777" w:rsidR="00B17883" w:rsidRPr="00D94B6F" w:rsidRDefault="00173F36">
            <w:pPr>
              <w:pStyle w:val="Bodytext20"/>
              <w:framePr w:w="10248" w:wrap="notBeside" w:vAnchor="text" w:hAnchor="text" w:xAlign="center" w:y="1"/>
              <w:shd w:val="clear" w:color="auto" w:fill="auto"/>
              <w:tabs>
                <w:tab w:val="left" w:leader="dot" w:pos="1910"/>
              </w:tabs>
              <w:spacing w:line="244" w:lineRule="exact"/>
              <w:ind w:firstLine="0"/>
              <w:jc w:val="both"/>
              <w:rPr>
                <w:sz w:val="24"/>
                <w:szCs w:val="24"/>
              </w:rPr>
            </w:pPr>
            <w:r w:rsidRPr="00D94B6F">
              <w:rPr>
                <w:rStyle w:val="Bodytext22"/>
                <w:sz w:val="24"/>
                <w:szCs w:val="24"/>
              </w:rPr>
              <w:t>Funcţia:</w:t>
            </w:r>
            <w:r w:rsidRPr="00D94B6F">
              <w:rPr>
                <w:rStyle w:val="Bodytext22"/>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D94B6F" w:rsidRDefault="00173F36">
            <w:pPr>
              <w:pStyle w:val="Bodytext20"/>
              <w:framePr w:w="10248" w:wrap="notBeside" w:vAnchor="text" w:hAnchor="text" w:xAlign="center" w:y="1"/>
              <w:shd w:val="clear" w:color="auto" w:fill="auto"/>
              <w:tabs>
                <w:tab w:val="left" w:leader="dot" w:pos="1963"/>
              </w:tabs>
              <w:spacing w:line="244" w:lineRule="exact"/>
              <w:ind w:firstLine="0"/>
              <w:jc w:val="both"/>
              <w:rPr>
                <w:sz w:val="24"/>
                <w:szCs w:val="24"/>
              </w:rPr>
            </w:pPr>
            <w:r w:rsidRPr="00D94B6F">
              <w:rPr>
                <w:rStyle w:val="Bodytext22"/>
                <w:sz w:val="24"/>
                <w:szCs w:val="24"/>
              </w:rPr>
              <w:t>Numele:</w:t>
            </w:r>
            <w:r w:rsidRPr="00D94B6F">
              <w:rPr>
                <w:rStyle w:val="Bodytext22"/>
                <w:sz w:val="24"/>
                <w:szCs w:val="24"/>
              </w:rPr>
              <w:tab/>
            </w:r>
          </w:p>
        </w:tc>
      </w:tr>
      <w:tr w:rsidR="00B17883" w:rsidRPr="00D94B6F"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D94B6F" w:rsidRDefault="00173F36">
            <w:pPr>
              <w:pStyle w:val="Bodytext20"/>
              <w:framePr w:w="10248" w:wrap="notBeside" w:vAnchor="text" w:hAnchor="text" w:xAlign="center" w:y="1"/>
              <w:shd w:val="clear" w:color="auto" w:fill="auto"/>
              <w:tabs>
                <w:tab w:val="left" w:leader="dot" w:pos="1915"/>
              </w:tabs>
              <w:spacing w:line="244" w:lineRule="exact"/>
              <w:ind w:firstLine="0"/>
              <w:jc w:val="both"/>
              <w:rPr>
                <w:sz w:val="24"/>
                <w:szCs w:val="24"/>
              </w:rPr>
            </w:pPr>
            <w:r w:rsidRPr="00D94B6F">
              <w:rPr>
                <w:rStyle w:val="Bodytext22"/>
                <w:sz w:val="24"/>
                <w:szCs w:val="24"/>
              </w:rPr>
              <w:t>Funcţia:</w:t>
            </w:r>
            <w:r w:rsidRPr="00D94B6F">
              <w:rPr>
                <w:rStyle w:val="Bodytext22"/>
                <w:sz w:val="24"/>
                <w:szCs w:val="24"/>
              </w:rPr>
              <w:tab/>
            </w:r>
          </w:p>
        </w:tc>
      </w:tr>
      <w:tr w:rsidR="00B17883" w:rsidRPr="00D94B6F"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Semnătura:</w:t>
            </w:r>
          </w:p>
        </w:tc>
      </w:tr>
      <w:tr w:rsidR="00B17883" w:rsidRPr="00D94B6F"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D94B6F" w:rsidRDefault="00B17883">
            <w:pPr>
              <w:pStyle w:val="Bodytext20"/>
              <w:framePr w:w="10248" w:wrap="notBeside" w:vAnchor="text" w:hAnchor="text" w:xAlign="center" w:y="1"/>
              <w:shd w:val="clear" w:color="auto" w:fill="auto"/>
              <w:ind w:firstLine="0"/>
              <w:jc w:val="both"/>
              <w:rPr>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D94B6F" w:rsidRDefault="00173F36">
            <w:pPr>
              <w:pStyle w:val="Bodytext20"/>
              <w:framePr w:w="10248" w:wrap="notBeside" w:vAnchor="text" w:hAnchor="text" w:xAlign="center" w:y="1"/>
              <w:shd w:val="clear" w:color="auto" w:fill="auto"/>
              <w:spacing w:line="244" w:lineRule="exact"/>
              <w:ind w:firstLine="0"/>
              <w:jc w:val="both"/>
              <w:rPr>
                <w:sz w:val="24"/>
                <w:szCs w:val="24"/>
              </w:rPr>
            </w:pPr>
            <w:r w:rsidRPr="00D94B6F">
              <w:rPr>
                <w:rStyle w:val="Bodytext22"/>
                <w:sz w:val="24"/>
                <w:szCs w:val="24"/>
              </w:rPr>
              <w:t>Data:</w:t>
            </w:r>
          </w:p>
        </w:tc>
      </w:tr>
    </w:tbl>
    <w:p w14:paraId="1970BD50" w14:textId="77777777" w:rsidR="00B17883" w:rsidRPr="00D94B6F" w:rsidRDefault="00B17883">
      <w:pPr>
        <w:framePr w:w="10248" w:wrap="notBeside" w:vAnchor="text" w:hAnchor="text" w:xAlign="center" w:y="1"/>
        <w:rPr>
          <w:rFonts w:ascii="Times New Roman" w:hAnsi="Times New Roman" w:cs="Times New Roman"/>
        </w:rPr>
      </w:pPr>
    </w:p>
    <w:p w14:paraId="56FBC125" w14:textId="77777777" w:rsidR="00B17883" w:rsidRPr="00D94B6F" w:rsidRDefault="00173F36" w:rsidP="00303C0B">
      <w:pPr>
        <w:pStyle w:val="Bodytext20"/>
        <w:numPr>
          <w:ilvl w:val="0"/>
          <w:numId w:val="42"/>
        </w:numPr>
        <w:shd w:val="clear" w:color="auto" w:fill="auto"/>
        <w:tabs>
          <w:tab w:val="left" w:pos="296"/>
        </w:tabs>
        <w:ind w:firstLine="0"/>
        <w:jc w:val="both"/>
        <w:rPr>
          <w:sz w:val="24"/>
          <w:szCs w:val="24"/>
        </w:rPr>
      </w:pPr>
      <w:r w:rsidRPr="00D94B6F">
        <w:rPr>
          <w:sz w:val="24"/>
          <w:szCs w:val="24"/>
        </w:rPr>
        <w:t xml:space="preserve">TVA care nu se încadrează în prevederile </w:t>
      </w:r>
      <w:r w:rsidRPr="00D94B6F">
        <w:rPr>
          <w:sz w:val="24"/>
          <w:szCs w:val="24"/>
          <w:lang w:val="en-US" w:eastAsia="en-US" w:bidi="en-US"/>
        </w:rPr>
        <w:t xml:space="preserve">art. </w:t>
      </w:r>
      <w:r w:rsidRPr="00D94B6F">
        <w:rPr>
          <w:sz w:val="24"/>
          <w:szCs w:val="24"/>
        </w:rPr>
        <w:t xml:space="preserve">9 alin. (1) sau (2) din </w:t>
      </w:r>
      <w:r w:rsidRPr="00D94B6F">
        <w:rPr>
          <w:rStyle w:val="Bodytext21"/>
          <w:sz w:val="24"/>
          <w:szCs w:val="24"/>
        </w:rPr>
        <w:t xml:space="preserve">Hotărârea Guvernului nr. 873/2022 </w:t>
      </w:r>
      <w:r w:rsidRPr="00D94B6F">
        <w:rPr>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D94B6F" w:rsidRDefault="00173F36" w:rsidP="00303C0B">
      <w:pPr>
        <w:pStyle w:val="Bodytext20"/>
        <w:numPr>
          <w:ilvl w:val="0"/>
          <w:numId w:val="42"/>
        </w:numPr>
        <w:shd w:val="clear" w:color="auto" w:fill="auto"/>
        <w:tabs>
          <w:tab w:val="left" w:pos="310"/>
        </w:tabs>
        <w:spacing w:after="225" w:line="244" w:lineRule="exact"/>
        <w:ind w:firstLine="0"/>
        <w:jc w:val="both"/>
        <w:rPr>
          <w:sz w:val="24"/>
          <w:szCs w:val="24"/>
        </w:rPr>
      </w:pPr>
      <w:r w:rsidRPr="00D94B6F">
        <w:rPr>
          <w:sz w:val="24"/>
          <w:szCs w:val="24"/>
        </w:rPr>
        <w:t>Aceste prevederi sunt detaliate în clauzele specifice.</w:t>
      </w:r>
    </w:p>
    <w:p w14:paraId="57B76A1D" w14:textId="77777777" w:rsidR="00B17883" w:rsidRPr="00D94B6F" w:rsidRDefault="00173F36" w:rsidP="00116140">
      <w:pPr>
        <w:pStyle w:val="Bodytext20"/>
        <w:shd w:val="clear" w:color="auto" w:fill="auto"/>
        <w:tabs>
          <w:tab w:val="left" w:pos="310"/>
        </w:tabs>
        <w:spacing w:after="225" w:line="244" w:lineRule="exact"/>
        <w:ind w:firstLine="0"/>
        <w:jc w:val="left"/>
        <w:rPr>
          <w:sz w:val="24"/>
          <w:szCs w:val="24"/>
        </w:rPr>
      </w:pPr>
      <w:r w:rsidRPr="00D94B6F">
        <w:rPr>
          <w:sz w:val="24"/>
          <w:szCs w:val="24"/>
        </w:rPr>
        <w:lastRenderedPageBreak/>
        <w:t>SUMAR:</w:t>
      </w:r>
    </w:p>
    <w:p w14:paraId="326ECE73" w14:textId="77777777" w:rsidR="00B17883" w:rsidRPr="00D94B6F" w:rsidRDefault="00173F36" w:rsidP="00303C0B">
      <w:pPr>
        <w:pStyle w:val="Bodytext20"/>
        <w:numPr>
          <w:ilvl w:val="0"/>
          <w:numId w:val="5"/>
        </w:numPr>
        <w:shd w:val="clear" w:color="auto" w:fill="auto"/>
        <w:tabs>
          <w:tab w:val="left" w:pos="591"/>
        </w:tabs>
        <w:ind w:left="300" w:firstLine="0"/>
        <w:jc w:val="left"/>
        <w:rPr>
          <w:sz w:val="24"/>
          <w:szCs w:val="24"/>
        </w:rPr>
      </w:pPr>
      <w:r w:rsidRPr="00D94B6F">
        <w:rPr>
          <w:rStyle w:val="Bodytext21"/>
          <w:sz w:val="24"/>
          <w:szCs w:val="24"/>
        </w:rPr>
        <w:t xml:space="preserve">ANEXA </w:t>
      </w:r>
      <w:r w:rsidRPr="00D94B6F">
        <w:rPr>
          <w:rStyle w:val="Bodytext21"/>
          <w:sz w:val="24"/>
          <w:szCs w:val="24"/>
          <w:lang w:val="en-US" w:eastAsia="en-US" w:bidi="en-US"/>
        </w:rPr>
        <w:t xml:space="preserve">Nr. </w:t>
      </w:r>
      <w:r w:rsidRPr="00D94B6F">
        <w:rPr>
          <w:rStyle w:val="Bodytext21"/>
          <w:sz w:val="24"/>
          <w:szCs w:val="24"/>
        </w:rPr>
        <w:t>1</w:t>
      </w:r>
      <w:r w:rsidRPr="00D94B6F">
        <w:rPr>
          <w:sz w:val="24"/>
          <w:szCs w:val="24"/>
        </w:rPr>
        <w:t xml:space="preserve"> Cererea de finanţare</w:t>
      </w:r>
    </w:p>
    <w:p w14:paraId="5FF2EB8A" w14:textId="77777777" w:rsidR="00B17883" w:rsidRPr="00D94B6F" w:rsidRDefault="00173F36" w:rsidP="00303C0B">
      <w:pPr>
        <w:pStyle w:val="Bodytext20"/>
        <w:numPr>
          <w:ilvl w:val="0"/>
          <w:numId w:val="5"/>
        </w:numPr>
        <w:shd w:val="clear" w:color="auto" w:fill="auto"/>
        <w:tabs>
          <w:tab w:val="left" w:pos="591"/>
        </w:tabs>
        <w:ind w:left="300" w:firstLine="0"/>
        <w:jc w:val="left"/>
        <w:rPr>
          <w:sz w:val="24"/>
          <w:szCs w:val="24"/>
        </w:rPr>
      </w:pPr>
      <w:r w:rsidRPr="00D94B6F">
        <w:rPr>
          <w:rStyle w:val="Bodytext21"/>
          <w:sz w:val="24"/>
          <w:szCs w:val="24"/>
        </w:rPr>
        <w:t>ANEXA Nr. 2</w:t>
      </w:r>
      <w:r w:rsidRPr="00D94B6F">
        <w:rPr>
          <w:sz w:val="24"/>
          <w:szCs w:val="24"/>
        </w:rPr>
        <w:t xml:space="preserve"> Plan de monitorizare - format - cadru</w:t>
      </w:r>
    </w:p>
    <w:p w14:paraId="0542FE34" w14:textId="77777777" w:rsidR="00B17883" w:rsidRPr="00D94B6F" w:rsidRDefault="00173F36" w:rsidP="00303C0B">
      <w:pPr>
        <w:pStyle w:val="Bodytext20"/>
        <w:numPr>
          <w:ilvl w:val="0"/>
          <w:numId w:val="5"/>
        </w:numPr>
        <w:shd w:val="clear" w:color="auto" w:fill="auto"/>
        <w:tabs>
          <w:tab w:val="left" w:pos="591"/>
        </w:tabs>
        <w:ind w:left="300" w:firstLine="0"/>
        <w:jc w:val="left"/>
        <w:rPr>
          <w:sz w:val="24"/>
          <w:szCs w:val="24"/>
        </w:rPr>
      </w:pPr>
      <w:r w:rsidRPr="00D94B6F">
        <w:rPr>
          <w:rStyle w:val="Bodytext21"/>
          <w:sz w:val="24"/>
          <w:szCs w:val="24"/>
        </w:rPr>
        <w:t>ANEXA Nr. 3</w:t>
      </w:r>
      <w:r w:rsidRPr="00D94B6F">
        <w:rPr>
          <w:sz w:val="24"/>
          <w:szCs w:val="24"/>
        </w:rPr>
        <w:t xml:space="preserve"> Graficul cererilor de prefinanţare/plată/rambursare</w:t>
      </w:r>
    </w:p>
    <w:p w14:paraId="761EC809" w14:textId="77777777" w:rsidR="00B17883" w:rsidRPr="00D94B6F" w:rsidRDefault="00173F36" w:rsidP="00303C0B">
      <w:pPr>
        <w:pStyle w:val="Bodytext20"/>
        <w:numPr>
          <w:ilvl w:val="0"/>
          <w:numId w:val="5"/>
        </w:numPr>
        <w:shd w:val="clear" w:color="auto" w:fill="auto"/>
        <w:tabs>
          <w:tab w:val="left" w:pos="591"/>
        </w:tabs>
        <w:ind w:left="300" w:firstLine="0"/>
        <w:jc w:val="left"/>
        <w:rPr>
          <w:sz w:val="24"/>
          <w:szCs w:val="24"/>
        </w:rPr>
      </w:pPr>
      <w:r w:rsidRPr="00D94B6F">
        <w:rPr>
          <w:rStyle w:val="Bodytext21"/>
          <w:sz w:val="24"/>
          <w:szCs w:val="24"/>
        </w:rPr>
        <w:t>ANEXA Nr. 4</w:t>
      </w:r>
      <w:r w:rsidRPr="00D94B6F">
        <w:rPr>
          <w:sz w:val="24"/>
          <w:szCs w:val="24"/>
        </w:rPr>
        <w:t xml:space="preserve"> Acordul de parteneriat</w:t>
      </w:r>
    </w:p>
    <w:p w14:paraId="15ECF57C" w14:textId="77777777" w:rsidR="00B17883" w:rsidRPr="00D94B6F" w:rsidRDefault="00173F36" w:rsidP="00303C0B">
      <w:pPr>
        <w:pStyle w:val="Bodytext20"/>
        <w:numPr>
          <w:ilvl w:val="0"/>
          <w:numId w:val="5"/>
        </w:numPr>
        <w:shd w:val="clear" w:color="auto" w:fill="auto"/>
        <w:tabs>
          <w:tab w:val="left" w:pos="591"/>
        </w:tabs>
        <w:ind w:left="300" w:firstLine="0"/>
        <w:jc w:val="left"/>
        <w:rPr>
          <w:sz w:val="24"/>
          <w:szCs w:val="24"/>
        </w:rPr>
      </w:pPr>
      <w:r w:rsidRPr="00D94B6F">
        <w:rPr>
          <w:rStyle w:val="Bodytext21"/>
          <w:sz w:val="24"/>
          <w:szCs w:val="24"/>
        </w:rPr>
        <w:t>ANEXA Nr. 5</w:t>
      </w:r>
      <w:r w:rsidRPr="00D94B6F">
        <w:rPr>
          <w:sz w:val="24"/>
          <w:szCs w:val="24"/>
        </w:rPr>
        <w:t xml:space="preserve"> Condiţiile de acordare a ajutorului de stat</w:t>
      </w:r>
      <w:r w:rsidRPr="00D94B6F">
        <w:rPr>
          <w:rStyle w:val="Bodytext2Italic"/>
          <w:sz w:val="24"/>
          <w:szCs w:val="24"/>
        </w:rPr>
        <w:t xml:space="preserve">Ide </w:t>
      </w:r>
      <w:r w:rsidRPr="00D94B6F">
        <w:rPr>
          <w:rStyle w:val="Bodytext2Italic"/>
          <w:sz w:val="24"/>
          <w:szCs w:val="24"/>
          <w:lang w:val="en-US" w:eastAsia="en-US" w:bidi="en-US"/>
        </w:rPr>
        <w:t>minimis</w:t>
      </w:r>
    </w:p>
    <w:p w14:paraId="3E926565" w14:textId="77777777" w:rsidR="00B17883" w:rsidRPr="00D94B6F" w:rsidRDefault="00173F36" w:rsidP="00FA409E">
      <w:pPr>
        <w:pStyle w:val="Bodytext20"/>
        <w:numPr>
          <w:ilvl w:val="0"/>
          <w:numId w:val="5"/>
        </w:numPr>
        <w:shd w:val="clear" w:color="auto" w:fill="auto"/>
        <w:tabs>
          <w:tab w:val="left" w:pos="591"/>
        </w:tabs>
        <w:ind w:firstLine="0"/>
        <w:contextualSpacing/>
        <w:jc w:val="left"/>
        <w:rPr>
          <w:sz w:val="24"/>
          <w:szCs w:val="24"/>
        </w:rPr>
      </w:pPr>
      <w:r w:rsidRPr="00D94B6F">
        <w:rPr>
          <w:rStyle w:val="Bodytext21"/>
          <w:sz w:val="24"/>
          <w:szCs w:val="24"/>
        </w:rPr>
        <w:t>ANEXA Nr. 6</w:t>
      </w:r>
      <w:r w:rsidRPr="00D94B6F">
        <w:rPr>
          <w:sz w:val="24"/>
          <w:szCs w:val="24"/>
        </w:rPr>
        <w:t xml:space="preserve"> Condiţii specifice ale contractului de finanţare</w:t>
      </w:r>
    </w:p>
    <w:p w14:paraId="0D157391" w14:textId="77777777" w:rsidR="00FA409E" w:rsidRPr="00D94B6F" w:rsidRDefault="00FA409E" w:rsidP="00FA409E">
      <w:pPr>
        <w:pStyle w:val="Bodytext20"/>
        <w:numPr>
          <w:ilvl w:val="0"/>
          <w:numId w:val="5"/>
        </w:numPr>
        <w:shd w:val="clear" w:color="auto" w:fill="auto"/>
        <w:tabs>
          <w:tab w:val="left" w:pos="591"/>
        </w:tabs>
        <w:ind w:firstLine="0"/>
        <w:contextualSpacing/>
        <w:jc w:val="left"/>
        <w:rPr>
          <w:sz w:val="24"/>
          <w:szCs w:val="24"/>
        </w:rPr>
      </w:pPr>
    </w:p>
    <w:p w14:paraId="1148BB3F" w14:textId="77777777" w:rsidR="00B17883" w:rsidRPr="00D94B6F" w:rsidRDefault="00173F36" w:rsidP="00FA409E">
      <w:pPr>
        <w:pStyle w:val="Bodytext40"/>
        <w:shd w:val="clear" w:color="auto" w:fill="auto"/>
        <w:spacing w:before="0" w:after="0"/>
        <w:contextualSpacing/>
        <w:rPr>
          <w:sz w:val="24"/>
          <w:szCs w:val="24"/>
        </w:rPr>
      </w:pPr>
      <w:r w:rsidRPr="00D94B6F">
        <w:rPr>
          <w:rStyle w:val="Bodytext41"/>
          <w:b/>
          <w:bCs/>
          <w:i/>
          <w:iCs/>
          <w:sz w:val="24"/>
          <w:szCs w:val="24"/>
        </w:rPr>
        <w:t>ANEXA Nr. 1</w:t>
      </w:r>
    </w:p>
    <w:p w14:paraId="04CFE6A6" w14:textId="77777777" w:rsidR="00B17883" w:rsidRPr="00D94B6F" w:rsidRDefault="00173F36" w:rsidP="00FA409E">
      <w:pPr>
        <w:pStyle w:val="Heading20"/>
        <w:keepNext/>
        <w:keepLines/>
        <w:shd w:val="clear" w:color="auto" w:fill="auto"/>
        <w:spacing w:line="244" w:lineRule="exact"/>
        <w:contextualSpacing/>
        <w:rPr>
          <w:sz w:val="24"/>
          <w:szCs w:val="24"/>
        </w:rPr>
      </w:pPr>
      <w:bookmarkStart w:id="34" w:name="bookmark35"/>
      <w:r w:rsidRPr="00D94B6F">
        <w:rPr>
          <w:sz w:val="24"/>
          <w:szCs w:val="24"/>
        </w:rPr>
        <w:t>Cererea de finanţare</w:t>
      </w:r>
      <w:bookmarkEnd w:id="34"/>
    </w:p>
    <w:p w14:paraId="796EAF8C" w14:textId="391A50FD" w:rsidR="003410EE" w:rsidRPr="00D94B6F" w:rsidRDefault="00173F36" w:rsidP="00FA409E">
      <w:pPr>
        <w:pStyle w:val="Bodytext20"/>
        <w:shd w:val="clear" w:color="auto" w:fill="auto"/>
        <w:spacing w:line="244" w:lineRule="exact"/>
        <w:ind w:firstLine="0"/>
        <w:contextualSpacing/>
        <w:jc w:val="left"/>
        <w:rPr>
          <w:sz w:val="24"/>
          <w:szCs w:val="24"/>
        </w:rPr>
      </w:pPr>
      <w:r w:rsidRPr="00D94B6F">
        <w:rPr>
          <w:sz w:val="24"/>
          <w:szCs w:val="24"/>
        </w:rPr>
        <w:t>Se ataşează cererea de finanţare aprobată.</w:t>
      </w:r>
    </w:p>
    <w:p w14:paraId="7A36FB64" w14:textId="77777777" w:rsidR="00FA409E" w:rsidRPr="00D94B6F" w:rsidRDefault="00FA409E" w:rsidP="00FA409E">
      <w:pPr>
        <w:pStyle w:val="Bodytext20"/>
        <w:shd w:val="clear" w:color="auto" w:fill="auto"/>
        <w:spacing w:line="244" w:lineRule="exact"/>
        <w:ind w:firstLine="0"/>
        <w:contextualSpacing/>
        <w:jc w:val="left"/>
        <w:rPr>
          <w:sz w:val="24"/>
          <w:szCs w:val="24"/>
        </w:rPr>
      </w:pPr>
    </w:p>
    <w:p w14:paraId="6BACA37B" w14:textId="77777777" w:rsidR="00FA409E" w:rsidRPr="00D94B6F" w:rsidRDefault="00FA409E" w:rsidP="00FA409E">
      <w:pPr>
        <w:pStyle w:val="Bodytext20"/>
        <w:shd w:val="clear" w:color="auto" w:fill="auto"/>
        <w:spacing w:line="244" w:lineRule="exact"/>
        <w:ind w:firstLine="0"/>
        <w:contextualSpacing/>
        <w:jc w:val="left"/>
        <w:rPr>
          <w:sz w:val="24"/>
          <w:szCs w:val="24"/>
        </w:rPr>
      </w:pPr>
    </w:p>
    <w:p w14:paraId="6C75A741" w14:textId="77777777" w:rsidR="00B17883" w:rsidRPr="00D94B6F" w:rsidRDefault="00173F36" w:rsidP="00FA409E">
      <w:pPr>
        <w:pStyle w:val="Bodytext40"/>
        <w:shd w:val="clear" w:color="auto" w:fill="auto"/>
        <w:spacing w:before="0" w:after="0"/>
        <w:contextualSpacing/>
        <w:rPr>
          <w:sz w:val="24"/>
          <w:szCs w:val="24"/>
        </w:rPr>
      </w:pPr>
      <w:r w:rsidRPr="00D94B6F">
        <w:rPr>
          <w:rStyle w:val="Bodytext41"/>
          <w:b/>
          <w:bCs/>
          <w:i/>
          <w:iCs/>
          <w:sz w:val="24"/>
          <w:szCs w:val="24"/>
        </w:rPr>
        <w:t>ANEXA Nr. 2</w:t>
      </w:r>
    </w:p>
    <w:p w14:paraId="789E4FC9" w14:textId="77777777" w:rsidR="00B17883" w:rsidRPr="00D94B6F" w:rsidRDefault="00173F36" w:rsidP="00FA409E">
      <w:pPr>
        <w:pStyle w:val="Tablecaption0"/>
        <w:framePr w:w="10248" w:wrap="notBeside" w:vAnchor="text" w:hAnchor="text" w:xAlign="center" w:y="1"/>
        <w:shd w:val="clear" w:color="auto" w:fill="auto"/>
        <w:contextualSpacing/>
        <w:rPr>
          <w:sz w:val="24"/>
          <w:szCs w:val="24"/>
        </w:rPr>
      </w:pPr>
      <w:r w:rsidRPr="00D94B6F">
        <w:rPr>
          <w:rStyle w:val="Tablecaption1"/>
          <w:b/>
          <w:bCs/>
          <w:sz w:val="24"/>
          <w:szCs w:val="24"/>
        </w:rPr>
        <w:t>Plan</w:t>
      </w:r>
      <w:r w:rsidRPr="00D94B6F">
        <w:rPr>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D94B6F" w14:paraId="53769DC1" w14:textId="77777777" w:rsidTr="00F76335">
        <w:trPr>
          <w:trHeight w:hRule="exact" w:val="1574"/>
          <w:jc w:val="center"/>
        </w:trPr>
        <w:tc>
          <w:tcPr>
            <w:tcW w:w="437" w:type="dxa"/>
            <w:shd w:val="clear" w:color="auto" w:fill="FFFFFF"/>
            <w:vAlign w:val="center"/>
          </w:tcPr>
          <w:p w14:paraId="6C67D6DD" w14:textId="77777777" w:rsidR="00B17883" w:rsidRPr="00D94B6F" w:rsidRDefault="00173F36">
            <w:pPr>
              <w:pStyle w:val="Bodytext20"/>
              <w:framePr w:w="10248" w:wrap="notBeside" w:vAnchor="text" w:hAnchor="text" w:xAlign="center" w:y="1"/>
              <w:shd w:val="clear" w:color="auto" w:fill="auto"/>
              <w:spacing w:line="244" w:lineRule="exact"/>
              <w:ind w:firstLine="0"/>
              <w:jc w:val="left"/>
              <w:rPr>
                <w:sz w:val="24"/>
                <w:szCs w:val="24"/>
              </w:rPr>
            </w:pPr>
            <w:r w:rsidRPr="00D94B6F">
              <w:rPr>
                <w:rStyle w:val="Bodytext22"/>
                <w:sz w:val="24"/>
                <w:szCs w:val="24"/>
              </w:rPr>
              <w:t>Nr.</w:t>
            </w:r>
          </w:p>
          <w:p w14:paraId="66AADE6F" w14:textId="77777777" w:rsidR="00B17883" w:rsidRPr="00D94B6F" w:rsidRDefault="00173F36">
            <w:pPr>
              <w:pStyle w:val="Bodytext20"/>
              <w:framePr w:w="10248" w:wrap="notBeside" w:vAnchor="text" w:hAnchor="text" w:xAlign="center" w:y="1"/>
              <w:shd w:val="clear" w:color="auto" w:fill="auto"/>
              <w:spacing w:line="244" w:lineRule="exact"/>
              <w:ind w:firstLine="0"/>
              <w:jc w:val="left"/>
              <w:rPr>
                <w:sz w:val="24"/>
                <w:szCs w:val="24"/>
              </w:rPr>
            </w:pPr>
            <w:r w:rsidRPr="00D94B6F">
              <w:rPr>
                <w:rStyle w:val="Bodytext22"/>
                <w:sz w:val="24"/>
                <w:szCs w:val="24"/>
              </w:rPr>
              <w:t>crt.</w:t>
            </w:r>
          </w:p>
        </w:tc>
        <w:tc>
          <w:tcPr>
            <w:tcW w:w="1066" w:type="dxa"/>
            <w:shd w:val="clear" w:color="auto" w:fill="FFFFFF"/>
            <w:vAlign w:val="center"/>
          </w:tcPr>
          <w:p w14:paraId="442435CB" w14:textId="77777777" w:rsidR="00B17883" w:rsidRPr="00D94B6F" w:rsidRDefault="00173F36">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Indicator de etapă/ cod</w:t>
            </w:r>
          </w:p>
          <w:p w14:paraId="3C30950C" w14:textId="77777777" w:rsidR="00B17883" w:rsidRPr="00D94B6F" w:rsidRDefault="00173F36">
            <w:pPr>
              <w:pStyle w:val="Bodytext20"/>
              <w:framePr w:w="10248" w:wrap="notBeside" w:vAnchor="text" w:hAnchor="text" w:xAlign="center" w:y="1"/>
              <w:shd w:val="clear" w:color="auto" w:fill="auto"/>
              <w:spacing w:line="293" w:lineRule="exact"/>
              <w:ind w:firstLine="0"/>
              <w:jc w:val="left"/>
              <w:rPr>
                <w:sz w:val="24"/>
                <w:szCs w:val="24"/>
              </w:rPr>
            </w:pPr>
            <w:r w:rsidRPr="00D94B6F">
              <w:rPr>
                <w:rStyle w:val="Bodytext22"/>
                <w:sz w:val="24"/>
                <w:szCs w:val="24"/>
              </w:rPr>
              <w:t>indicator</w:t>
            </w:r>
          </w:p>
        </w:tc>
        <w:tc>
          <w:tcPr>
            <w:tcW w:w="1910" w:type="dxa"/>
            <w:shd w:val="clear" w:color="auto" w:fill="FFFFFF"/>
            <w:vAlign w:val="center"/>
          </w:tcPr>
          <w:p w14:paraId="2ED2C135" w14:textId="77777777" w:rsidR="00B17883" w:rsidRPr="00D94B6F" w:rsidRDefault="00173F36">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Tip indicator de etapă</w:t>
            </w:r>
          </w:p>
          <w:p w14:paraId="664ACB8B" w14:textId="77777777" w:rsidR="00B17883" w:rsidRPr="00D94B6F" w:rsidRDefault="00173F36">
            <w:pPr>
              <w:pStyle w:val="Bodytext20"/>
              <w:framePr w:w="10248" w:wrap="notBeside" w:vAnchor="text" w:hAnchor="text" w:xAlign="center" w:y="1"/>
              <w:shd w:val="clear" w:color="auto" w:fill="auto"/>
              <w:spacing w:line="293" w:lineRule="exact"/>
              <w:ind w:firstLine="0"/>
              <w:jc w:val="left"/>
              <w:rPr>
                <w:sz w:val="24"/>
                <w:szCs w:val="24"/>
              </w:rPr>
            </w:pPr>
            <w:r w:rsidRPr="00D94B6F">
              <w:rPr>
                <w:rStyle w:val="Bodytext22"/>
                <w:sz w:val="24"/>
                <w:szCs w:val="24"/>
              </w:rPr>
              <w:t>(calitativ/cantitativ/</w:t>
            </w:r>
          </w:p>
          <w:p w14:paraId="5E6F83AA" w14:textId="77777777" w:rsidR="00B17883" w:rsidRPr="00D94B6F" w:rsidRDefault="00173F36">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valoric)</w:t>
            </w:r>
          </w:p>
        </w:tc>
        <w:tc>
          <w:tcPr>
            <w:tcW w:w="1051" w:type="dxa"/>
            <w:shd w:val="clear" w:color="auto" w:fill="FFFFFF"/>
            <w:vAlign w:val="center"/>
          </w:tcPr>
          <w:p w14:paraId="771AE75F" w14:textId="77777777" w:rsidR="00B17883" w:rsidRPr="00D94B6F" w:rsidRDefault="00173F36">
            <w:pPr>
              <w:pStyle w:val="Bodytext20"/>
              <w:framePr w:w="10248" w:wrap="notBeside" w:vAnchor="text" w:hAnchor="text" w:xAlign="center" w:y="1"/>
              <w:shd w:val="clear" w:color="auto" w:fill="auto"/>
              <w:spacing w:line="244" w:lineRule="exact"/>
              <w:ind w:firstLine="0"/>
              <w:jc w:val="left"/>
              <w:rPr>
                <w:sz w:val="24"/>
                <w:szCs w:val="24"/>
              </w:rPr>
            </w:pPr>
            <w:r w:rsidRPr="00D94B6F">
              <w:rPr>
                <w:rStyle w:val="Bodytext22"/>
                <w:sz w:val="24"/>
                <w:szCs w:val="24"/>
              </w:rPr>
              <w:t>Descriere</w:t>
            </w:r>
          </w:p>
        </w:tc>
        <w:tc>
          <w:tcPr>
            <w:tcW w:w="1051" w:type="dxa"/>
            <w:shd w:val="clear" w:color="auto" w:fill="FFFFFF"/>
            <w:vAlign w:val="center"/>
          </w:tcPr>
          <w:p w14:paraId="5E2B26D0" w14:textId="77777777" w:rsidR="00B17883" w:rsidRPr="00D94B6F" w:rsidRDefault="00173F36">
            <w:pPr>
              <w:pStyle w:val="Bodytext20"/>
              <w:framePr w:w="10248" w:wrap="notBeside" w:vAnchor="text" w:hAnchor="text" w:xAlign="center" w:y="1"/>
              <w:shd w:val="clear" w:color="auto" w:fill="auto"/>
              <w:spacing w:line="293" w:lineRule="exact"/>
              <w:ind w:left="160" w:firstLine="0"/>
              <w:jc w:val="left"/>
              <w:rPr>
                <w:sz w:val="24"/>
                <w:szCs w:val="24"/>
              </w:rPr>
            </w:pPr>
            <w:r w:rsidRPr="00D94B6F">
              <w:rPr>
                <w:rStyle w:val="Bodytext22"/>
                <w:sz w:val="24"/>
                <w:szCs w:val="24"/>
              </w:rPr>
              <w:t>Criteriu</w:t>
            </w:r>
          </w:p>
          <w:p w14:paraId="387CEAC8" w14:textId="77777777" w:rsidR="00B17883" w:rsidRPr="00D94B6F" w:rsidRDefault="00173F36">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de</w:t>
            </w:r>
          </w:p>
          <w:p w14:paraId="2B47BFBE" w14:textId="77777777" w:rsidR="00B17883" w:rsidRPr="00D94B6F" w:rsidRDefault="00173F36">
            <w:pPr>
              <w:pStyle w:val="Bodytext20"/>
              <w:framePr w:w="10248" w:wrap="notBeside" w:vAnchor="text" w:hAnchor="text" w:xAlign="center" w:y="1"/>
              <w:shd w:val="clear" w:color="auto" w:fill="auto"/>
              <w:spacing w:line="293" w:lineRule="exact"/>
              <w:ind w:left="160" w:firstLine="0"/>
              <w:jc w:val="left"/>
              <w:rPr>
                <w:sz w:val="24"/>
                <w:szCs w:val="24"/>
              </w:rPr>
            </w:pPr>
            <w:r w:rsidRPr="00D94B6F">
              <w:rPr>
                <w:rStyle w:val="Bodytext22"/>
                <w:sz w:val="24"/>
                <w:szCs w:val="24"/>
              </w:rPr>
              <w:t>validare</w:t>
            </w:r>
          </w:p>
        </w:tc>
        <w:tc>
          <w:tcPr>
            <w:tcW w:w="1051" w:type="dxa"/>
            <w:shd w:val="clear" w:color="auto" w:fill="FFFFFF"/>
            <w:vAlign w:val="center"/>
          </w:tcPr>
          <w:p w14:paraId="7A93A1A1" w14:textId="77777777" w:rsidR="00B17883" w:rsidRPr="00D94B6F" w:rsidRDefault="00173F36">
            <w:pPr>
              <w:pStyle w:val="Bodytext20"/>
              <w:framePr w:w="10248" w:wrap="notBeside" w:vAnchor="text" w:hAnchor="text" w:xAlign="center" w:y="1"/>
              <w:shd w:val="clear" w:color="auto" w:fill="auto"/>
              <w:ind w:left="140" w:firstLine="0"/>
              <w:jc w:val="left"/>
              <w:rPr>
                <w:sz w:val="24"/>
                <w:szCs w:val="24"/>
              </w:rPr>
            </w:pPr>
            <w:r w:rsidRPr="00D94B6F">
              <w:rPr>
                <w:rStyle w:val="Bodytext22"/>
                <w:sz w:val="24"/>
                <w:szCs w:val="24"/>
              </w:rPr>
              <w:t>Termen</w:t>
            </w:r>
          </w:p>
          <w:p w14:paraId="0CAC93E1" w14:textId="77777777" w:rsidR="00B17883" w:rsidRPr="00D94B6F" w:rsidRDefault="00173F36">
            <w:pPr>
              <w:pStyle w:val="Bodytext20"/>
              <w:framePr w:w="10248" w:wrap="notBeside" w:vAnchor="text" w:hAnchor="text" w:xAlign="center" w:y="1"/>
              <w:shd w:val="clear" w:color="auto" w:fill="auto"/>
              <w:ind w:firstLine="0"/>
              <w:rPr>
                <w:sz w:val="24"/>
                <w:szCs w:val="24"/>
              </w:rPr>
            </w:pPr>
            <w:r w:rsidRPr="00D94B6F">
              <w:rPr>
                <w:rStyle w:val="Bodytext22"/>
                <w:sz w:val="24"/>
                <w:szCs w:val="24"/>
              </w:rPr>
              <w:t>de</w:t>
            </w:r>
          </w:p>
          <w:p w14:paraId="53B1D1EA" w14:textId="77777777" w:rsidR="00B17883" w:rsidRPr="00D94B6F" w:rsidRDefault="00173F36">
            <w:pPr>
              <w:pStyle w:val="Bodytext20"/>
              <w:framePr w:w="10248" w:wrap="notBeside" w:vAnchor="text" w:hAnchor="text" w:xAlign="center" w:y="1"/>
              <w:shd w:val="clear" w:color="auto" w:fill="auto"/>
              <w:ind w:left="140" w:firstLine="0"/>
              <w:jc w:val="left"/>
              <w:rPr>
                <w:sz w:val="24"/>
                <w:szCs w:val="24"/>
              </w:rPr>
            </w:pPr>
            <w:r w:rsidRPr="00D94B6F">
              <w:rPr>
                <w:rStyle w:val="Bodytext22"/>
                <w:sz w:val="24"/>
                <w:szCs w:val="24"/>
              </w:rPr>
              <w:t>realizare</w:t>
            </w:r>
          </w:p>
        </w:tc>
        <w:tc>
          <w:tcPr>
            <w:tcW w:w="1445" w:type="dxa"/>
            <w:shd w:val="clear" w:color="auto" w:fill="FFFFFF"/>
            <w:vAlign w:val="center"/>
          </w:tcPr>
          <w:p w14:paraId="67CEDA2B" w14:textId="77777777" w:rsidR="00B17883" w:rsidRPr="00D94B6F" w:rsidRDefault="00173F36">
            <w:pPr>
              <w:pStyle w:val="Bodytext20"/>
              <w:framePr w:w="10248" w:wrap="notBeside" w:vAnchor="text" w:hAnchor="text" w:xAlign="center" w:y="1"/>
              <w:shd w:val="clear" w:color="auto" w:fill="auto"/>
              <w:ind w:firstLine="0"/>
              <w:rPr>
                <w:sz w:val="24"/>
                <w:szCs w:val="24"/>
              </w:rPr>
            </w:pPr>
            <w:r w:rsidRPr="00D94B6F">
              <w:rPr>
                <w:rStyle w:val="Bodytext22"/>
                <w:sz w:val="24"/>
                <w:szCs w:val="24"/>
              </w:rPr>
              <w:t>Documente/ Dovezi care probează îndeplinirea criteriilor</w:t>
            </w:r>
          </w:p>
        </w:tc>
        <w:tc>
          <w:tcPr>
            <w:tcW w:w="1051" w:type="dxa"/>
            <w:shd w:val="clear" w:color="auto" w:fill="FFFFFF"/>
            <w:vAlign w:val="center"/>
          </w:tcPr>
          <w:p w14:paraId="05948D80" w14:textId="77777777" w:rsidR="00B17883" w:rsidRPr="00D94B6F" w:rsidRDefault="00173F36">
            <w:pPr>
              <w:pStyle w:val="Bodytext20"/>
              <w:framePr w:w="10248" w:wrap="notBeside" w:vAnchor="text" w:hAnchor="text" w:xAlign="center" w:y="1"/>
              <w:shd w:val="clear" w:color="auto" w:fill="auto"/>
              <w:ind w:left="280" w:firstLine="0"/>
              <w:jc w:val="left"/>
              <w:rPr>
                <w:sz w:val="24"/>
                <w:szCs w:val="24"/>
              </w:rPr>
            </w:pPr>
            <w:r w:rsidRPr="00D94B6F">
              <w:rPr>
                <w:rStyle w:val="Bodytext22"/>
                <w:sz w:val="24"/>
                <w:szCs w:val="24"/>
              </w:rPr>
              <w:t>Ţintă</w:t>
            </w:r>
          </w:p>
          <w:p w14:paraId="2F050DDD" w14:textId="77777777" w:rsidR="00B17883" w:rsidRPr="00D94B6F" w:rsidRDefault="00173F36">
            <w:pPr>
              <w:pStyle w:val="Bodytext20"/>
              <w:framePr w:w="10248" w:wrap="notBeside" w:vAnchor="text" w:hAnchor="text" w:xAlign="center" w:y="1"/>
              <w:shd w:val="clear" w:color="auto" w:fill="auto"/>
              <w:ind w:left="280" w:firstLine="0"/>
              <w:jc w:val="left"/>
              <w:rPr>
                <w:sz w:val="24"/>
                <w:szCs w:val="24"/>
              </w:rPr>
            </w:pPr>
            <w:r w:rsidRPr="00D94B6F">
              <w:rPr>
                <w:rStyle w:val="Bodytext22"/>
                <w:sz w:val="24"/>
                <w:szCs w:val="24"/>
              </w:rPr>
              <w:t>finală</w:t>
            </w:r>
          </w:p>
          <w:p w14:paraId="6FF1B11F" w14:textId="77777777" w:rsidR="00B17883" w:rsidRPr="00D94B6F" w:rsidRDefault="00173F36">
            <w:pPr>
              <w:pStyle w:val="Bodytext20"/>
              <w:framePr w:w="10248" w:wrap="notBeside" w:vAnchor="text" w:hAnchor="text" w:xAlign="center" w:y="1"/>
              <w:shd w:val="clear" w:color="auto" w:fill="auto"/>
              <w:ind w:firstLine="0"/>
              <w:jc w:val="left"/>
              <w:rPr>
                <w:sz w:val="24"/>
                <w:szCs w:val="24"/>
              </w:rPr>
            </w:pPr>
            <w:r w:rsidRPr="00D94B6F">
              <w:rPr>
                <w:rStyle w:val="Bodytext22"/>
                <w:sz w:val="24"/>
                <w:szCs w:val="24"/>
              </w:rPr>
              <w:t>indicator</w:t>
            </w:r>
          </w:p>
          <w:p w14:paraId="2624EA4C" w14:textId="77777777" w:rsidR="00B17883" w:rsidRPr="00D94B6F" w:rsidRDefault="00173F36">
            <w:pPr>
              <w:pStyle w:val="Bodytext20"/>
              <w:framePr w:w="10248" w:wrap="notBeside" w:vAnchor="text" w:hAnchor="text" w:xAlign="center" w:y="1"/>
              <w:shd w:val="clear" w:color="auto" w:fill="auto"/>
              <w:ind w:firstLine="0"/>
              <w:rPr>
                <w:sz w:val="24"/>
                <w:szCs w:val="24"/>
              </w:rPr>
            </w:pPr>
            <w:r w:rsidRPr="00D94B6F">
              <w:rPr>
                <w:rStyle w:val="Bodytext22"/>
                <w:sz w:val="24"/>
                <w:szCs w:val="24"/>
              </w:rPr>
              <w:t>de</w:t>
            </w:r>
          </w:p>
          <w:p w14:paraId="713D3F25" w14:textId="77777777" w:rsidR="00B17883" w:rsidRPr="00D94B6F" w:rsidRDefault="00173F36">
            <w:pPr>
              <w:pStyle w:val="Bodytext20"/>
              <w:framePr w:w="10248" w:wrap="notBeside" w:vAnchor="text" w:hAnchor="text" w:xAlign="center" w:y="1"/>
              <w:shd w:val="clear" w:color="auto" w:fill="auto"/>
              <w:ind w:firstLine="0"/>
              <w:jc w:val="left"/>
              <w:rPr>
                <w:sz w:val="24"/>
                <w:szCs w:val="24"/>
              </w:rPr>
            </w:pPr>
            <w:r w:rsidRPr="00D94B6F">
              <w:rPr>
                <w:rStyle w:val="Bodytext22"/>
                <w:sz w:val="24"/>
                <w:szCs w:val="24"/>
              </w:rPr>
              <w:t>realizare</w:t>
            </w:r>
          </w:p>
        </w:tc>
        <w:tc>
          <w:tcPr>
            <w:tcW w:w="1186" w:type="dxa"/>
            <w:shd w:val="clear" w:color="auto" w:fill="FFFFFF"/>
            <w:vAlign w:val="center"/>
          </w:tcPr>
          <w:p w14:paraId="55AC70F7" w14:textId="77777777" w:rsidR="00B17883" w:rsidRPr="00D94B6F" w:rsidRDefault="00173F36">
            <w:pPr>
              <w:pStyle w:val="Bodytext20"/>
              <w:framePr w:w="10248" w:wrap="notBeside" w:vAnchor="text" w:hAnchor="text" w:xAlign="center" w:y="1"/>
              <w:shd w:val="clear" w:color="auto" w:fill="auto"/>
              <w:spacing w:line="293" w:lineRule="exact"/>
              <w:ind w:firstLine="0"/>
              <w:rPr>
                <w:sz w:val="24"/>
                <w:szCs w:val="24"/>
              </w:rPr>
            </w:pPr>
            <w:r w:rsidRPr="00D94B6F">
              <w:rPr>
                <w:rStyle w:val="Bodytext22"/>
                <w:sz w:val="24"/>
                <w:szCs w:val="24"/>
              </w:rPr>
              <w:t>Ţintă finală indicator de rezultat</w:t>
            </w:r>
          </w:p>
        </w:tc>
      </w:tr>
      <w:tr w:rsidR="00B17883" w:rsidRPr="00D94B6F" w14:paraId="20A80B0C" w14:textId="77777777" w:rsidTr="00F76335">
        <w:trPr>
          <w:trHeight w:hRule="exact" w:val="379"/>
          <w:jc w:val="center"/>
        </w:trPr>
        <w:tc>
          <w:tcPr>
            <w:tcW w:w="437" w:type="dxa"/>
            <w:shd w:val="clear" w:color="auto" w:fill="FFFFFF"/>
          </w:tcPr>
          <w:p w14:paraId="088ECFC8" w14:textId="77777777" w:rsidR="00B17883" w:rsidRPr="00D94B6F" w:rsidRDefault="00B17883">
            <w:pPr>
              <w:framePr w:w="10248" w:wrap="notBeside" w:vAnchor="text" w:hAnchor="text" w:xAlign="center" w:y="1"/>
              <w:rPr>
                <w:rFonts w:ascii="Times New Roman" w:hAnsi="Times New Roman" w:cs="Times New Roman"/>
              </w:rPr>
            </w:pPr>
          </w:p>
        </w:tc>
        <w:tc>
          <w:tcPr>
            <w:tcW w:w="1066" w:type="dxa"/>
            <w:shd w:val="clear" w:color="auto" w:fill="FFFFFF"/>
          </w:tcPr>
          <w:p w14:paraId="69C5D6E3" w14:textId="77777777" w:rsidR="00B17883" w:rsidRPr="00D94B6F" w:rsidRDefault="00B17883">
            <w:pPr>
              <w:framePr w:w="10248" w:wrap="notBeside" w:vAnchor="text" w:hAnchor="text" w:xAlign="center" w:y="1"/>
              <w:rPr>
                <w:rFonts w:ascii="Times New Roman" w:hAnsi="Times New Roman" w:cs="Times New Roman"/>
              </w:rPr>
            </w:pPr>
          </w:p>
        </w:tc>
        <w:tc>
          <w:tcPr>
            <w:tcW w:w="1910" w:type="dxa"/>
            <w:shd w:val="clear" w:color="auto" w:fill="FFFFFF"/>
          </w:tcPr>
          <w:p w14:paraId="65D1BB3F"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3A095899"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1398B0F7"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63C99CDD" w14:textId="77777777" w:rsidR="00B17883" w:rsidRPr="00D94B6F" w:rsidRDefault="00B17883">
            <w:pPr>
              <w:framePr w:w="10248" w:wrap="notBeside" w:vAnchor="text" w:hAnchor="text" w:xAlign="center" w:y="1"/>
              <w:rPr>
                <w:rFonts w:ascii="Times New Roman" w:hAnsi="Times New Roman" w:cs="Times New Roman"/>
              </w:rPr>
            </w:pPr>
          </w:p>
        </w:tc>
        <w:tc>
          <w:tcPr>
            <w:tcW w:w="1445" w:type="dxa"/>
            <w:shd w:val="clear" w:color="auto" w:fill="FFFFFF"/>
          </w:tcPr>
          <w:p w14:paraId="4893BFC6"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6730E193" w14:textId="77777777" w:rsidR="00B17883" w:rsidRPr="00D94B6F" w:rsidRDefault="00B17883">
            <w:pPr>
              <w:framePr w:w="10248" w:wrap="notBeside" w:vAnchor="text" w:hAnchor="text" w:xAlign="center" w:y="1"/>
              <w:rPr>
                <w:rFonts w:ascii="Times New Roman" w:hAnsi="Times New Roman" w:cs="Times New Roman"/>
              </w:rPr>
            </w:pPr>
          </w:p>
        </w:tc>
        <w:tc>
          <w:tcPr>
            <w:tcW w:w="1186" w:type="dxa"/>
            <w:shd w:val="clear" w:color="auto" w:fill="FFFFFF"/>
          </w:tcPr>
          <w:p w14:paraId="594AABA7" w14:textId="77777777" w:rsidR="00B17883" w:rsidRPr="00D94B6F" w:rsidRDefault="00B17883">
            <w:pPr>
              <w:framePr w:w="10248" w:wrap="notBeside" w:vAnchor="text" w:hAnchor="text" w:xAlign="center" w:y="1"/>
              <w:rPr>
                <w:rFonts w:ascii="Times New Roman" w:hAnsi="Times New Roman" w:cs="Times New Roman"/>
              </w:rPr>
            </w:pPr>
          </w:p>
        </w:tc>
      </w:tr>
      <w:tr w:rsidR="00B17883" w:rsidRPr="00D94B6F" w14:paraId="7127081A" w14:textId="77777777" w:rsidTr="00F76335">
        <w:trPr>
          <w:trHeight w:hRule="exact" w:val="379"/>
          <w:jc w:val="center"/>
        </w:trPr>
        <w:tc>
          <w:tcPr>
            <w:tcW w:w="437" w:type="dxa"/>
            <w:shd w:val="clear" w:color="auto" w:fill="FFFFFF"/>
          </w:tcPr>
          <w:p w14:paraId="69BC9BFB" w14:textId="77777777" w:rsidR="00B17883" w:rsidRPr="00D94B6F" w:rsidRDefault="00B17883">
            <w:pPr>
              <w:framePr w:w="10248" w:wrap="notBeside" w:vAnchor="text" w:hAnchor="text" w:xAlign="center" w:y="1"/>
              <w:rPr>
                <w:rFonts w:ascii="Times New Roman" w:hAnsi="Times New Roman" w:cs="Times New Roman"/>
              </w:rPr>
            </w:pPr>
          </w:p>
        </w:tc>
        <w:tc>
          <w:tcPr>
            <w:tcW w:w="1066" w:type="dxa"/>
            <w:shd w:val="clear" w:color="auto" w:fill="FFFFFF"/>
          </w:tcPr>
          <w:p w14:paraId="03B8D71C" w14:textId="77777777" w:rsidR="00B17883" w:rsidRPr="00D94B6F" w:rsidRDefault="00B17883">
            <w:pPr>
              <w:framePr w:w="10248" w:wrap="notBeside" w:vAnchor="text" w:hAnchor="text" w:xAlign="center" w:y="1"/>
              <w:rPr>
                <w:rFonts w:ascii="Times New Roman" w:hAnsi="Times New Roman" w:cs="Times New Roman"/>
              </w:rPr>
            </w:pPr>
          </w:p>
        </w:tc>
        <w:tc>
          <w:tcPr>
            <w:tcW w:w="1910" w:type="dxa"/>
            <w:shd w:val="clear" w:color="auto" w:fill="FFFFFF"/>
          </w:tcPr>
          <w:p w14:paraId="6521085D"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3F4AC4A8"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326737F3"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3CDA33BA" w14:textId="77777777" w:rsidR="00B17883" w:rsidRPr="00D94B6F" w:rsidRDefault="00B17883">
            <w:pPr>
              <w:framePr w:w="10248" w:wrap="notBeside" w:vAnchor="text" w:hAnchor="text" w:xAlign="center" w:y="1"/>
              <w:rPr>
                <w:rFonts w:ascii="Times New Roman" w:hAnsi="Times New Roman" w:cs="Times New Roman"/>
              </w:rPr>
            </w:pPr>
          </w:p>
        </w:tc>
        <w:tc>
          <w:tcPr>
            <w:tcW w:w="1445" w:type="dxa"/>
            <w:shd w:val="clear" w:color="auto" w:fill="FFFFFF"/>
          </w:tcPr>
          <w:p w14:paraId="19FF473B"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715C620C" w14:textId="77777777" w:rsidR="00B17883" w:rsidRPr="00D94B6F" w:rsidRDefault="00B17883">
            <w:pPr>
              <w:framePr w:w="10248" w:wrap="notBeside" w:vAnchor="text" w:hAnchor="text" w:xAlign="center" w:y="1"/>
              <w:rPr>
                <w:rFonts w:ascii="Times New Roman" w:hAnsi="Times New Roman" w:cs="Times New Roman"/>
              </w:rPr>
            </w:pPr>
          </w:p>
        </w:tc>
        <w:tc>
          <w:tcPr>
            <w:tcW w:w="1186" w:type="dxa"/>
            <w:shd w:val="clear" w:color="auto" w:fill="FFFFFF"/>
          </w:tcPr>
          <w:p w14:paraId="002A485F" w14:textId="77777777" w:rsidR="00B17883" w:rsidRPr="00D94B6F" w:rsidRDefault="00B17883">
            <w:pPr>
              <w:framePr w:w="10248" w:wrap="notBeside" w:vAnchor="text" w:hAnchor="text" w:xAlign="center" w:y="1"/>
              <w:rPr>
                <w:rFonts w:ascii="Times New Roman" w:hAnsi="Times New Roman" w:cs="Times New Roman"/>
              </w:rPr>
            </w:pPr>
          </w:p>
        </w:tc>
      </w:tr>
      <w:tr w:rsidR="00B17883" w:rsidRPr="00D94B6F" w14:paraId="035A88A3" w14:textId="77777777" w:rsidTr="00F76335">
        <w:trPr>
          <w:trHeight w:hRule="exact" w:val="413"/>
          <w:jc w:val="center"/>
        </w:trPr>
        <w:tc>
          <w:tcPr>
            <w:tcW w:w="437" w:type="dxa"/>
            <w:shd w:val="clear" w:color="auto" w:fill="FFFFFF"/>
          </w:tcPr>
          <w:p w14:paraId="016EB201" w14:textId="77777777" w:rsidR="00B17883" w:rsidRPr="00D94B6F" w:rsidRDefault="00B17883">
            <w:pPr>
              <w:framePr w:w="10248" w:wrap="notBeside" w:vAnchor="text" w:hAnchor="text" w:xAlign="center" w:y="1"/>
              <w:rPr>
                <w:rFonts w:ascii="Times New Roman" w:hAnsi="Times New Roman" w:cs="Times New Roman"/>
              </w:rPr>
            </w:pPr>
          </w:p>
        </w:tc>
        <w:tc>
          <w:tcPr>
            <w:tcW w:w="1066" w:type="dxa"/>
            <w:shd w:val="clear" w:color="auto" w:fill="FFFFFF"/>
          </w:tcPr>
          <w:p w14:paraId="0EAF8916" w14:textId="77777777" w:rsidR="00B17883" w:rsidRPr="00D94B6F" w:rsidRDefault="00B17883">
            <w:pPr>
              <w:framePr w:w="10248" w:wrap="notBeside" w:vAnchor="text" w:hAnchor="text" w:xAlign="center" w:y="1"/>
              <w:rPr>
                <w:rFonts w:ascii="Times New Roman" w:hAnsi="Times New Roman" w:cs="Times New Roman"/>
              </w:rPr>
            </w:pPr>
          </w:p>
        </w:tc>
        <w:tc>
          <w:tcPr>
            <w:tcW w:w="1910" w:type="dxa"/>
            <w:shd w:val="clear" w:color="auto" w:fill="FFFFFF"/>
          </w:tcPr>
          <w:p w14:paraId="7F2AD7B9"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29A2CB88"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6566F140"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39422414" w14:textId="77777777" w:rsidR="00B17883" w:rsidRPr="00D94B6F" w:rsidRDefault="00B17883">
            <w:pPr>
              <w:framePr w:w="10248" w:wrap="notBeside" w:vAnchor="text" w:hAnchor="text" w:xAlign="center" w:y="1"/>
              <w:rPr>
                <w:rFonts w:ascii="Times New Roman" w:hAnsi="Times New Roman" w:cs="Times New Roman"/>
              </w:rPr>
            </w:pPr>
          </w:p>
        </w:tc>
        <w:tc>
          <w:tcPr>
            <w:tcW w:w="1445" w:type="dxa"/>
            <w:shd w:val="clear" w:color="auto" w:fill="FFFFFF"/>
          </w:tcPr>
          <w:p w14:paraId="396EE876" w14:textId="77777777" w:rsidR="00B17883" w:rsidRPr="00D94B6F" w:rsidRDefault="00B17883">
            <w:pPr>
              <w:framePr w:w="10248" w:wrap="notBeside" w:vAnchor="text" w:hAnchor="text" w:xAlign="center" w:y="1"/>
              <w:rPr>
                <w:rFonts w:ascii="Times New Roman" w:hAnsi="Times New Roman" w:cs="Times New Roman"/>
              </w:rPr>
            </w:pPr>
          </w:p>
        </w:tc>
        <w:tc>
          <w:tcPr>
            <w:tcW w:w="1051" w:type="dxa"/>
            <w:shd w:val="clear" w:color="auto" w:fill="FFFFFF"/>
          </w:tcPr>
          <w:p w14:paraId="6ED8BE7F" w14:textId="77777777" w:rsidR="00B17883" w:rsidRPr="00D94B6F" w:rsidRDefault="00B17883">
            <w:pPr>
              <w:framePr w:w="10248" w:wrap="notBeside" w:vAnchor="text" w:hAnchor="text" w:xAlign="center" w:y="1"/>
              <w:rPr>
                <w:rFonts w:ascii="Times New Roman" w:hAnsi="Times New Roman" w:cs="Times New Roman"/>
              </w:rPr>
            </w:pPr>
          </w:p>
        </w:tc>
        <w:tc>
          <w:tcPr>
            <w:tcW w:w="1186" w:type="dxa"/>
            <w:shd w:val="clear" w:color="auto" w:fill="FFFFFF"/>
          </w:tcPr>
          <w:p w14:paraId="0C1100DB" w14:textId="77777777" w:rsidR="00B17883" w:rsidRPr="00D94B6F" w:rsidRDefault="00B17883">
            <w:pPr>
              <w:framePr w:w="10248" w:wrap="notBeside" w:vAnchor="text" w:hAnchor="text" w:xAlign="center" w:y="1"/>
              <w:rPr>
                <w:rFonts w:ascii="Times New Roman" w:hAnsi="Times New Roman" w:cs="Times New Roman"/>
              </w:rPr>
            </w:pPr>
          </w:p>
        </w:tc>
      </w:tr>
    </w:tbl>
    <w:p w14:paraId="433875BC" w14:textId="77777777" w:rsidR="00B17883" w:rsidRPr="00D94B6F" w:rsidRDefault="00B17883">
      <w:pPr>
        <w:framePr w:w="10248" w:wrap="notBeside" w:vAnchor="text" w:hAnchor="text" w:xAlign="center" w:y="1"/>
        <w:rPr>
          <w:rFonts w:ascii="Times New Roman" w:hAnsi="Times New Roman" w:cs="Times New Roman"/>
        </w:rPr>
      </w:pPr>
    </w:p>
    <w:p w14:paraId="00DAD680" w14:textId="77777777" w:rsidR="00C46134" w:rsidRPr="00D94B6F" w:rsidRDefault="00C46134" w:rsidP="00D85C94">
      <w:pPr>
        <w:pStyle w:val="Bodytext40"/>
        <w:shd w:val="clear" w:color="auto" w:fill="auto"/>
        <w:spacing w:before="433"/>
        <w:ind w:left="8496" w:firstLine="708"/>
        <w:jc w:val="left"/>
        <w:rPr>
          <w:rStyle w:val="Bodytext41"/>
          <w:b/>
          <w:bCs/>
          <w:i/>
          <w:iCs/>
          <w:sz w:val="24"/>
          <w:szCs w:val="24"/>
        </w:rPr>
      </w:pPr>
    </w:p>
    <w:p w14:paraId="501B2172" w14:textId="77777777" w:rsidR="00C46134" w:rsidRPr="00D94B6F" w:rsidRDefault="00C46134" w:rsidP="00D85C94">
      <w:pPr>
        <w:pStyle w:val="Bodytext40"/>
        <w:shd w:val="clear" w:color="auto" w:fill="auto"/>
        <w:spacing w:before="433"/>
        <w:ind w:left="8496" w:firstLine="708"/>
        <w:jc w:val="left"/>
        <w:rPr>
          <w:rStyle w:val="Bodytext41"/>
          <w:b/>
          <w:bCs/>
          <w:i/>
          <w:iCs/>
          <w:sz w:val="24"/>
          <w:szCs w:val="24"/>
        </w:rPr>
      </w:pPr>
    </w:p>
    <w:p w14:paraId="394FC3FA" w14:textId="77777777" w:rsidR="00FA409E" w:rsidRPr="00D94B6F" w:rsidRDefault="00FA409E" w:rsidP="00D85C94">
      <w:pPr>
        <w:pStyle w:val="Bodytext40"/>
        <w:shd w:val="clear" w:color="auto" w:fill="auto"/>
        <w:spacing w:before="433"/>
        <w:ind w:left="8496" w:firstLine="708"/>
        <w:jc w:val="left"/>
        <w:rPr>
          <w:rStyle w:val="Bodytext41"/>
          <w:b/>
          <w:bCs/>
          <w:i/>
          <w:iCs/>
          <w:sz w:val="24"/>
          <w:szCs w:val="24"/>
        </w:rPr>
      </w:pPr>
    </w:p>
    <w:p w14:paraId="3CB2141F" w14:textId="77777777" w:rsidR="00FA409E" w:rsidRPr="00D94B6F" w:rsidRDefault="00FA409E" w:rsidP="00D85C94">
      <w:pPr>
        <w:pStyle w:val="Bodytext40"/>
        <w:shd w:val="clear" w:color="auto" w:fill="auto"/>
        <w:spacing w:before="433"/>
        <w:ind w:left="8496" w:firstLine="708"/>
        <w:jc w:val="left"/>
        <w:rPr>
          <w:rStyle w:val="Bodytext41"/>
          <w:b/>
          <w:bCs/>
          <w:i/>
          <w:iCs/>
          <w:sz w:val="24"/>
          <w:szCs w:val="24"/>
        </w:rPr>
      </w:pPr>
    </w:p>
    <w:p w14:paraId="680980B1" w14:textId="637B00CE" w:rsidR="00B17883" w:rsidRPr="00D94B6F" w:rsidRDefault="00173F36" w:rsidP="00D85C94">
      <w:pPr>
        <w:pStyle w:val="Bodytext40"/>
        <w:shd w:val="clear" w:color="auto" w:fill="auto"/>
        <w:spacing w:before="433"/>
        <w:ind w:left="8496" w:firstLine="708"/>
        <w:jc w:val="left"/>
        <w:rPr>
          <w:sz w:val="24"/>
          <w:szCs w:val="24"/>
        </w:rPr>
      </w:pPr>
      <w:r w:rsidRPr="00D94B6F">
        <w:rPr>
          <w:rStyle w:val="Bodytext41"/>
          <w:b/>
          <w:bCs/>
          <w:i/>
          <w:iCs/>
          <w:sz w:val="24"/>
          <w:szCs w:val="24"/>
        </w:rPr>
        <w:t>ANEXA Nr. 3</w:t>
      </w:r>
    </w:p>
    <w:p w14:paraId="4F9AE682" w14:textId="77777777" w:rsidR="00B17883" w:rsidRPr="00D94B6F" w:rsidRDefault="00173F36">
      <w:pPr>
        <w:pStyle w:val="Heading20"/>
        <w:keepNext/>
        <w:keepLines/>
        <w:shd w:val="clear" w:color="auto" w:fill="auto"/>
        <w:spacing w:after="225" w:line="244" w:lineRule="exact"/>
        <w:ind w:left="40"/>
        <w:rPr>
          <w:sz w:val="24"/>
          <w:szCs w:val="24"/>
        </w:rPr>
      </w:pPr>
      <w:bookmarkStart w:id="35" w:name="bookmark36"/>
      <w:r w:rsidRPr="00D94B6F">
        <w:rPr>
          <w:sz w:val="24"/>
          <w:szCs w:val="24"/>
        </w:rPr>
        <w:t>Graficul cererilor de prefinanţare/plată/rambursare</w:t>
      </w:r>
      <w:bookmarkEnd w:id="35"/>
    </w:p>
    <w:p w14:paraId="14F2B898" w14:textId="77777777" w:rsidR="00FA409E" w:rsidRPr="00D94B6F" w:rsidRDefault="00852FB1" w:rsidP="00852FB1">
      <w:pPr>
        <w:pStyle w:val="Bodytext20"/>
        <w:shd w:val="clear" w:color="auto" w:fill="auto"/>
        <w:ind w:left="40" w:firstLine="0"/>
        <w:jc w:val="both"/>
        <w:rPr>
          <w:sz w:val="24"/>
          <w:szCs w:val="24"/>
        </w:rPr>
      </w:pPr>
      <w:r w:rsidRPr="00D94B6F">
        <w:rPr>
          <w:sz w:val="24"/>
          <w:szCs w:val="24"/>
        </w:rPr>
        <w:t xml:space="preserve">    </w:t>
      </w:r>
    </w:p>
    <w:p w14:paraId="0489EBC3" w14:textId="16BABD09" w:rsidR="00B17883" w:rsidRPr="00D94B6F" w:rsidRDefault="00173F36" w:rsidP="00852FB1">
      <w:pPr>
        <w:pStyle w:val="Bodytext20"/>
        <w:shd w:val="clear" w:color="auto" w:fill="auto"/>
        <w:ind w:left="40" w:firstLine="0"/>
        <w:jc w:val="both"/>
        <w:rPr>
          <w:rStyle w:val="Heading1MicrosoftSansSerif12pt"/>
          <w:rFonts w:ascii="Times New Roman" w:hAnsi="Times New Roman" w:cs="Times New Roman"/>
          <w:b w:val="0"/>
          <w:bCs w:val="0"/>
        </w:rPr>
      </w:pPr>
      <w:r w:rsidRPr="00D94B6F">
        <w:rPr>
          <w:sz w:val="24"/>
          <w:szCs w:val="24"/>
        </w:rPr>
        <w:t>Se ataşează Graficul cererilor de prefinanţare/plată/rambursare generat de sistemul informatic MySMIS</w:t>
      </w:r>
      <w:bookmarkStart w:id="36" w:name="bookmark37"/>
      <w:r w:rsidR="00852FB1" w:rsidRPr="00D94B6F">
        <w:rPr>
          <w:sz w:val="24"/>
          <w:szCs w:val="24"/>
        </w:rPr>
        <w:t xml:space="preserve"> </w:t>
      </w:r>
      <w:r w:rsidRPr="00D94B6F">
        <w:rPr>
          <w:sz w:val="24"/>
          <w:szCs w:val="24"/>
        </w:rPr>
        <w:t>2021</w:t>
      </w:r>
      <w:r w:rsidRPr="00D94B6F">
        <w:rPr>
          <w:rStyle w:val="Heading1MicrosoftSansSerif12pt"/>
          <w:rFonts w:ascii="Times New Roman" w:hAnsi="Times New Roman" w:cs="Times New Roman"/>
          <w:b w:val="0"/>
          <w:bCs w:val="0"/>
        </w:rPr>
        <w:t>.</w:t>
      </w:r>
      <w:bookmarkEnd w:id="36"/>
    </w:p>
    <w:p w14:paraId="3A2645D9" w14:textId="77777777" w:rsidR="00852FB1" w:rsidRPr="00D94B6F" w:rsidRDefault="00852FB1" w:rsidP="00852FB1">
      <w:pPr>
        <w:pStyle w:val="Bodytext20"/>
        <w:shd w:val="clear" w:color="auto" w:fill="auto"/>
        <w:ind w:left="40" w:firstLine="0"/>
        <w:jc w:val="both"/>
        <w:rPr>
          <w:sz w:val="24"/>
          <w:szCs w:val="24"/>
        </w:rPr>
      </w:pPr>
    </w:p>
    <w:p w14:paraId="738FFA78" w14:textId="77777777" w:rsidR="00C46134" w:rsidRPr="00D94B6F" w:rsidRDefault="00C46134" w:rsidP="00852FB1">
      <w:pPr>
        <w:pStyle w:val="Bodytext20"/>
        <w:shd w:val="clear" w:color="auto" w:fill="auto"/>
        <w:ind w:left="40" w:firstLine="0"/>
        <w:jc w:val="both"/>
        <w:rPr>
          <w:sz w:val="24"/>
          <w:szCs w:val="24"/>
        </w:rPr>
      </w:pPr>
    </w:p>
    <w:p w14:paraId="5390F3D1" w14:textId="77777777" w:rsidR="00FA409E" w:rsidRPr="00D94B6F" w:rsidRDefault="00FA409E" w:rsidP="00852FB1">
      <w:pPr>
        <w:pStyle w:val="Bodytext20"/>
        <w:shd w:val="clear" w:color="auto" w:fill="auto"/>
        <w:ind w:left="40" w:firstLine="0"/>
        <w:jc w:val="both"/>
        <w:rPr>
          <w:sz w:val="24"/>
          <w:szCs w:val="24"/>
        </w:rPr>
      </w:pPr>
    </w:p>
    <w:p w14:paraId="7665F405" w14:textId="77777777" w:rsidR="00FA409E" w:rsidRPr="00D94B6F" w:rsidRDefault="00FA409E" w:rsidP="00852FB1">
      <w:pPr>
        <w:pStyle w:val="Bodytext20"/>
        <w:shd w:val="clear" w:color="auto" w:fill="auto"/>
        <w:ind w:left="40" w:firstLine="0"/>
        <w:jc w:val="both"/>
        <w:rPr>
          <w:sz w:val="24"/>
          <w:szCs w:val="24"/>
        </w:rPr>
      </w:pPr>
    </w:p>
    <w:p w14:paraId="1772E632" w14:textId="77777777" w:rsidR="00C46134" w:rsidRPr="00D94B6F" w:rsidRDefault="00C46134" w:rsidP="00852FB1">
      <w:pPr>
        <w:pStyle w:val="Bodytext20"/>
        <w:shd w:val="clear" w:color="auto" w:fill="auto"/>
        <w:ind w:left="40" w:firstLine="0"/>
        <w:jc w:val="both"/>
        <w:rPr>
          <w:sz w:val="24"/>
          <w:szCs w:val="24"/>
        </w:rPr>
      </w:pPr>
    </w:p>
    <w:p w14:paraId="69525D89" w14:textId="77777777" w:rsidR="00B17883" w:rsidRPr="00D94B6F" w:rsidRDefault="00173F36">
      <w:pPr>
        <w:pStyle w:val="Bodytext40"/>
        <w:shd w:val="clear" w:color="auto" w:fill="auto"/>
        <w:spacing w:before="0" w:after="0"/>
        <w:rPr>
          <w:sz w:val="24"/>
          <w:szCs w:val="24"/>
        </w:rPr>
      </w:pPr>
      <w:r w:rsidRPr="00D94B6F">
        <w:rPr>
          <w:rStyle w:val="Bodytext41"/>
          <w:b/>
          <w:bCs/>
          <w:i/>
          <w:iCs/>
          <w:sz w:val="24"/>
          <w:szCs w:val="24"/>
        </w:rPr>
        <w:t>ANEXA Nr. 4</w:t>
      </w:r>
    </w:p>
    <w:p w14:paraId="17DB4A75" w14:textId="77777777" w:rsidR="00B17883" w:rsidRPr="00D94B6F" w:rsidRDefault="00173F36">
      <w:pPr>
        <w:pStyle w:val="Heading20"/>
        <w:keepNext/>
        <w:keepLines/>
        <w:shd w:val="clear" w:color="auto" w:fill="auto"/>
        <w:spacing w:after="260" w:line="244" w:lineRule="exact"/>
        <w:ind w:left="40"/>
        <w:rPr>
          <w:sz w:val="24"/>
          <w:szCs w:val="24"/>
        </w:rPr>
      </w:pPr>
      <w:bookmarkStart w:id="37" w:name="bookmark38"/>
      <w:r w:rsidRPr="00D94B6F">
        <w:rPr>
          <w:sz w:val="24"/>
          <w:szCs w:val="24"/>
        </w:rPr>
        <w:t>Acordul de parteneriat</w:t>
      </w:r>
      <w:bookmarkEnd w:id="37"/>
    </w:p>
    <w:p w14:paraId="2B87FAAF" w14:textId="77777777" w:rsidR="00FA409E" w:rsidRPr="00D94B6F" w:rsidRDefault="00FA409E" w:rsidP="00C46134">
      <w:pPr>
        <w:pStyle w:val="Bodytext20"/>
        <w:shd w:val="clear" w:color="auto" w:fill="auto"/>
        <w:spacing w:after="600" w:line="244" w:lineRule="exact"/>
        <w:ind w:firstLine="260"/>
        <w:jc w:val="left"/>
        <w:rPr>
          <w:sz w:val="24"/>
          <w:szCs w:val="24"/>
        </w:rPr>
      </w:pPr>
    </w:p>
    <w:p w14:paraId="1C6E5B4F" w14:textId="3EA06D25" w:rsidR="00C46134" w:rsidRPr="00D94B6F" w:rsidRDefault="00173F36" w:rsidP="00C46134">
      <w:pPr>
        <w:pStyle w:val="Bodytext20"/>
        <w:shd w:val="clear" w:color="auto" w:fill="auto"/>
        <w:spacing w:after="600" w:line="244" w:lineRule="exact"/>
        <w:ind w:firstLine="260"/>
        <w:jc w:val="left"/>
        <w:rPr>
          <w:sz w:val="24"/>
          <w:szCs w:val="24"/>
        </w:rPr>
      </w:pPr>
      <w:r w:rsidRPr="00D94B6F">
        <w:rPr>
          <w:sz w:val="24"/>
          <w:szCs w:val="24"/>
        </w:rPr>
        <w:t>Se ataşează Acordul de parteneriat semnat, dacă este cazul.</w:t>
      </w:r>
    </w:p>
    <w:p w14:paraId="6148A74A" w14:textId="77777777" w:rsidR="00C46134" w:rsidRPr="00D94B6F" w:rsidRDefault="00C46134" w:rsidP="00C46134">
      <w:pPr>
        <w:pStyle w:val="Bodytext20"/>
        <w:shd w:val="clear" w:color="auto" w:fill="auto"/>
        <w:spacing w:after="600" w:line="244" w:lineRule="exact"/>
        <w:ind w:firstLine="260"/>
        <w:jc w:val="left"/>
        <w:rPr>
          <w:sz w:val="24"/>
          <w:szCs w:val="24"/>
        </w:rPr>
      </w:pPr>
    </w:p>
    <w:p w14:paraId="48A7F8E4" w14:textId="77777777" w:rsidR="00B17883" w:rsidRPr="00D94B6F" w:rsidRDefault="00173F36">
      <w:pPr>
        <w:pStyle w:val="Bodytext40"/>
        <w:shd w:val="clear" w:color="auto" w:fill="auto"/>
        <w:spacing w:before="0"/>
        <w:rPr>
          <w:sz w:val="24"/>
          <w:szCs w:val="24"/>
        </w:rPr>
      </w:pPr>
      <w:r w:rsidRPr="00D94B6F">
        <w:rPr>
          <w:rStyle w:val="Bodytext41"/>
          <w:b/>
          <w:bCs/>
          <w:i/>
          <w:iCs/>
          <w:sz w:val="24"/>
          <w:szCs w:val="24"/>
        </w:rPr>
        <w:t>ANEXA Nr. 5</w:t>
      </w:r>
    </w:p>
    <w:p w14:paraId="6F0416D2" w14:textId="77777777" w:rsidR="00B17883" w:rsidRPr="00D94B6F" w:rsidRDefault="00173F36">
      <w:pPr>
        <w:pStyle w:val="Heading20"/>
        <w:keepNext/>
        <w:keepLines/>
        <w:shd w:val="clear" w:color="auto" w:fill="auto"/>
        <w:spacing w:after="225" w:line="244" w:lineRule="exact"/>
        <w:ind w:left="40"/>
        <w:rPr>
          <w:sz w:val="24"/>
          <w:szCs w:val="24"/>
        </w:rPr>
      </w:pPr>
      <w:bookmarkStart w:id="38" w:name="bookmark39"/>
      <w:r w:rsidRPr="00D94B6F">
        <w:rPr>
          <w:sz w:val="24"/>
          <w:szCs w:val="24"/>
        </w:rPr>
        <w:t>Condiţiile de acordare a ajutorului de stat</w:t>
      </w:r>
      <w:r w:rsidRPr="00D94B6F">
        <w:rPr>
          <w:rStyle w:val="Heading2Italic"/>
          <w:b/>
          <w:bCs/>
          <w:sz w:val="24"/>
          <w:szCs w:val="24"/>
          <w:lang w:val="ro-RO" w:eastAsia="ro-RO" w:bidi="ro-RO"/>
        </w:rPr>
        <w:t xml:space="preserve">/de </w:t>
      </w:r>
      <w:r w:rsidRPr="00D94B6F">
        <w:rPr>
          <w:rStyle w:val="Heading2Italic"/>
          <w:b/>
          <w:bCs/>
          <w:sz w:val="24"/>
          <w:szCs w:val="24"/>
        </w:rPr>
        <w:t>minimis</w:t>
      </w:r>
      <w:bookmarkEnd w:id="38"/>
    </w:p>
    <w:p w14:paraId="5CDA80A7" w14:textId="77777777" w:rsidR="00FA409E" w:rsidRPr="00D94B6F" w:rsidRDefault="00FA409E" w:rsidP="002863D6">
      <w:pPr>
        <w:pStyle w:val="Bodytext40"/>
        <w:shd w:val="clear" w:color="auto" w:fill="auto"/>
        <w:spacing w:before="0" w:after="0" w:line="494" w:lineRule="exact"/>
        <w:jc w:val="center"/>
        <w:rPr>
          <w:rStyle w:val="Bodytext41"/>
          <w:i/>
          <w:iCs/>
          <w:sz w:val="24"/>
          <w:szCs w:val="24"/>
          <w:u w:val="none"/>
        </w:rPr>
      </w:pPr>
    </w:p>
    <w:p w14:paraId="0AEC67E2" w14:textId="1AA8E80A" w:rsidR="002863D6" w:rsidRPr="00D94B6F" w:rsidRDefault="00C46134" w:rsidP="002863D6">
      <w:pPr>
        <w:pStyle w:val="Bodytext40"/>
        <w:shd w:val="clear" w:color="auto" w:fill="auto"/>
        <w:spacing w:before="0" w:after="0" w:line="494" w:lineRule="exact"/>
        <w:jc w:val="center"/>
        <w:rPr>
          <w:rStyle w:val="Bodytext41"/>
          <w:i/>
          <w:iCs/>
          <w:sz w:val="24"/>
          <w:szCs w:val="24"/>
          <w:u w:val="none"/>
        </w:rPr>
      </w:pPr>
      <w:r w:rsidRPr="00D94B6F">
        <w:rPr>
          <w:rStyle w:val="Bodytext41"/>
          <w:i/>
          <w:iCs/>
          <w:sz w:val="24"/>
          <w:szCs w:val="24"/>
          <w:u w:val="none"/>
        </w:rPr>
        <w:t>Se ataseaza pentru fiecare apel de proiecte care implica schema de ajutor de stat/de minimis, daca este cazul</w:t>
      </w:r>
    </w:p>
    <w:p w14:paraId="17FB4DA4" w14:textId="77777777" w:rsidR="00C46134" w:rsidRPr="00D94B6F" w:rsidRDefault="00C46134" w:rsidP="002863D6">
      <w:pPr>
        <w:pStyle w:val="Bodytext40"/>
        <w:shd w:val="clear" w:color="auto" w:fill="auto"/>
        <w:spacing w:before="0" w:after="0" w:line="494" w:lineRule="exact"/>
        <w:jc w:val="center"/>
        <w:rPr>
          <w:rStyle w:val="Bodytext41"/>
          <w:b/>
          <w:bCs/>
          <w:i/>
          <w:iCs/>
          <w:sz w:val="24"/>
          <w:szCs w:val="24"/>
        </w:rPr>
      </w:pPr>
    </w:p>
    <w:p w14:paraId="47A1ACC7" w14:textId="77777777" w:rsidR="00C46134" w:rsidRPr="00D94B6F" w:rsidRDefault="00C46134" w:rsidP="002863D6">
      <w:pPr>
        <w:pStyle w:val="Bodytext40"/>
        <w:shd w:val="clear" w:color="auto" w:fill="auto"/>
        <w:spacing w:before="0" w:after="0" w:line="494" w:lineRule="exact"/>
        <w:jc w:val="center"/>
        <w:rPr>
          <w:rStyle w:val="Bodytext41"/>
          <w:b/>
          <w:bCs/>
          <w:i/>
          <w:iCs/>
          <w:sz w:val="24"/>
          <w:szCs w:val="24"/>
        </w:rPr>
      </w:pPr>
    </w:p>
    <w:p w14:paraId="50817DC4" w14:textId="77777777" w:rsidR="00FA409E" w:rsidRPr="00D94B6F" w:rsidRDefault="00FA409E" w:rsidP="002863D6">
      <w:pPr>
        <w:pStyle w:val="Bodytext40"/>
        <w:shd w:val="clear" w:color="auto" w:fill="auto"/>
        <w:spacing w:before="0" w:after="0" w:line="494" w:lineRule="exact"/>
        <w:jc w:val="center"/>
        <w:rPr>
          <w:rStyle w:val="Bodytext41"/>
          <w:b/>
          <w:bCs/>
          <w:i/>
          <w:iCs/>
          <w:sz w:val="24"/>
          <w:szCs w:val="24"/>
        </w:rPr>
      </w:pPr>
    </w:p>
    <w:p w14:paraId="523955DD" w14:textId="77777777" w:rsidR="00FA409E" w:rsidRPr="00D94B6F" w:rsidRDefault="00FA409E" w:rsidP="002863D6">
      <w:pPr>
        <w:pStyle w:val="Bodytext40"/>
        <w:shd w:val="clear" w:color="auto" w:fill="auto"/>
        <w:spacing w:before="0" w:after="0" w:line="494" w:lineRule="exact"/>
        <w:jc w:val="center"/>
        <w:rPr>
          <w:rStyle w:val="Bodytext41"/>
          <w:b/>
          <w:bCs/>
          <w:i/>
          <w:iCs/>
          <w:sz w:val="24"/>
          <w:szCs w:val="24"/>
        </w:rPr>
      </w:pPr>
    </w:p>
    <w:p w14:paraId="2A5A0AAA" w14:textId="77777777" w:rsidR="00B17883" w:rsidRPr="00D94B6F" w:rsidRDefault="00173F36">
      <w:pPr>
        <w:pStyle w:val="Bodytext40"/>
        <w:shd w:val="clear" w:color="auto" w:fill="auto"/>
        <w:spacing w:before="0" w:after="0" w:line="494" w:lineRule="exact"/>
        <w:rPr>
          <w:sz w:val="24"/>
          <w:szCs w:val="24"/>
        </w:rPr>
      </w:pPr>
      <w:r w:rsidRPr="00D94B6F">
        <w:rPr>
          <w:rStyle w:val="Bodytext41"/>
          <w:b/>
          <w:bCs/>
          <w:i/>
          <w:iCs/>
          <w:sz w:val="24"/>
          <w:szCs w:val="24"/>
        </w:rPr>
        <w:t>ANEXA Nr. 6</w:t>
      </w:r>
    </w:p>
    <w:p w14:paraId="5B57F31F" w14:textId="77777777" w:rsidR="007D4CD0" w:rsidRPr="00D94B6F" w:rsidRDefault="00173F36" w:rsidP="00794775">
      <w:pPr>
        <w:pStyle w:val="Heading20"/>
        <w:keepNext/>
        <w:keepLines/>
        <w:shd w:val="clear" w:color="auto" w:fill="auto"/>
        <w:spacing w:line="494" w:lineRule="exact"/>
        <w:ind w:left="40"/>
        <w:rPr>
          <w:sz w:val="24"/>
          <w:szCs w:val="24"/>
        </w:rPr>
      </w:pPr>
      <w:bookmarkStart w:id="39" w:name="bookmark40"/>
      <w:r w:rsidRPr="00D94B6F">
        <w:rPr>
          <w:sz w:val="24"/>
          <w:szCs w:val="24"/>
        </w:rPr>
        <w:t>Condiţii specifice ale contractului de finanţare</w:t>
      </w:r>
      <w:bookmarkEnd w:id="39"/>
    </w:p>
    <w:p w14:paraId="5816E485" w14:textId="77777777" w:rsidR="007D4CD0" w:rsidRPr="00D94B6F" w:rsidRDefault="007D4CD0" w:rsidP="007D4CD0">
      <w:pPr>
        <w:pStyle w:val="Heading10"/>
        <w:keepNext/>
        <w:keepLines/>
        <w:shd w:val="clear" w:color="auto" w:fill="auto"/>
        <w:spacing w:after="0"/>
        <w:contextualSpacing/>
        <w:rPr>
          <w:sz w:val="24"/>
          <w:szCs w:val="24"/>
        </w:rPr>
      </w:pPr>
      <w:r w:rsidRPr="00D94B6F">
        <w:rPr>
          <w:sz w:val="24"/>
          <w:szCs w:val="24"/>
        </w:rPr>
        <w:t>Secţiunea I - Condiţii specifice aplicabile Programului Regional 2021-2027</w:t>
      </w:r>
    </w:p>
    <w:p w14:paraId="0149B09D" w14:textId="77777777" w:rsidR="007D4CD0" w:rsidRPr="00D94B6F" w:rsidRDefault="007D4CD0" w:rsidP="007D4CD0">
      <w:pPr>
        <w:pStyle w:val="Bodytext20"/>
        <w:shd w:val="clear" w:color="auto" w:fill="auto"/>
        <w:ind w:firstLine="0"/>
        <w:contextualSpacing/>
        <w:rPr>
          <w:b/>
          <w:sz w:val="24"/>
          <w:szCs w:val="24"/>
        </w:rPr>
      </w:pPr>
    </w:p>
    <w:p w14:paraId="030938E7" w14:textId="515A4070" w:rsidR="007D4CD0" w:rsidRPr="00D94B6F" w:rsidRDefault="007D4CD0" w:rsidP="007D4CD0">
      <w:pPr>
        <w:pStyle w:val="Bodytext20"/>
        <w:shd w:val="clear" w:color="auto" w:fill="auto"/>
        <w:ind w:firstLine="0"/>
        <w:contextualSpacing/>
        <w:jc w:val="both"/>
        <w:rPr>
          <w:b/>
          <w:sz w:val="24"/>
          <w:szCs w:val="24"/>
        </w:rPr>
      </w:pPr>
      <w:r w:rsidRPr="00D94B6F">
        <w:rPr>
          <w:sz w:val="24"/>
          <w:szCs w:val="24"/>
        </w:rPr>
        <w:t xml:space="preserve">Pentru apelul de proiecte cu numărul </w:t>
      </w:r>
      <w:r w:rsidR="00C46134" w:rsidRPr="00D94B6F">
        <w:rPr>
          <w:sz w:val="24"/>
          <w:szCs w:val="24"/>
        </w:rPr>
        <w:t>................... .</w:t>
      </w:r>
    </w:p>
    <w:p w14:paraId="7538E2B3" w14:textId="77777777" w:rsidR="008C6BE9" w:rsidRPr="00D94B6F" w:rsidRDefault="008C6BE9" w:rsidP="00794775">
      <w:pPr>
        <w:pStyle w:val="Bodytext20"/>
        <w:shd w:val="clear" w:color="auto" w:fill="auto"/>
        <w:ind w:firstLine="0"/>
        <w:contextualSpacing/>
        <w:jc w:val="left"/>
        <w:rPr>
          <w:b/>
          <w:sz w:val="24"/>
          <w:szCs w:val="24"/>
        </w:rPr>
      </w:pPr>
    </w:p>
    <w:p w14:paraId="13D89C6F" w14:textId="19CD54BF" w:rsidR="007D4CD0" w:rsidRPr="00D94B6F" w:rsidRDefault="007D4CD0" w:rsidP="00794775">
      <w:pPr>
        <w:pStyle w:val="Bodytext20"/>
        <w:shd w:val="clear" w:color="auto" w:fill="auto"/>
        <w:ind w:firstLine="0"/>
        <w:contextualSpacing/>
        <w:jc w:val="left"/>
        <w:rPr>
          <w:b/>
          <w:sz w:val="24"/>
          <w:szCs w:val="24"/>
        </w:rPr>
      </w:pPr>
      <w:r w:rsidRPr="00D94B6F">
        <w:rPr>
          <w:b/>
          <w:sz w:val="24"/>
          <w:szCs w:val="24"/>
        </w:rPr>
        <w:t>Precizările prealabile</w:t>
      </w:r>
    </w:p>
    <w:p w14:paraId="77F61B3C" w14:textId="77777777" w:rsidR="00794775" w:rsidRPr="00D94B6F" w:rsidRDefault="00794775" w:rsidP="00794775">
      <w:pPr>
        <w:pStyle w:val="Bodytext20"/>
        <w:shd w:val="clear" w:color="auto" w:fill="auto"/>
        <w:ind w:firstLine="0"/>
        <w:contextualSpacing/>
        <w:jc w:val="left"/>
        <w:rPr>
          <w:b/>
          <w:sz w:val="24"/>
          <w:szCs w:val="24"/>
        </w:rPr>
      </w:pPr>
    </w:p>
    <w:p w14:paraId="377FB43C" w14:textId="77777777" w:rsidR="007D4CD0" w:rsidRPr="00C71405" w:rsidRDefault="007D4CD0" w:rsidP="00C46134">
      <w:pPr>
        <w:pStyle w:val="Bodytext20"/>
        <w:shd w:val="clear" w:color="auto" w:fill="auto"/>
        <w:tabs>
          <w:tab w:val="left" w:pos="1442"/>
        </w:tabs>
        <w:spacing w:after="225" w:line="250" w:lineRule="exact"/>
        <w:ind w:firstLine="0"/>
        <w:jc w:val="both"/>
        <w:rPr>
          <w:sz w:val="24"/>
          <w:szCs w:val="24"/>
        </w:rPr>
      </w:pPr>
      <w:r w:rsidRPr="00D94B6F">
        <w:rPr>
          <w:sz w:val="24"/>
          <w:szCs w:val="24"/>
        </w:rPr>
        <w:t xml:space="preserve">Prezentul contract de finanţare stabileşte cadrul juridic general în care se va desfăşura relaţia contractuală dintre AM şi Beneficiar. Raporturile juridice dintre AM şi Beneficiar vor fi guvernate de prezentul Contract </w:t>
      </w:r>
      <w:r w:rsidRPr="00C71405">
        <w:rPr>
          <w:sz w:val="24"/>
          <w:szCs w:val="24"/>
        </w:rPr>
        <w:t>de finanţare.</w:t>
      </w:r>
    </w:p>
    <w:p w14:paraId="02BB2338" w14:textId="50D88690" w:rsidR="00912FE3" w:rsidRPr="00C71405" w:rsidRDefault="00912FE3" w:rsidP="00912FE3">
      <w:pPr>
        <w:pStyle w:val="Bodytext20"/>
        <w:shd w:val="clear" w:color="auto" w:fill="auto"/>
        <w:ind w:firstLine="0"/>
        <w:jc w:val="both"/>
        <w:rPr>
          <w:b/>
          <w:color w:val="auto"/>
          <w:sz w:val="24"/>
          <w:szCs w:val="24"/>
        </w:rPr>
      </w:pPr>
      <w:r w:rsidRPr="00C71405">
        <w:rPr>
          <w:b/>
          <w:color w:val="auto"/>
          <w:sz w:val="24"/>
          <w:szCs w:val="24"/>
        </w:rPr>
        <w:t>Articolul 1</w:t>
      </w:r>
    </w:p>
    <w:p w14:paraId="18113B01" w14:textId="77777777" w:rsidR="003410EE" w:rsidRPr="00D94B6F" w:rsidRDefault="003410EE" w:rsidP="00912FE3">
      <w:pPr>
        <w:pStyle w:val="Bodytext20"/>
        <w:shd w:val="clear" w:color="auto" w:fill="auto"/>
        <w:ind w:firstLine="0"/>
        <w:jc w:val="both"/>
        <w:rPr>
          <w:b/>
          <w:color w:val="auto"/>
          <w:sz w:val="24"/>
          <w:szCs w:val="24"/>
          <w:highlight w:val="yellow"/>
        </w:rPr>
      </w:pPr>
    </w:p>
    <w:p w14:paraId="6154327B" w14:textId="39C6894E" w:rsidR="00912FE3" w:rsidRPr="000450CC" w:rsidRDefault="00912FE3">
      <w:pPr>
        <w:widowControl/>
        <w:numPr>
          <w:ilvl w:val="0"/>
          <w:numId w:val="59"/>
        </w:numPr>
        <w:spacing w:line="276" w:lineRule="auto"/>
        <w:ind w:left="0" w:firstLine="0"/>
        <w:jc w:val="both"/>
        <w:rPr>
          <w:rFonts w:ascii="Times New Roman" w:eastAsia="Arial" w:hAnsi="Times New Roman" w:cs="Times New Roman"/>
          <w:color w:val="auto"/>
        </w:rPr>
      </w:pPr>
      <w:r w:rsidRPr="000450CC">
        <w:rPr>
          <w:rFonts w:ascii="Times New Roman" w:eastAsia="Arial" w:hAnsi="Times New Roman" w:cs="Times New Roman"/>
          <w:color w:val="auto"/>
        </w:rPr>
        <w:lastRenderedPageBreak/>
        <w:t xml:space="preserve">În aplicarea </w:t>
      </w:r>
      <w:r w:rsidRPr="000450CC">
        <w:rPr>
          <w:rFonts w:ascii="Times New Roman" w:eastAsia="Arial" w:hAnsi="Times New Roman" w:cs="Times New Roman"/>
          <w:b/>
          <w:bCs/>
          <w:color w:val="auto"/>
        </w:rPr>
        <w:t>Art. 24 lit. (a) din Condițiile Generale</w:t>
      </w:r>
      <w:r w:rsidRPr="000450CC">
        <w:rPr>
          <w:rFonts w:ascii="Times New Roman" w:eastAsia="Arial" w:hAnsi="Times New Roman" w:cs="Times New Roman"/>
          <w:color w:val="auto"/>
        </w:rPr>
        <w:t xml:space="preserve">, prin </w:t>
      </w:r>
      <w:r w:rsidRPr="000450CC">
        <w:rPr>
          <w:rFonts w:ascii="Times New Roman" w:eastAsia="Arial" w:hAnsi="Times New Roman" w:cs="Times New Roman"/>
          <w:b/>
          <w:bCs/>
          <w:color w:val="auto"/>
        </w:rPr>
        <w:t>Cererea de Finanțare</w:t>
      </w:r>
      <w:r w:rsidRPr="000450CC">
        <w:rPr>
          <w:rFonts w:ascii="Times New Roman" w:eastAsia="Arial" w:hAnsi="Times New Roman" w:cs="Times New Roman"/>
          <w:color w:val="auto"/>
        </w:rPr>
        <w:t xml:space="preserve">, </w:t>
      </w:r>
      <w:r w:rsidRPr="000450CC">
        <w:rPr>
          <w:rFonts w:ascii="Times New Roman" w:eastAsia="Arial" w:hAnsi="Times New Roman" w:cs="Times New Roman"/>
          <w:b/>
          <w:bCs/>
          <w:color w:val="auto"/>
        </w:rPr>
        <w:t>Anexa 1 la contract</w:t>
      </w:r>
      <w:r w:rsidRPr="000450CC">
        <w:rPr>
          <w:rFonts w:ascii="Times New Roman" w:eastAsia="Arial" w:hAnsi="Times New Roman" w:cs="Times New Roman"/>
          <w:color w:val="auto"/>
        </w:rPr>
        <w:t>, se va înțelege inclusiv Cererea de finanțare inițială și revizuită în scopul etapizării, precum și toate documentele solicitate/transmise în perioada de evaluare 1.</w:t>
      </w:r>
    </w:p>
    <w:p w14:paraId="6275EEBA" w14:textId="77777777" w:rsidR="00912FE3" w:rsidRPr="000450CC" w:rsidRDefault="00912FE3" w:rsidP="00912FE3">
      <w:pPr>
        <w:pStyle w:val="Bodytext20"/>
        <w:shd w:val="clear" w:color="auto" w:fill="auto"/>
        <w:ind w:firstLine="0"/>
        <w:jc w:val="both"/>
        <w:rPr>
          <w:rFonts w:eastAsia="Arial"/>
          <w:color w:val="auto"/>
          <w:sz w:val="24"/>
          <w:szCs w:val="24"/>
        </w:rPr>
      </w:pPr>
    </w:p>
    <w:p w14:paraId="6D8D1558" w14:textId="30CEF464" w:rsidR="00995AD4" w:rsidRPr="000450CC" w:rsidRDefault="00995AD4" w:rsidP="00912FE3">
      <w:pPr>
        <w:pStyle w:val="Bodytext20"/>
        <w:shd w:val="clear" w:color="auto" w:fill="auto"/>
        <w:ind w:firstLine="0"/>
        <w:jc w:val="both"/>
        <w:rPr>
          <w:rFonts w:eastAsia="Arial"/>
          <w:b/>
          <w:bCs/>
          <w:color w:val="auto"/>
          <w:sz w:val="24"/>
          <w:szCs w:val="24"/>
        </w:rPr>
      </w:pPr>
      <w:r w:rsidRPr="000450CC">
        <w:rPr>
          <w:rFonts w:eastAsia="Arial"/>
          <w:b/>
          <w:bCs/>
          <w:color w:val="auto"/>
          <w:sz w:val="24"/>
          <w:szCs w:val="24"/>
        </w:rPr>
        <w:t>Articolul 1’ Modificarea Art.2 alin.(2) „Durata contractului” astfel:</w:t>
      </w:r>
    </w:p>
    <w:p w14:paraId="0E827FCA" w14:textId="73257FB1" w:rsidR="00995AD4" w:rsidRPr="000450CC" w:rsidRDefault="00995AD4">
      <w:pPr>
        <w:pStyle w:val="Bodytext20"/>
        <w:numPr>
          <w:ilvl w:val="0"/>
          <w:numId w:val="59"/>
        </w:numPr>
        <w:shd w:val="clear" w:color="auto" w:fill="auto"/>
        <w:tabs>
          <w:tab w:val="left" w:pos="405"/>
        </w:tabs>
        <w:jc w:val="both"/>
        <w:rPr>
          <w:sz w:val="24"/>
          <w:szCs w:val="24"/>
        </w:rPr>
      </w:pPr>
      <w:r w:rsidRPr="000450CC">
        <w:rPr>
          <w:sz w:val="24"/>
          <w:szCs w:val="24"/>
        </w:rPr>
        <w:t xml:space="preserve">Perioada de implementare a proiectului poate fi prelungită prin acordul părţilor, în conformitate cu prevederile </w:t>
      </w:r>
      <w:r w:rsidRPr="000450CC">
        <w:rPr>
          <w:sz w:val="24"/>
          <w:szCs w:val="24"/>
          <w:lang w:val="en-US" w:eastAsia="en-US" w:bidi="en-US"/>
        </w:rPr>
        <w:t xml:space="preserve">art. </w:t>
      </w:r>
      <w:r w:rsidRPr="000450CC">
        <w:rPr>
          <w:sz w:val="24"/>
          <w:szCs w:val="24"/>
        </w:rPr>
        <w:t>10, cu încadrare în perioada de implementare maximă stabilită în Ghidul solicitantului, dacă a fost prevăzută, fără ca aceasta să depăşească data de 31 decembrie 202</w:t>
      </w:r>
      <w:r w:rsidR="00192EA4" w:rsidRPr="000450CC">
        <w:rPr>
          <w:sz w:val="24"/>
          <w:szCs w:val="24"/>
        </w:rPr>
        <w:t>5</w:t>
      </w:r>
      <w:r w:rsidRPr="000450CC">
        <w:rPr>
          <w:sz w:val="24"/>
          <w:szCs w:val="24"/>
        </w:rPr>
        <w:t>.</w:t>
      </w:r>
    </w:p>
    <w:p w14:paraId="3CE8BDD9" w14:textId="77777777" w:rsidR="00912FE3" w:rsidRPr="000450CC" w:rsidRDefault="00912FE3" w:rsidP="007D4CD0">
      <w:pPr>
        <w:pStyle w:val="Bodytext20"/>
        <w:shd w:val="clear" w:color="auto" w:fill="auto"/>
        <w:ind w:firstLine="0"/>
        <w:jc w:val="both"/>
        <w:rPr>
          <w:b/>
          <w:sz w:val="24"/>
          <w:szCs w:val="24"/>
        </w:rPr>
      </w:pPr>
    </w:p>
    <w:p w14:paraId="4B93906D" w14:textId="730BBCF0" w:rsidR="008C6BE9" w:rsidRPr="000450CC" w:rsidRDefault="008C6BE9" w:rsidP="007D4CD0">
      <w:pPr>
        <w:pStyle w:val="Bodytext20"/>
        <w:shd w:val="clear" w:color="auto" w:fill="auto"/>
        <w:ind w:firstLine="0"/>
        <w:jc w:val="both"/>
        <w:rPr>
          <w:b/>
          <w:sz w:val="24"/>
          <w:szCs w:val="24"/>
        </w:rPr>
      </w:pPr>
      <w:r w:rsidRPr="000450CC">
        <w:rPr>
          <w:b/>
          <w:sz w:val="24"/>
          <w:szCs w:val="24"/>
        </w:rPr>
        <w:t>Articolul 1</w:t>
      </w:r>
      <w:r w:rsidR="00121984" w:rsidRPr="000450CC">
        <w:rPr>
          <w:b/>
          <w:sz w:val="24"/>
          <w:szCs w:val="24"/>
        </w:rPr>
        <w:t>’</w:t>
      </w:r>
      <w:r w:rsidR="00912FE3" w:rsidRPr="000450CC">
        <w:rPr>
          <w:b/>
          <w:sz w:val="24"/>
          <w:szCs w:val="24"/>
        </w:rPr>
        <w:t>’</w:t>
      </w:r>
      <w:r w:rsidRPr="000450CC">
        <w:rPr>
          <w:b/>
          <w:sz w:val="24"/>
          <w:szCs w:val="24"/>
        </w:rPr>
        <w:t xml:space="preserve"> Completarea Art.3 „Valoarea contractului de finantare” cu urmatoarele:</w:t>
      </w:r>
    </w:p>
    <w:p w14:paraId="79131E0F" w14:textId="77777777" w:rsidR="003410EE" w:rsidRPr="000450CC" w:rsidRDefault="003410EE" w:rsidP="007D4CD0">
      <w:pPr>
        <w:pStyle w:val="Bodytext20"/>
        <w:shd w:val="clear" w:color="auto" w:fill="auto"/>
        <w:ind w:firstLine="0"/>
        <w:jc w:val="both"/>
        <w:rPr>
          <w:b/>
          <w:sz w:val="24"/>
          <w:szCs w:val="24"/>
        </w:rPr>
      </w:pPr>
    </w:p>
    <w:p w14:paraId="23A143CB" w14:textId="48BAB30E" w:rsidR="008C6BE9" w:rsidRPr="00D94B6F" w:rsidRDefault="008C6BE9" w:rsidP="008C6BE9">
      <w:pPr>
        <w:pStyle w:val="ListParagraph"/>
        <w:tabs>
          <w:tab w:val="left" w:pos="709"/>
        </w:tabs>
        <w:spacing w:after="0" w:line="276" w:lineRule="auto"/>
        <w:ind w:left="0"/>
        <w:jc w:val="both"/>
        <w:rPr>
          <w:rFonts w:ascii="Times New Roman" w:eastAsia="Arial" w:hAnsi="Times New Roman" w:cs="Times New Roman"/>
          <w:sz w:val="24"/>
          <w:szCs w:val="24"/>
          <w:lang w:val="ro-RO"/>
        </w:rPr>
      </w:pPr>
      <w:r w:rsidRPr="000450CC">
        <w:rPr>
          <w:rFonts w:ascii="Times New Roman" w:eastAsia="Arial" w:hAnsi="Times New Roman" w:cs="Times New Roman"/>
          <w:sz w:val="24"/>
          <w:szCs w:val="24"/>
          <w:lang w:val="ro-RO"/>
        </w:rPr>
        <w:t>(2’) Valoarea contractului de finanțare in sensul ca, valoarea totala a contractului poate fi ajustata după rambursarea tuturor cheltuielilor aferente etapei I, prin încheierea unui act adițional la prezentul contract de finanțare.</w:t>
      </w:r>
    </w:p>
    <w:p w14:paraId="14214B4C" w14:textId="77777777" w:rsidR="008C6BE9" w:rsidRPr="00D94B6F" w:rsidRDefault="008C6BE9" w:rsidP="007D4CD0">
      <w:pPr>
        <w:pStyle w:val="Bodytext20"/>
        <w:shd w:val="clear" w:color="auto" w:fill="auto"/>
        <w:ind w:firstLine="0"/>
        <w:jc w:val="both"/>
        <w:rPr>
          <w:b/>
          <w:sz w:val="24"/>
          <w:szCs w:val="24"/>
        </w:rPr>
      </w:pPr>
    </w:p>
    <w:p w14:paraId="39324587" w14:textId="35D3A8F1" w:rsidR="007D4CD0" w:rsidRPr="00D94B6F" w:rsidRDefault="007D4CD0" w:rsidP="007D4CD0">
      <w:pPr>
        <w:pStyle w:val="Bodytext20"/>
        <w:shd w:val="clear" w:color="auto" w:fill="auto"/>
        <w:ind w:firstLine="0"/>
        <w:jc w:val="both"/>
        <w:rPr>
          <w:b/>
          <w:sz w:val="24"/>
          <w:szCs w:val="24"/>
        </w:rPr>
      </w:pPr>
      <w:r w:rsidRPr="00D94B6F">
        <w:rPr>
          <w:b/>
          <w:sz w:val="24"/>
          <w:szCs w:val="24"/>
        </w:rPr>
        <w:t>Articolul 1</w:t>
      </w:r>
      <w:r w:rsidR="00121984" w:rsidRPr="00D94B6F">
        <w:rPr>
          <w:b/>
          <w:sz w:val="24"/>
          <w:szCs w:val="24"/>
        </w:rPr>
        <w:t>’’’</w:t>
      </w:r>
      <w:r w:rsidRPr="00D94B6F">
        <w:rPr>
          <w:sz w:val="24"/>
          <w:szCs w:val="24"/>
        </w:rPr>
        <w:t xml:space="preserve"> </w:t>
      </w:r>
      <w:r w:rsidRPr="00D94B6F">
        <w:rPr>
          <w:b/>
          <w:sz w:val="24"/>
          <w:szCs w:val="24"/>
        </w:rPr>
        <w:t>Completarea Art.4 Contractul de finantare "Eligibilitatea cheltuielilor, Condiţii generale, cu urmatoarele:</w:t>
      </w:r>
    </w:p>
    <w:p w14:paraId="434EDCB0" w14:textId="77777777" w:rsidR="003410EE" w:rsidRPr="00D94B6F" w:rsidRDefault="003410EE" w:rsidP="007D4CD0">
      <w:pPr>
        <w:pStyle w:val="Bodytext20"/>
        <w:shd w:val="clear" w:color="auto" w:fill="auto"/>
        <w:ind w:firstLine="0"/>
        <w:jc w:val="both"/>
        <w:rPr>
          <w:b/>
          <w:sz w:val="24"/>
          <w:szCs w:val="24"/>
        </w:rPr>
      </w:pPr>
    </w:p>
    <w:p w14:paraId="58A21CD1" w14:textId="77777777" w:rsidR="007D4CD0" w:rsidRPr="00D94B6F" w:rsidRDefault="007D4CD0" w:rsidP="007D4CD0">
      <w:pPr>
        <w:pStyle w:val="Bodytext20"/>
        <w:shd w:val="clear" w:color="auto" w:fill="auto"/>
        <w:tabs>
          <w:tab w:val="left" w:pos="674"/>
        </w:tabs>
        <w:ind w:firstLine="0"/>
        <w:jc w:val="both"/>
        <w:rPr>
          <w:sz w:val="24"/>
          <w:szCs w:val="24"/>
        </w:rPr>
      </w:pPr>
      <w:r w:rsidRPr="00D94B6F">
        <w:rPr>
          <w:sz w:val="24"/>
          <w:szCs w:val="24"/>
        </w:rPr>
        <w:t>(1)     Cheltuielile sunt considerate eligibile dacă sunt în conformitate cu:</w:t>
      </w:r>
    </w:p>
    <w:p w14:paraId="5E38506C" w14:textId="61BE1D04"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D94B6F">
        <w:rPr>
          <w:sz w:val="24"/>
          <w:szCs w:val="24"/>
        </w:rPr>
        <w:t xml:space="preserve"> </w:t>
      </w:r>
      <w:r w:rsidRPr="00D94B6F">
        <w:rPr>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D94B6F" w:rsidRDefault="007D4CD0" w:rsidP="00987487">
      <w:pPr>
        <w:pStyle w:val="Bodytext20"/>
        <w:numPr>
          <w:ilvl w:val="0"/>
          <w:numId w:val="43"/>
        </w:numPr>
        <w:shd w:val="clear" w:color="auto" w:fill="auto"/>
        <w:tabs>
          <w:tab w:val="left" w:pos="1110"/>
        </w:tabs>
        <w:spacing w:line="250" w:lineRule="exact"/>
        <w:ind w:left="1100" w:hanging="420"/>
        <w:jc w:val="left"/>
        <w:rPr>
          <w:sz w:val="24"/>
          <w:szCs w:val="24"/>
        </w:rPr>
      </w:pPr>
      <w:r w:rsidRPr="00D94B6F">
        <w:rPr>
          <w:sz w:val="24"/>
          <w:szCs w:val="24"/>
        </w:rPr>
        <w:t>Regulamentul (UE) 2021/1058 AL PARLAMENTULUI EUROPEAN ȘI AL CONSILIULUI din 24 iunie 2021 privind Fondul european de dezvoltare regională și Fondul de coeziune</w:t>
      </w:r>
    </w:p>
    <w:p w14:paraId="0124A07C" w14:textId="77777777" w:rsidR="007D4CD0" w:rsidRPr="00D94B6F"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color w:val="auto"/>
          <w:sz w:val="24"/>
          <w:szCs w:val="24"/>
        </w:rPr>
      </w:pPr>
      <w:r w:rsidRPr="00D94B6F">
        <w:rPr>
          <w:sz w:val="24"/>
          <w:szCs w:val="24"/>
        </w:rPr>
        <w:fldChar w:fldCharType="begin"/>
      </w:r>
      <w:r w:rsidRPr="00D94B6F">
        <w:rPr>
          <w:sz w:val="24"/>
          <w:szCs w:val="24"/>
        </w:rPr>
        <w:instrText xml:space="preserve"> TOC \o "1-5" \h \z </w:instrText>
      </w:r>
      <w:r w:rsidRPr="00D94B6F">
        <w:rPr>
          <w:sz w:val="24"/>
          <w:szCs w:val="24"/>
        </w:rPr>
        <w:fldChar w:fldCharType="separate"/>
      </w:r>
      <w:r w:rsidRPr="00D94B6F">
        <w:rPr>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0F2892DA" w:rsidR="007D4CD0" w:rsidRPr="00D94B6F"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sz w:val="24"/>
          <w:szCs w:val="24"/>
        </w:rPr>
      </w:pPr>
      <w:r w:rsidRPr="00D94B6F">
        <w:rPr>
          <w:sz w:val="24"/>
          <w:szCs w:val="24"/>
        </w:rPr>
        <w:t>Regulamentul (UE, Euratom) 2020/2093 al</w:t>
      </w:r>
      <w:r w:rsidRPr="00D94B6F">
        <w:rPr>
          <w:sz w:val="24"/>
          <w:szCs w:val="24"/>
        </w:rPr>
        <w:tab/>
        <w:t>Consiliului din</w:t>
      </w:r>
      <w:r w:rsidRPr="00D94B6F">
        <w:rPr>
          <w:sz w:val="24"/>
          <w:szCs w:val="24"/>
        </w:rPr>
        <w:tab/>
        <w:t xml:space="preserve"> 17</w:t>
      </w:r>
      <w:r w:rsidRPr="00D94B6F">
        <w:rPr>
          <w:sz w:val="24"/>
          <w:szCs w:val="24"/>
        </w:rPr>
        <w:fldChar w:fldCharType="end"/>
      </w:r>
      <w:r w:rsidRPr="00D94B6F">
        <w:rPr>
          <w:sz w:val="24"/>
          <w:szCs w:val="24"/>
        </w:rPr>
        <w:t xml:space="preserve"> decembrie 2020 de stabilire a cadrului financiar multianual pentru perioada 2021-2027,</w:t>
      </w:r>
    </w:p>
    <w:p w14:paraId="68915F8D" w14:textId="77777777" w:rsidR="007D4CD0" w:rsidRPr="00D94B6F"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sz w:val="24"/>
          <w:szCs w:val="24"/>
        </w:rPr>
      </w:pPr>
      <w:r w:rsidRPr="00D94B6F">
        <w:rPr>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rPr>
        <w:t xml:space="preserve">OUG 133/2021 </w:t>
      </w:r>
      <w:r w:rsidRPr="00D94B6F">
        <w:rPr>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rPr>
        <w:t xml:space="preserve">HG 829/2022 pentru aprobarea Normelor metodologice de aplicare a OUG 133/2021 </w:t>
      </w:r>
      <w:r w:rsidRPr="00D94B6F">
        <w:rPr>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D94B6F">
        <w:rPr>
          <w:sz w:val="24"/>
          <w:szCs w:val="24"/>
        </w:rPr>
        <w:t>,</w:t>
      </w:r>
    </w:p>
    <w:p w14:paraId="244FEDEF" w14:textId="77777777"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lang w:val="fr-FR"/>
        </w:rPr>
        <w:lastRenderedPageBreak/>
        <w:t xml:space="preserve">OUG 23/2023 </w:t>
      </w:r>
      <w:proofErr w:type="spellStart"/>
      <w:r w:rsidRPr="00D94B6F">
        <w:rPr>
          <w:sz w:val="24"/>
          <w:szCs w:val="24"/>
          <w:lang w:val="fr-FR"/>
        </w:rPr>
        <w:t>privind</w:t>
      </w:r>
      <w:proofErr w:type="spellEnd"/>
      <w:r w:rsidRPr="00D94B6F">
        <w:rPr>
          <w:sz w:val="24"/>
          <w:szCs w:val="24"/>
          <w:lang w:val="fr-FR"/>
        </w:rPr>
        <w:t xml:space="preserve"> </w:t>
      </w:r>
      <w:proofErr w:type="spellStart"/>
      <w:r w:rsidRPr="00D94B6F">
        <w:rPr>
          <w:sz w:val="24"/>
          <w:szCs w:val="24"/>
          <w:lang w:val="fr-FR"/>
        </w:rPr>
        <w:t>instituirea</w:t>
      </w:r>
      <w:proofErr w:type="spellEnd"/>
      <w:r w:rsidRPr="00D94B6F">
        <w:rPr>
          <w:sz w:val="24"/>
          <w:szCs w:val="24"/>
          <w:lang w:val="fr-FR"/>
        </w:rPr>
        <w:t xml:space="preserve"> </w:t>
      </w:r>
      <w:proofErr w:type="spellStart"/>
      <w:r w:rsidRPr="00D94B6F">
        <w:rPr>
          <w:sz w:val="24"/>
          <w:szCs w:val="24"/>
          <w:lang w:val="fr-FR"/>
        </w:rPr>
        <w:t>unor</w:t>
      </w:r>
      <w:proofErr w:type="spellEnd"/>
      <w:r w:rsidRPr="00D94B6F">
        <w:rPr>
          <w:sz w:val="24"/>
          <w:szCs w:val="24"/>
          <w:lang w:val="fr-FR"/>
        </w:rPr>
        <w:t xml:space="preserve"> </w:t>
      </w:r>
      <w:proofErr w:type="spellStart"/>
      <w:r w:rsidRPr="00D94B6F">
        <w:rPr>
          <w:sz w:val="24"/>
          <w:szCs w:val="24"/>
          <w:lang w:val="fr-FR"/>
        </w:rPr>
        <w:t>masuri</w:t>
      </w:r>
      <w:proofErr w:type="spellEnd"/>
      <w:r w:rsidRPr="00D94B6F">
        <w:rPr>
          <w:sz w:val="24"/>
          <w:szCs w:val="24"/>
          <w:lang w:val="fr-FR"/>
        </w:rPr>
        <w:t xml:space="preserve"> de </w:t>
      </w:r>
      <w:proofErr w:type="spellStart"/>
      <w:r w:rsidRPr="00D94B6F">
        <w:rPr>
          <w:sz w:val="24"/>
          <w:szCs w:val="24"/>
          <w:lang w:val="fr-FR"/>
        </w:rPr>
        <w:t>simplificare</w:t>
      </w:r>
      <w:proofErr w:type="spellEnd"/>
      <w:r w:rsidRPr="00D94B6F">
        <w:rPr>
          <w:sz w:val="24"/>
          <w:szCs w:val="24"/>
          <w:lang w:val="fr-FR"/>
        </w:rPr>
        <w:t xml:space="preserve"> si </w:t>
      </w:r>
      <w:proofErr w:type="spellStart"/>
      <w:r w:rsidRPr="00D94B6F">
        <w:rPr>
          <w:sz w:val="24"/>
          <w:szCs w:val="24"/>
          <w:lang w:val="fr-FR"/>
        </w:rPr>
        <w:t>digitalizare</w:t>
      </w:r>
      <w:proofErr w:type="spellEnd"/>
      <w:r w:rsidRPr="00D94B6F">
        <w:rPr>
          <w:sz w:val="24"/>
          <w:szCs w:val="24"/>
          <w:lang w:val="fr-FR"/>
        </w:rPr>
        <w:t xml:space="preserve"> </w:t>
      </w:r>
      <w:proofErr w:type="spellStart"/>
      <w:r w:rsidRPr="00D94B6F">
        <w:rPr>
          <w:sz w:val="24"/>
          <w:szCs w:val="24"/>
          <w:lang w:val="fr-FR"/>
        </w:rPr>
        <w:t>pentru</w:t>
      </w:r>
      <w:proofErr w:type="spellEnd"/>
      <w:r w:rsidRPr="00D94B6F">
        <w:rPr>
          <w:sz w:val="24"/>
          <w:szCs w:val="24"/>
          <w:lang w:val="fr-FR"/>
        </w:rPr>
        <w:t xml:space="preserve"> </w:t>
      </w:r>
      <w:proofErr w:type="spellStart"/>
      <w:r w:rsidRPr="00D94B6F">
        <w:rPr>
          <w:sz w:val="24"/>
          <w:szCs w:val="24"/>
          <w:lang w:val="fr-FR"/>
        </w:rPr>
        <w:t>gestionarea</w:t>
      </w:r>
      <w:proofErr w:type="spellEnd"/>
      <w:r w:rsidRPr="00D94B6F">
        <w:rPr>
          <w:sz w:val="24"/>
          <w:szCs w:val="24"/>
          <w:lang w:val="fr-FR"/>
        </w:rPr>
        <w:t xml:space="preserve"> </w:t>
      </w:r>
      <w:proofErr w:type="spellStart"/>
      <w:r w:rsidRPr="00D94B6F">
        <w:rPr>
          <w:sz w:val="24"/>
          <w:szCs w:val="24"/>
          <w:lang w:val="fr-FR"/>
        </w:rPr>
        <w:t>fondurilor</w:t>
      </w:r>
      <w:proofErr w:type="spellEnd"/>
      <w:r w:rsidRPr="00D94B6F">
        <w:rPr>
          <w:sz w:val="24"/>
          <w:szCs w:val="24"/>
          <w:lang w:val="fr-FR"/>
        </w:rPr>
        <w:t xml:space="preserve"> </w:t>
      </w:r>
      <w:proofErr w:type="spellStart"/>
      <w:r w:rsidRPr="00D94B6F">
        <w:rPr>
          <w:sz w:val="24"/>
          <w:szCs w:val="24"/>
          <w:lang w:val="fr-FR"/>
        </w:rPr>
        <w:t>europene</w:t>
      </w:r>
      <w:proofErr w:type="spellEnd"/>
      <w:r w:rsidRPr="00D94B6F">
        <w:rPr>
          <w:sz w:val="24"/>
          <w:szCs w:val="24"/>
          <w:lang w:val="fr-FR"/>
        </w:rPr>
        <w:t xml:space="preserve"> </w:t>
      </w:r>
      <w:proofErr w:type="spellStart"/>
      <w:r w:rsidRPr="00D94B6F">
        <w:rPr>
          <w:sz w:val="24"/>
          <w:szCs w:val="24"/>
          <w:lang w:val="fr-FR"/>
        </w:rPr>
        <w:t>aferente</w:t>
      </w:r>
      <w:proofErr w:type="spellEnd"/>
      <w:r w:rsidRPr="00D94B6F">
        <w:rPr>
          <w:sz w:val="24"/>
          <w:szCs w:val="24"/>
          <w:lang w:val="fr-FR"/>
        </w:rPr>
        <w:t xml:space="preserve"> </w:t>
      </w:r>
      <w:proofErr w:type="spellStart"/>
      <w:r w:rsidRPr="00D94B6F">
        <w:rPr>
          <w:sz w:val="24"/>
          <w:szCs w:val="24"/>
          <w:lang w:val="fr-FR"/>
        </w:rPr>
        <w:t>Politicii</w:t>
      </w:r>
      <w:proofErr w:type="spellEnd"/>
      <w:r w:rsidRPr="00D94B6F">
        <w:rPr>
          <w:sz w:val="24"/>
          <w:szCs w:val="24"/>
          <w:lang w:val="fr-FR"/>
        </w:rPr>
        <w:t xml:space="preserve"> de </w:t>
      </w:r>
      <w:proofErr w:type="spellStart"/>
      <w:r w:rsidRPr="00D94B6F">
        <w:rPr>
          <w:sz w:val="24"/>
          <w:szCs w:val="24"/>
          <w:lang w:val="fr-FR"/>
        </w:rPr>
        <w:t>coeziune</w:t>
      </w:r>
      <w:proofErr w:type="spellEnd"/>
      <w:r w:rsidRPr="00D94B6F">
        <w:rPr>
          <w:sz w:val="24"/>
          <w:szCs w:val="24"/>
          <w:lang w:val="fr-FR"/>
        </w:rPr>
        <w:t xml:space="preserve"> 2021-2027,</w:t>
      </w:r>
    </w:p>
    <w:p w14:paraId="2967AEFC" w14:textId="32645646" w:rsidR="007D4CD0" w:rsidRPr="00D94B6F" w:rsidRDefault="007D4CD0" w:rsidP="00303C0B">
      <w:pPr>
        <w:pStyle w:val="Bodytext20"/>
        <w:numPr>
          <w:ilvl w:val="0"/>
          <w:numId w:val="43"/>
        </w:numPr>
        <w:shd w:val="clear" w:color="auto" w:fill="auto"/>
        <w:tabs>
          <w:tab w:val="left" w:pos="1110"/>
        </w:tabs>
        <w:spacing w:line="250" w:lineRule="exact"/>
        <w:ind w:left="1100" w:hanging="420"/>
        <w:jc w:val="both"/>
        <w:rPr>
          <w:sz w:val="24"/>
          <w:szCs w:val="24"/>
        </w:rPr>
      </w:pPr>
      <w:r w:rsidRPr="00D94B6F">
        <w:rPr>
          <w:sz w:val="24"/>
          <w:szCs w:val="24"/>
        </w:rPr>
        <w:t xml:space="preserve">Decizia Directorului General al Autoritatii de Management pentru Programul Regional Sud-Vest Oltenia 2021-2027 nr. ......../.................................... privind aprobarea Ghidului </w:t>
      </w:r>
      <w:r w:rsidR="000E4BB3" w:rsidRPr="00D94B6F">
        <w:rPr>
          <w:sz w:val="24"/>
          <w:szCs w:val="24"/>
        </w:rPr>
        <w:t>”</w:t>
      </w:r>
      <w:r w:rsidR="00CE6BF0" w:rsidRPr="00D94B6F">
        <w:rPr>
          <w:sz w:val="24"/>
          <w:szCs w:val="24"/>
        </w:rPr>
        <w:t>...................................................................................................</w:t>
      </w:r>
      <w:r w:rsidR="000E4BB3" w:rsidRPr="00D94B6F">
        <w:rPr>
          <w:sz w:val="24"/>
          <w:szCs w:val="24"/>
        </w:rPr>
        <w:t>”</w:t>
      </w:r>
    </w:p>
    <w:p w14:paraId="09B0C621" w14:textId="77777777" w:rsidR="007D4CD0" w:rsidRPr="00D94B6F" w:rsidRDefault="007D4CD0" w:rsidP="001535AF">
      <w:pPr>
        <w:widowControl/>
        <w:autoSpaceDE w:val="0"/>
        <w:autoSpaceDN w:val="0"/>
        <w:adjustRightInd w:val="0"/>
        <w:jc w:val="both"/>
        <w:rPr>
          <w:rFonts w:ascii="Times New Roman" w:hAnsi="Times New Roman" w:cs="Times New Roman"/>
          <w:color w:val="auto"/>
          <w:lang w:bidi="ar-SA"/>
        </w:rPr>
      </w:pPr>
      <w:r w:rsidRPr="00D94B6F">
        <w:rPr>
          <w:rFonts w:ascii="Times New Roman" w:hAnsi="Times New Roman" w:cs="Times New Roman"/>
          <w:color w:val="auto"/>
        </w:rPr>
        <w:t xml:space="preserve">(2) </w:t>
      </w:r>
      <w:r w:rsidRPr="00D94B6F">
        <w:rPr>
          <w:rFonts w:ascii="Times New Roman" w:hAnsi="Times New Roman" w:cs="Times New Roman"/>
          <w:color w:val="auto"/>
          <w:lang w:bidi="ar-SA"/>
        </w:rPr>
        <w:t>Nedetectarea de către AM a neconformităților cu ocazia încheierii actelor adiționale și respectiv</w:t>
      </w:r>
    </w:p>
    <w:p w14:paraId="5DAD8587" w14:textId="77777777" w:rsidR="007D4CD0" w:rsidRPr="00D94B6F" w:rsidRDefault="007D4CD0" w:rsidP="001535AF">
      <w:pPr>
        <w:widowControl/>
        <w:autoSpaceDE w:val="0"/>
        <w:autoSpaceDN w:val="0"/>
        <w:adjustRightInd w:val="0"/>
        <w:jc w:val="both"/>
        <w:rPr>
          <w:rFonts w:ascii="Times New Roman" w:hAnsi="Times New Roman" w:cs="Times New Roman"/>
          <w:color w:val="auto"/>
          <w:lang w:bidi="ar-SA"/>
        </w:rPr>
      </w:pPr>
      <w:r w:rsidRPr="00D94B6F">
        <w:rPr>
          <w:rFonts w:ascii="Times New Roman" w:hAnsi="Times New Roman" w:cs="Times New Roman"/>
          <w:color w:val="auto"/>
          <w:lang w:bidi="ar-SA"/>
        </w:rPr>
        <w:t>notificărilor efectuate de către beneficiar nu împietează asupra dreptului AM de a declara ulterior neeligibile</w:t>
      </w:r>
    </w:p>
    <w:p w14:paraId="64E865F4" w14:textId="77777777" w:rsidR="007D4CD0" w:rsidRPr="00D94B6F" w:rsidRDefault="007D4CD0" w:rsidP="001535AF">
      <w:pPr>
        <w:widowControl/>
        <w:autoSpaceDE w:val="0"/>
        <w:autoSpaceDN w:val="0"/>
        <w:adjustRightInd w:val="0"/>
        <w:jc w:val="both"/>
        <w:rPr>
          <w:rFonts w:ascii="Times New Roman" w:hAnsi="Times New Roman" w:cs="Times New Roman"/>
          <w:color w:val="auto"/>
          <w:lang w:bidi="ar-SA"/>
        </w:rPr>
      </w:pPr>
      <w:r w:rsidRPr="00D94B6F">
        <w:rPr>
          <w:rFonts w:ascii="Times New Roman" w:hAnsi="Times New Roman" w:cs="Times New Roman"/>
          <w:color w:val="auto"/>
          <w:lang w:bidi="ar-SA"/>
        </w:rPr>
        <w:t>cheltuielile efectuate cu nerespectarea prevederilor legale în vigoare și/sau de a aplica corecţii</w:t>
      </w:r>
    </w:p>
    <w:p w14:paraId="429C40A5" w14:textId="77777777" w:rsidR="007D4CD0" w:rsidRPr="00D94B6F" w:rsidRDefault="007D4CD0" w:rsidP="001535AF">
      <w:pPr>
        <w:pStyle w:val="Bodytext20"/>
        <w:shd w:val="clear" w:color="auto" w:fill="auto"/>
        <w:ind w:firstLine="0"/>
        <w:jc w:val="both"/>
        <w:rPr>
          <w:color w:val="auto"/>
          <w:sz w:val="24"/>
          <w:szCs w:val="24"/>
        </w:rPr>
      </w:pPr>
      <w:r w:rsidRPr="00D94B6F">
        <w:rPr>
          <w:color w:val="auto"/>
          <w:sz w:val="24"/>
          <w:szCs w:val="24"/>
          <w:lang w:bidi="ar-SA"/>
        </w:rPr>
        <w:t>financiare/reduceri procentuale, ca urmare a verificării cererilor de rambursare/plată.</w:t>
      </w:r>
    </w:p>
    <w:p w14:paraId="7F68CF35" w14:textId="77777777" w:rsidR="007D4CD0" w:rsidRPr="00D94B6F" w:rsidRDefault="007D4CD0" w:rsidP="007D4CD0">
      <w:pPr>
        <w:pStyle w:val="Bodytext20"/>
        <w:shd w:val="clear" w:color="auto" w:fill="auto"/>
        <w:ind w:firstLine="0"/>
        <w:rPr>
          <w:color w:val="auto"/>
          <w:sz w:val="24"/>
          <w:szCs w:val="24"/>
        </w:rPr>
      </w:pPr>
    </w:p>
    <w:p w14:paraId="2434CF54" w14:textId="1EF0F8A6" w:rsidR="00E90AFF" w:rsidRPr="00D94B6F" w:rsidRDefault="00E90AFF" w:rsidP="00E90AFF">
      <w:pPr>
        <w:pStyle w:val="Bodytext20"/>
        <w:shd w:val="clear" w:color="auto" w:fill="auto"/>
        <w:ind w:firstLine="0"/>
        <w:rPr>
          <w:b/>
          <w:color w:val="auto"/>
          <w:sz w:val="24"/>
          <w:szCs w:val="24"/>
        </w:rPr>
      </w:pPr>
      <w:r w:rsidRPr="00D94B6F">
        <w:rPr>
          <w:b/>
          <w:color w:val="auto"/>
          <w:sz w:val="24"/>
          <w:szCs w:val="24"/>
        </w:rPr>
        <w:t>Articolul 2</w:t>
      </w:r>
      <w:r w:rsidRPr="00D94B6F">
        <w:rPr>
          <w:color w:val="auto"/>
          <w:sz w:val="24"/>
          <w:szCs w:val="24"/>
        </w:rPr>
        <w:t xml:space="preserve"> </w:t>
      </w:r>
      <w:r w:rsidRPr="00D94B6F">
        <w:rPr>
          <w:b/>
          <w:color w:val="auto"/>
          <w:sz w:val="24"/>
          <w:szCs w:val="24"/>
        </w:rPr>
        <w:t>Modificarea Art.6 alin.(3) „Rambursarea/Plata cheltuielilor” aferente Condiţiilor generale privind rambursarea/plata cheltuielilor:</w:t>
      </w:r>
    </w:p>
    <w:p w14:paraId="19028EAD" w14:textId="77777777" w:rsidR="00E90AFF" w:rsidRPr="00D94B6F" w:rsidRDefault="00E90AFF" w:rsidP="00E90AFF">
      <w:pPr>
        <w:pStyle w:val="Bodytext20"/>
        <w:shd w:val="clear" w:color="auto" w:fill="auto"/>
        <w:ind w:firstLine="0"/>
        <w:rPr>
          <w:b/>
          <w:color w:val="auto"/>
          <w:sz w:val="24"/>
          <w:szCs w:val="24"/>
        </w:rPr>
      </w:pPr>
    </w:p>
    <w:p w14:paraId="7470BDF8" w14:textId="2EB04A51" w:rsidR="00E90AFF" w:rsidRPr="000450CC" w:rsidRDefault="00E90AFF" w:rsidP="00E90AFF">
      <w:pPr>
        <w:pStyle w:val="Bodytext20"/>
        <w:shd w:val="clear" w:color="auto" w:fill="auto"/>
        <w:tabs>
          <w:tab w:val="left" w:pos="411"/>
        </w:tabs>
        <w:spacing w:after="255"/>
        <w:ind w:firstLine="0"/>
        <w:jc w:val="both"/>
        <w:rPr>
          <w:sz w:val="24"/>
          <w:szCs w:val="24"/>
        </w:rPr>
      </w:pPr>
      <w:r w:rsidRPr="000450CC">
        <w:rPr>
          <w:sz w:val="24"/>
          <w:szCs w:val="24"/>
        </w:rPr>
        <w:t xml:space="preserve">(3)Autorizarea cheltuielilor/Efectuarea plăţilor se realizează de către AM PR SV Oltenia, în condiţiile prevăzute în legislaţia aplicabilă şi cu respectarea planului de monitorizare a proiectului, prevăzut în </w:t>
      </w:r>
      <w:r w:rsidRPr="000450CC">
        <w:rPr>
          <w:rStyle w:val="Bodytext21"/>
          <w:sz w:val="24"/>
          <w:szCs w:val="24"/>
        </w:rPr>
        <w:t>anexa nr. 2</w:t>
      </w:r>
      <w:r w:rsidRPr="000450CC">
        <w:rPr>
          <w:sz w:val="24"/>
          <w:szCs w:val="24"/>
        </w:rPr>
        <w:t xml:space="preserve"> la prezentul contract de finanţare, sub rezerva sau în limita disponibilităţilor, iar în cazul insuficienţei fondurilor, procesul de plată se va suspenda până când conturile AM PR SV Oltenia vor fi alimentate cu sumele aferente fondurilor necesare. In cazul suspendării procesului de plată, Beneficiarul poate să solicite suspendarea sau prelungirea implementării proiectului, pentru aceeaşi perioadă, fără a depăşi perioada de 31 decembrie 202</w:t>
      </w:r>
      <w:r w:rsidR="00192EA4" w:rsidRPr="000450CC">
        <w:rPr>
          <w:sz w:val="24"/>
          <w:szCs w:val="24"/>
        </w:rPr>
        <w:t>5</w:t>
      </w:r>
      <w:r w:rsidRPr="000450CC">
        <w:rPr>
          <w:sz w:val="24"/>
          <w:szCs w:val="24"/>
        </w:rPr>
        <w:t>.</w:t>
      </w:r>
    </w:p>
    <w:p w14:paraId="72E21937" w14:textId="15F76B01" w:rsidR="007D4CD0" w:rsidRPr="00D94B6F" w:rsidRDefault="007D4CD0" w:rsidP="007D4CD0">
      <w:pPr>
        <w:pStyle w:val="Bodytext20"/>
        <w:shd w:val="clear" w:color="auto" w:fill="auto"/>
        <w:ind w:firstLine="0"/>
        <w:rPr>
          <w:b/>
          <w:color w:val="auto"/>
          <w:sz w:val="24"/>
          <w:szCs w:val="24"/>
        </w:rPr>
      </w:pPr>
      <w:r w:rsidRPr="00D94B6F">
        <w:rPr>
          <w:b/>
          <w:color w:val="auto"/>
          <w:sz w:val="24"/>
          <w:szCs w:val="24"/>
        </w:rPr>
        <w:t>Articolul 2</w:t>
      </w:r>
      <w:r w:rsidR="00E90AFF" w:rsidRPr="00D94B6F">
        <w:rPr>
          <w:b/>
          <w:color w:val="auto"/>
          <w:sz w:val="24"/>
          <w:szCs w:val="24"/>
        </w:rPr>
        <w:t>’</w:t>
      </w:r>
      <w:r w:rsidRPr="00D94B6F">
        <w:rPr>
          <w:color w:val="auto"/>
          <w:sz w:val="24"/>
          <w:szCs w:val="24"/>
        </w:rPr>
        <w:t xml:space="preserve"> </w:t>
      </w:r>
      <w:r w:rsidRPr="00D94B6F">
        <w:rPr>
          <w:b/>
          <w:color w:val="auto"/>
          <w:sz w:val="24"/>
          <w:szCs w:val="24"/>
        </w:rPr>
        <w:t xml:space="preserve">Completarea </w:t>
      </w:r>
      <w:r w:rsidR="003F361E" w:rsidRPr="00D94B6F">
        <w:rPr>
          <w:b/>
          <w:color w:val="auto"/>
          <w:sz w:val="24"/>
          <w:szCs w:val="24"/>
        </w:rPr>
        <w:t>Art.5 si Art.6 Mecanismul prefinantarii/Rambursarea/Plata cheltuielilor aferente</w:t>
      </w:r>
      <w:r w:rsidR="003410EE" w:rsidRPr="00D94B6F">
        <w:rPr>
          <w:b/>
          <w:color w:val="auto"/>
          <w:sz w:val="24"/>
          <w:szCs w:val="24"/>
        </w:rPr>
        <w:t xml:space="preserve"> </w:t>
      </w:r>
      <w:r w:rsidRPr="00D94B6F">
        <w:rPr>
          <w:b/>
          <w:color w:val="auto"/>
          <w:sz w:val="24"/>
          <w:szCs w:val="24"/>
        </w:rPr>
        <w:t>Condiţiilor generale privind rambursarea/plata cheltuielilor:</w:t>
      </w:r>
    </w:p>
    <w:p w14:paraId="05C8F4D7" w14:textId="77777777" w:rsidR="003410EE" w:rsidRPr="00D94B6F" w:rsidRDefault="003410EE" w:rsidP="007D4CD0">
      <w:pPr>
        <w:pStyle w:val="Bodytext20"/>
        <w:shd w:val="clear" w:color="auto" w:fill="auto"/>
        <w:ind w:firstLine="0"/>
        <w:rPr>
          <w:b/>
          <w:color w:val="auto"/>
          <w:sz w:val="24"/>
          <w:szCs w:val="24"/>
        </w:rPr>
      </w:pPr>
    </w:p>
    <w:p w14:paraId="66EE41A6" w14:textId="77777777" w:rsidR="007D4CD0" w:rsidRPr="00D94B6F" w:rsidRDefault="007D4CD0" w:rsidP="007D4CD0">
      <w:pPr>
        <w:tabs>
          <w:tab w:val="left" w:pos="426"/>
        </w:tabs>
        <w:jc w:val="both"/>
        <w:rPr>
          <w:rFonts w:ascii="Times New Roman" w:hAnsi="Times New Roman" w:cs="Times New Roman"/>
        </w:rPr>
      </w:pPr>
      <w:r w:rsidRPr="00D94B6F">
        <w:rPr>
          <w:rFonts w:ascii="Times New Roman" w:hAnsi="Times New Roman" w:cs="Times New Roman"/>
        </w:rPr>
        <w:t>(1)</w:t>
      </w:r>
      <w:r w:rsidRPr="00D94B6F">
        <w:rPr>
          <w:rFonts w:ascii="Times New Roman" w:hAnsi="Times New Roman" w:cs="Times New Roman"/>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D94B6F" w:rsidRDefault="007D4CD0" w:rsidP="006E6CE8">
      <w:pPr>
        <w:ind w:right="-138"/>
        <w:jc w:val="both"/>
        <w:rPr>
          <w:rFonts w:ascii="Times New Roman" w:hAnsi="Times New Roman" w:cs="Times New Roman"/>
        </w:rPr>
      </w:pPr>
      <w:r w:rsidRPr="00D94B6F">
        <w:rPr>
          <w:rFonts w:ascii="Times New Roman" w:hAnsi="Times New Roman" w:cs="Times New Roman"/>
        </w:rPr>
        <w:t>(2)</w:t>
      </w:r>
      <w:r w:rsidR="006E6CE8" w:rsidRPr="00D94B6F">
        <w:rPr>
          <w:rFonts w:ascii="Times New Roman" w:hAnsi="Times New Roman" w:cs="Times New Roman"/>
        </w:rPr>
        <w:t xml:space="preserve">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2E51EA8A" w:rsidR="007074F3" w:rsidRPr="00D94B6F" w:rsidRDefault="007074F3" w:rsidP="006E6CE8">
      <w:pPr>
        <w:tabs>
          <w:tab w:val="left" w:pos="284"/>
        </w:tabs>
        <w:jc w:val="both"/>
        <w:rPr>
          <w:rFonts w:ascii="Times New Roman" w:hAnsi="Times New Roman" w:cs="Times New Roman"/>
          <w:lang w:val="en-US" w:bidi="ar-SA"/>
        </w:rPr>
      </w:pPr>
      <w:r w:rsidRPr="00D94B6F">
        <w:rPr>
          <w:rFonts w:ascii="Times New Roman" w:hAnsi="Times New Roman" w:cs="Times New Roman"/>
          <w:lang w:val="en-US" w:bidi="ar-SA"/>
        </w:rPr>
        <w:t xml:space="preserve">(3) Prin </w:t>
      </w:r>
      <w:proofErr w:type="spellStart"/>
      <w:r w:rsidRPr="00D94B6F">
        <w:rPr>
          <w:rFonts w:ascii="Times New Roman" w:hAnsi="Times New Roman" w:cs="Times New Roman"/>
          <w:lang w:val="en-US" w:bidi="ar-SA"/>
        </w:rPr>
        <w:t>exceptie</w:t>
      </w:r>
      <w:proofErr w:type="spellEnd"/>
      <w:r w:rsidRPr="00D94B6F">
        <w:rPr>
          <w:rFonts w:ascii="Times New Roman" w:hAnsi="Times New Roman" w:cs="Times New Roman"/>
          <w:lang w:val="en-US" w:bidi="ar-SA"/>
        </w:rPr>
        <w:t xml:space="preserve"> de la </w:t>
      </w:r>
      <w:proofErr w:type="spellStart"/>
      <w:r w:rsidRPr="00D94B6F">
        <w:rPr>
          <w:rFonts w:ascii="Times New Roman" w:hAnsi="Times New Roman" w:cs="Times New Roman"/>
          <w:lang w:val="en-US" w:bidi="ar-SA"/>
        </w:rPr>
        <w:t>prevederile</w:t>
      </w:r>
      <w:proofErr w:type="spellEnd"/>
      <w:r w:rsidRPr="00D94B6F">
        <w:rPr>
          <w:rFonts w:ascii="Times New Roman" w:hAnsi="Times New Roman" w:cs="Times New Roman"/>
          <w:lang w:val="en-US" w:bidi="ar-SA"/>
        </w:rPr>
        <w:t xml:space="preserve"> art. 4, </w:t>
      </w:r>
      <w:proofErr w:type="spellStart"/>
      <w:r w:rsidRPr="00D94B6F">
        <w:rPr>
          <w:rFonts w:ascii="Times New Roman" w:hAnsi="Times New Roman" w:cs="Times New Roman"/>
          <w:lang w:val="en-US" w:bidi="ar-SA"/>
        </w:rPr>
        <w:t>alin</w:t>
      </w:r>
      <w:proofErr w:type="spellEnd"/>
      <w:r w:rsidRPr="00D94B6F">
        <w:rPr>
          <w:rFonts w:ascii="Times New Roman" w:hAnsi="Times New Roman" w:cs="Times New Roman"/>
          <w:lang w:val="en-US" w:bidi="ar-SA"/>
        </w:rPr>
        <w:t xml:space="preserve"> 1, din </w:t>
      </w:r>
      <w:proofErr w:type="spellStart"/>
      <w:r w:rsidRPr="00D94B6F">
        <w:rPr>
          <w:rFonts w:ascii="Times New Roman" w:hAnsi="Times New Roman" w:cs="Times New Roman"/>
          <w:lang w:val="en-US" w:bidi="ar-SA"/>
        </w:rPr>
        <w:t>contractele</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finantare</w:t>
      </w:r>
      <w:proofErr w:type="spellEnd"/>
      <w:r w:rsidRPr="00D94B6F">
        <w:rPr>
          <w:rFonts w:ascii="Times New Roman" w:hAnsi="Times New Roman" w:cs="Times New Roman"/>
          <w:lang w:val="en-US" w:bidi="ar-SA"/>
        </w:rPr>
        <w:t xml:space="preserve">, in </w:t>
      </w:r>
      <w:proofErr w:type="spellStart"/>
      <w:r w:rsidRPr="00D94B6F">
        <w:rPr>
          <w:rFonts w:ascii="Times New Roman" w:hAnsi="Times New Roman" w:cs="Times New Roman"/>
          <w:lang w:val="en-US" w:bidi="ar-SA"/>
        </w:rPr>
        <w:t>cazul</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cererilor</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plata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depuse</w:t>
      </w:r>
      <w:proofErr w:type="spellEnd"/>
      <w:r w:rsidRPr="00D94B6F">
        <w:rPr>
          <w:rFonts w:ascii="Times New Roman" w:hAnsi="Times New Roman" w:cs="Times New Roman"/>
          <w:lang w:val="en-US" w:bidi="ar-SA"/>
        </w:rPr>
        <w:t xml:space="preserve"> in </w:t>
      </w:r>
      <w:proofErr w:type="spellStart"/>
      <w:r w:rsidRPr="00D94B6F">
        <w:rPr>
          <w:rFonts w:ascii="Times New Roman" w:hAnsi="Times New Roman" w:cs="Times New Roman"/>
          <w:lang w:val="en-US" w:bidi="ar-SA"/>
        </w:rPr>
        <w:t>perioada</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implementare</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pentru</w:t>
      </w:r>
      <w:proofErr w:type="spellEnd"/>
      <w:r w:rsidRPr="00D94B6F">
        <w:rPr>
          <w:rFonts w:ascii="Times New Roman" w:hAnsi="Times New Roman" w:cs="Times New Roman"/>
          <w:lang w:val="en-US" w:bidi="ar-SA"/>
        </w:rPr>
        <w:t xml:space="preserve"> care </w:t>
      </w:r>
      <w:proofErr w:type="spellStart"/>
      <w:r w:rsidRPr="00D94B6F">
        <w:rPr>
          <w:rFonts w:ascii="Times New Roman" w:hAnsi="Times New Roman" w:cs="Times New Roman"/>
          <w:lang w:val="en-US" w:bidi="ar-SA"/>
        </w:rPr>
        <w:t>beneficiarii</w:t>
      </w:r>
      <w:proofErr w:type="spellEnd"/>
      <w:r w:rsidRPr="00D94B6F">
        <w:rPr>
          <w:rFonts w:ascii="Times New Roman" w:hAnsi="Times New Roman" w:cs="Times New Roman"/>
          <w:lang w:val="en-US" w:bidi="ar-SA"/>
        </w:rPr>
        <w:t xml:space="preserve"> nu au </w:t>
      </w:r>
      <w:proofErr w:type="spellStart"/>
      <w:r w:rsidRPr="00D94B6F">
        <w:rPr>
          <w:rFonts w:ascii="Times New Roman" w:hAnsi="Times New Roman" w:cs="Times New Roman"/>
          <w:lang w:val="en-US" w:bidi="ar-SA"/>
        </w:rPr>
        <w:t>primit</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sumele</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necesare</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efectuarii</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platilor</w:t>
      </w:r>
      <w:proofErr w:type="spellEnd"/>
      <w:r w:rsidRPr="00D94B6F">
        <w:rPr>
          <w:rFonts w:ascii="Times New Roman" w:hAnsi="Times New Roman" w:cs="Times New Roman"/>
          <w:lang w:val="en-US" w:bidi="ar-SA"/>
        </w:rPr>
        <w:t xml:space="preserve"> de la AM PR in </w:t>
      </w:r>
      <w:proofErr w:type="spellStart"/>
      <w:r w:rsidRPr="00D94B6F">
        <w:rPr>
          <w:rFonts w:ascii="Times New Roman" w:hAnsi="Times New Roman" w:cs="Times New Roman"/>
          <w:lang w:val="en-US" w:bidi="ar-SA"/>
        </w:rPr>
        <w:t>perioada</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implementare</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beneficiarii</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vor</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putea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efectua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plata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dupa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sfarsitul</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perioadei</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implementare</w:t>
      </w:r>
      <w:proofErr w:type="spellEnd"/>
      <w:r w:rsidRPr="00D94B6F">
        <w:rPr>
          <w:rFonts w:ascii="Times New Roman" w:hAnsi="Times New Roman" w:cs="Times New Roman"/>
          <w:lang w:val="en-US" w:bidi="ar-SA"/>
        </w:rPr>
        <w:t xml:space="preserve"> a </w:t>
      </w:r>
      <w:proofErr w:type="spellStart"/>
      <w:r w:rsidRPr="00D94B6F">
        <w:rPr>
          <w:rFonts w:ascii="Times New Roman" w:hAnsi="Times New Roman" w:cs="Times New Roman"/>
          <w:lang w:val="en-US" w:bidi="ar-SA"/>
        </w:rPr>
        <w:t>proiectului</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dar</w:t>
      </w:r>
      <w:proofErr w:type="spellEnd"/>
      <w:r w:rsidRPr="00D94B6F">
        <w:rPr>
          <w:rFonts w:ascii="Times New Roman" w:hAnsi="Times New Roman" w:cs="Times New Roman"/>
          <w:lang w:val="en-US" w:bidi="ar-SA"/>
        </w:rPr>
        <w:t xml:space="preserve"> nu </w:t>
      </w:r>
      <w:proofErr w:type="spellStart"/>
      <w:r w:rsidRPr="00D94B6F">
        <w:rPr>
          <w:rFonts w:ascii="Times New Roman" w:hAnsi="Times New Roman" w:cs="Times New Roman"/>
          <w:lang w:val="en-US" w:bidi="ar-SA"/>
        </w:rPr>
        <w:t>mai</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tarziu</w:t>
      </w:r>
      <w:proofErr w:type="spellEnd"/>
      <w:r w:rsidRPr="00D94B6F">
        <w:rPr>
          <w:rFonts w:ascii="Times New Roman" w:hAnsi="Times New Roman" w:cs="Times New Roman"/>
          <w:lang w:val="en-US" w:bidi="ar-SA"/>
        </w:rPr>
        <w:t xml:space="preserve"> de </w:t>
      </w:r>
      <w:r w:rsidRPr="000450CC">
        <w:rPr>
          <w:rFonts w:ascii="Times New Roman" w:hAnsi="Times New Roman" w:cs="Times New Roman"/>
          <w:lang w:val="en-US" w:bidi="ar-SA"/>
        </w:rPr>
        <w:t>31.12.202</w:t>
      </w:r>
      <w:r w:rsidR="00192EA4" w:rsidRPr="000450CC">
        <w:rPr>
          <w:rFonts w:ascii="Times New Roman" w:hAnsi="Times New Roman" w:cs="Times New Roman"/>
          <w:lang w:val="en-US" w:bidi="ar-SA"/>
        </w:rPr>
        <w:t>5</w:t>
      </w:r>
      <w:r w:rsidRPr="000450CC">
        <w:rPr>
          <w:rFonts w:ascii="Times New Roman" w:hAnsi="Times New Roman" w:cs="Times New Roman"/>
          <w:lang w:val="en-US" w:bidi="ar-SA"/>
        </w:rPr>
        <w:t>.</w:t>
      </w:r>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Cererea</w:t>
      </w:r>
      <w:proofErr w:type="spellEnd"/>
      <w:r w:rsidRPr="00D94B6F">
        <w:rPr>
          <w:rFonts w:ascii="Times New Roman" w:hAnsi="Times New Roman" w:cs="Times New Roman"/>
          <w:lang w:val="en-US" w:bidi="ar-SA"/>
        </w:rPr>
        <w:t xml:space="preserve"> de </w:t>
      </w:r>
      <w:proofErr w:type="spellStart"/>
      <w:r w:rsidRPr="00D94B6F">
        <w:rPr>
          <w:rFonts w:ascii="Times New Roman" w:hAnsi="Times New Roman" w:cs="Times New Roman"/>
          <w:lang w:val="en-US" w:bidi="ar-SA"/>
        </w:rPr>
        <w:t>rambursare</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aferenta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finala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va</w:t>
      </w:r>
      <w:proofErr w:type="spellEnd"/>
      <w:r w:rsidRPr="00D94B6F">
        <w:rPr>
          <w:rFonts w:ascii="Times New Roman" w:hAnsi="Times New Roman" w:cs="Times New Roman"/>
          <w:lang w:val="en-US" w:bidi="ar-SA"/>
        </w:rPr>
        <w:t xml:space="preserve"> fi </w:t>
      </w:r>
      <w:proofErr w:type="spellStart"/>
      <w:r w:rsidRPr="00D94B6F">
        <w:rPr>
          <w:rFonts w:ascii="Times New Roman" w:hAnsi="Times New Roman" w:cs="Times New Roman"/>
          <w:lang w:val="en-US" w:bidi="ar-SA"/>
        </w:rPr>
        <w:t>depusa</w:t>
      </w:r>
      <w:proofErr w:type="spellEnd"/>
      <w:r w:rsidRPr="00D94B6F">
        <w:rPr>
          <w:rFonts w:ascii="Times New Roman" w:hAnsi="Times New Roman" w:cs="Times New Roman"/>
          <w:lang w:val="en-US" w:bidi="ar-SA"/>
        </w:rPr>
        <w:t xml:space="preserve"> cu </w:t>
      </w:r>
      <w:proofErr w:type="spellStart"/>
      <w:r w:rsidRPr="00D94B6F">
        <w:rPr>
          <w:rFonts w:ascii="Times New Roman" w:hAnsi="Times New Roman" w:cs="Times New Roman"/>
          <w:lang w:val="en-US" w:bidi="ar-SA"/>
        </w:rPr>
        <w:t>respectarea</w:t>
      </w:r>
      <w:proofErr w:type="spellEnd"/>
      <w:r w:rsidRPr="00D94B6F">
        <w:rPr>
          <w:rFonts w:ascii="Times New Roman" w:hAnsi="Times New Roman" w:cs="Times New Roman"/>
          <w:lang w:val="en-US" w:bidi="ar-SA"/>
        </w:rPr>
        <w:t xml:space="preserve"> </w:t>
      </w:r>
      <w:proofErr w:type="spellStart"/>
      <w:r w:rsidRPr="00D94B6F">
        <w:rPr>
          <w:rFonts w:ascii="Times New Roman" w:hAnsi="Times New Roman" w:cs="Times New Roman"/>
          <w:lang w:val="en-US" w:bidi="ar-SA"/>
        </w:rPr>
        <w:t>prevederilor</w:t>
      </w:r>
      <w:proofErr w:type="spellEnd"/>
      <w:r w:rsidRPr="00D94B6F">
        <w:rPr>
          <w:rFonts w:ascii="Times New Roman" w:hAnsi="Times New Roman" w:cs="Times New Roman"/>
          <w:lang w:val="en-US" w:bidi="ar-SA"/>
        </w:rPr>
        <w:t xml:space="preserve"> art. 22, </w:t>
      </w:r>
      <w:proofErr w:type="spellStart"/>
      <w:r w:rsidRPr="00D94B6F">
        <w:rPr>
          <w:rFonts w:ascii="Times New Roman" w:hAnsi="Times New Roman" w:cs="Times New Roman"/>
          <w:lang w:val="en-US" w:bidi="ar-SA"/>
        </w:rPr>
        <w:t>alin</w:t>
      </w:r>
      <w:proofErr w:type="spellEnd"/>
      <w:r w:rsidRPr="00D94B6F">
        <w:rPr>
          <w:rFonts w:ascii="Times New Roman" w:hAnsi="Times New Roman" w:cs="Times New Roman"/>
          <w:lang w:val="en-US" w:bidi="ar-SA"/>
        </w:rPr>
        <w:t xml:space="preserve"> 10 din OUG 133/2021. </w:t>
      </w:r>
    </w:p>
    <w:p w14:paraId="2DB5C242" w14:textId="77777777" w:rsidR="00720524" w:rsidRPr="00D94B6F" w:rsidRDefault="007074F3" w:rsidP="00720524">
      <w:pPr>
        <w:ind w:right="-138"/>
        <w:jc w:val="both"/>
        <w:rPr>
          <w:rFonts w:ascii="Times New Roman" w:hAnsi="Times New Roman" w:cs="Times New Roman"/>
          <w:b/>
          <w:snapToGrid w:val="0"/>
        </w:rPr>
      </w:pPr>
      <w:r w:rsidRPr="00D94B6F">
        <w:rPr>
          <w:rFonts w:ascii="Times New Roman" w:hAnsi="Times New Roman" w:cs="Times New Roman"/>
          <w:lang w:val="en-US" w:bidi="ar-SA"/>
        </w:rPr>
        <w:t xml:space="preserve">(4) </w:t>
      </w:r>
      <w:r w:rsidR="006E6CE8" w:rsidRPr="00D94B6F">
        <w:rPr>
          <w:rFonts w:ascii="Times New Roman" w:hAnsi="Times New Roman" w:cs="Times New Roman"/>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2297F948" w14:textId="2F296A33" w:rsidR="00720524" w:rsidRPr="000450CC" w:rsidRDefault="00720524" w:rsidP="00720524">
      <w:pPr>
        <w:ind w:right="-138"/>
        <w:jc w:val="both"/>
        <w:rPr>
          <w:rFonts w:ascii="Times New Roman" w:eastAsia="Arial" w:hAnsi="Times New Roman" w:cs="Times New Roman"/>
          <w:spacing w:val="1"/>
        </w:rPr>
      </w:pPr>
      <w:r w:rsidRPr="000450CC">
        <w:rPr>
          <w:rFonts w:ascii="Times New Roman" w:hAnsi="Times New Roman" w:cs="Times New Roman"/>
          <w:bCs/>
          <w:snapToGrid w:val="0"/>
        </w:rPr>
        <w:t xml:space="preserve">(5) </w:t>
      </w:r>
      <w:r w:rsidRPr="000450CC">
        <w:rPr>
          <w:rFonts w:ascii="Times New Roman" w:eastAsia="Arial" w:hAnsi="Times New Roman" w:cs="Times New Roman"/>
          <w:spacing w:val="1"/>
        </w:rPr>
        <w:t xml:space="preserve">Cererile de prefinanțare/rambursare/plată, inclusiv cererea de rambursare finală se depun de către beneficiar </w:t>
      </w:r>
      <w:r w:rsidRPr="000450CC">
        <w:rPr>
          <w:rFonts w:ascii="Times New Roman" w:eastAsia="Arial" w:hAnsi="Times New Roman" w:cs="Times New Roman"/>
          <w:spacing w:val="1"/>
        </w:rPr>
        <w:lastRenderedPageBreak/>
        <w:t>în perioada de implementare a proiectului, conform Anexei 3 la Contractul de finanțare - Graficul de depunere a cererilor de prefinanțare/ plată/ rambursare.</w:t>
      </w:r>
    </w:p>
    <w:p w14:paraId="77392B1E" w14:textId="265199E7" w:rsidR="00720524" w:rsidRPr="000450CC" w:rsidRDefault="00720524" w:rsidP="003410EE">
      <w:pPr>
        <w:widowControl/>
        <w:spacing w:line="276" w:lineRule="auto"/>
        <w:jc w:val="both"/>
        <w:rPr>
          <w:rFonts w:ascii="Times New Roman" w:eastAsia="Arial" w:hAnsi="Times New Roman" w:cs="Times New Roman"/>
          <w:spacing w:val="1"/>
        </w:rPr>
      </w:pPr>
      <w:r w:rsidRPr="000450CC">
        <w:rPr>
          <w:rFonts w:ascii="Times New Roman" w:eastAsia="Arial" w:hAnsi="Times New Roman" w:cs="Times New Roman"/>
          <w:spacing w:val="1"/>
        </w:rPr>
        <w:t xml:space="preserve">(6) Prin excepție, pentru proiectele a căror dată de finalizare a perioadei de implementare coincide cu ultima zi de eligibilitate a cheltuielilor aferentă perioadei de programare 2021-2027, depunerea cererilor de rambursare finale de către beneficiar, respectiv verificarea, autorizarea și efectuarea plăților de către AM PR SV Oltenia , se va reglementa de către AM PR SV Oltenia  prin instrucțiuni specifice.  </w:t>
      </w:r>
    </w:p>
    <w:p w14:paraId="46B3FFAC" w14:textId="77777777" w:rsidR="00720524" w:rsidRPr="000450CC" w:rsidRDefault="00720524" w:rsidP="00720524">
      <w:pPr>
        <w:spacing w:line="276" w:lineRule="auto"/>
        <w:jc w:val="both"/>
        <w:rPr>
          <w:rFonts w:ascii="Times New Roman" w:eastAsia="Arial" w:hAnsi="Times New Roman" w:cs="Times New Roman"/>
          <w:color w:val="auto"/>
          <w:spacing w:val="1"/>
        </w:rPr>
      </w:pPr>
      <w:r w:rsidRPr="000450CC">
        <w:rPr>
          <w:rFonts w:ascii="Times New Roman" w:eastAsia="Arial" w:hAnsi="Times New Roman" w:cs="Times New Roman"/>
          <w:color w:val="auto"/>
          <w:spacing w:val="1"/>
        </w:rPr>
        <w:t>(7) Autorizarea cererilor de prefinanțare/rambursare/plată/restituire/recuperarea sumelor încasate necuvenit de către beneficiar și efectuarea plăților de către AM PR SV Oltenia  se realizează conform prevederilor legale aplicabile și conform instrucțiunilor emise de AM PR SV Oltenia.</w:t>
      </w:r>
    </w:p>
    <w:p w14:paraId="66157A5F" w14:textId="77777777" w:rsidR="00720524" w:rsidRPr="000450CC" w:rsidRDefault="00720524" w:rsidP="00720524">
      <w:pPr>
        <w:spacing w:line="276" w:lineRule="auto"/>
        <w:jc w:val="both"/>
        <w:rPr>
          <w:rFonts w:ascii="Times New Roman" w:eastAsia="Arial" w:hAnsi="Times New Roman" w:cs="Times New Roman"/>
          <w:color w:val="auto"/>
          <w:spacing w:val="1"/>
        </w:rPr>
      </w:pPr>
      <w:r w:rsidRPr="000450CC">
        <w:rPr>
          <w:rFonts w:ascii="Times New Roman" w:eastAsia="Arial" w:hAnsi="Times New Roman" w:cs="Times New Roman"/>
          <w:color w:val="auto"/>
          <w:spacing w:val="1"/>
        </w:rPr>
        <w:t>(8) 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w:t>
      </w:r>
    </w:p>
    <w:p w14:paraId="78CA86E7" w14:textId="77777777" w:rsidR="00720524" w:rsidRPr="000450CC" w:rsidRDefault="00720524" w:rsidP="00720524">
      <w:pPr>
        <w:spacing w:line="276" w:lineRule="auto"/>
        <w:jc w:val="both"/>
        <w:rPr>
          <w:rFonts w:ascii="Times New Roman" w:eastAsia="Arial" w:hAnsi="Times New Roman" w:cs="Times New Roman"/>
          <w:color w:val="auto"/>
          <w:spacing w:val="1"/>
        </w:rPr>
      </w:pPr>
      <w:r w:rsidRPr="000450CC">
        <w:rPr>
          <w:rFonts w:ascii="Times New Roman" w:eastAsia="Arial" w:hAnsi="Times New Roman" w:cs="Times New Roman"/>
          <w:color w:val="auto"/>
          <w:spacing w:val="1"/>
        </w:rPr>
        <w:t>(9) În cazul proiectelor care nu intră sub incidența ajutorului de stat, dacă pe perioada procesului de evaluare, selecție, contractare, implementare și durabilitate, instituțiile abilitate în verificarea, auditarea, controlul implementării PR SV Oltenia 2021 – 2027 decid că activitățile asumate de către solicitant ca nesupunându-se regulilor ajutorului de stat, de fapt intră sub incidența ajutorului de stat, solicitantul/beneficiarul își asumă riscul returnării cheltuielilor aferente activităților în cauză prin recuperarea ajutorului de stat şi a dobânzilor aferente, în conformitate cu legislația în vigoare, inclusiv declararea ca neeligibil a proiectului, dacă situația o impune.</w:t>
      </w:r>
    </w:p>
    <w:p w14:paraId="6D389CA4" w14:textId="7480228F" w:rsidR="00720524" w:rsidRPr="00D94B6F" w:rsidRDefault="00720524" w:rsidP="00720524">
      <w:pPr>
        <w:spacing w:line="276" w:lineRule="auto"/>
        <w:jc w:val="both"/>
        <w:rPr>
          <w:rFonts w:ascii="Times New Roman" w:eastAsia="Arial" w:hAnsi="Times New Roman" w:cs="Times New Roman"/>
          <w:color w:val="auto"/>
          <w:spacing w:val="1"/>
        </w:rPr>
      </w:pPr>
      <w:r w:rsidRPr="000450CC">
        <w:rPr>
          <w:rFonts w:ascii="Times New Roman" w:eastAsia="Arial" w:hAnsi="Times New Roman" w:cs="Times New Roman"/>
          <w:color w:val="auto"/>
          <w:spacing w:val="1"/>
        </w:rPr>
        <w:t>(10) Recuperarea sumelor plătite în mod necuvenit se va efectua în condițiile prevăzute în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79716C4" w14:textId="77777777" w:rsidR="00720524" w:rsidRPr="00D94B6F" w:rsidRDefault="00720524" w:rsidP="006E6CE8">
      <w:pPr>
        <w:pStyle w:val="Bodytext20"/>
        <w:shd w:val="clear" w:color="auto" w:fill="auto"/>
        <w:ind w:firstLine="0"/>
        <w:jc w:val="both"/>
        <w:rPr>
          <w:sz w:val="24"/>
          <w:szCs w:val="24"/>
        </w:rPr>
      </w:pPr>
    </w:p>
    <w:p w14:paraId="3813ADF6" w14:textId="6328781F" w:rsidR="007D4CD0" w:rsidRPr="00D94B6F" w:rsidRDefault="007D4CD0" w:rsidP="003410EE">
      <w:pPr>
        <w:pStyle w:val="Bodytext20"/>
        <w:shd w:val="clear" w:color="auto" w:fill="auto"/>
        <w:ind w:firstLine="0"/>
        <w:rPr>
          <w:sz w:val="24"/>
          <w:szCs w:val="24"/>
        </w:rPr>
      </w:pPr>
      <w:r w:rsidRPr="00D94B6F">
        <w:rPr>
          <w:b/>
          <w:sz w:val="24"/>
          <w:szCs w:val="24"/>
        </w:rPr>
        <w:t xml:space="preserve">Articolul 3 Completarea </w:t>
      </w:r>
      <w:r w:rsidR="000A4647" w:rsidRPr="00D94B6F">
        <w:rPr>
          <w:b/>
          <w:sz w:val="24"/>
          <w:szCs w:val="24"/>
        </w:rPr>
        <w:t>Art.7 Drepturile si obligatiile Beneficiarului din C</w:t>
      </w:r>
      <w:r w:rsidRPr="00D94B6F">
        <w:rPr>
          <w:b/>
          <w:sz w:val="24"/>
          <w:szCs w:val="24"/>
        </w:rPr>
        <w:t xml:space="preserve">ondiţii generale </w:t>
      </w:r>
      <w:r w:rsidR="000A4647" w:rsidRPr="00D94B6F">
        <w:rPr>
          <w:b/>
          <w:sz w:val="24"/>
          <w:szCs w:val="24"/>
        </w:rPr>
        <w:t xml:space="preserve">aferente Contractului </w:t>
      </w:r>
      <w:r w:rsidRPr="00D94B6F">
        <w:rPr>
          <w:b/>
          <w:sz w:val="24"/>
          <w:szCs w:val="24"/>
        </w:rPr>
        <w:t>cu alte drepturi si obligaţii ale Beneficiarului</w:t>
      </w:r>
      <w:r w:rsidRPr="00D94B6F">
        <w:rPr>
          <w:sz w:val="24"/>
          <w:szCs w:val="24"/>
        </w:rPr>
        <w:t>:</w:t>
      </w:r>
    </w:p>
    <w:p w14:paraId="7E992796" w14:textId="77777777" w:rsidR="003410EE" w:rsidRPr="00D94B6F" w:rsidRDefault="003410EE" w:rsidP="003410EE">
      <w:pPr>
        <w:pStyle w:val="Bodytext20"/>
        <w:shd w:val="clear" w:color="auto" w:fill="auto"/>
        <w:ind w:firstLine="0"/>
        <w:rPr>
          <w:sz w:val="24"/>
          <w:szCs w:val="24"/>
        </w:rPr>
      </w:pPr>
    </w:p>
    <w:p w14:paraId="660594ED"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sz w:val="24"/>
          <w:szCs w:val="24"/>
        </w:rPr>
      </w:pPr>
      <w:r w:rsidRPr="00D94B6F">
        <w:rPr>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sz w:val="24"/>
          <w:szCs w:val="24"/>
        </w:rPr>
      </w:pPr>
      <w:r w:rsidRPr="00D94B6F">
        <w:rPr>
          <w:sz w:val="24"/>
          <w:szCs w:val="24"/>
        </w:rPr>
        <w:t>Beneficiarul declară si se angajează, irevocabil şi necondiţionat, să utilizeze finanţarea exclusiv cu respectarea termenilor şi conditiilor Contractului de finanţare.</w:t>
      </w:r>
    </w:p>
    <w:p w14:paraId="4F88F699" w14:textId="77777777" w:rsidR="007D4CD0" w:rsidRPr="00D94B6F" w:rsidRDefault="007D4CD0" w:rsidP="00303C0B">
      <w:pPr>
        <w:pStyle w:val="Bodytext20"/>
        <w:numPr>
          <w:ilvl w:val="0"/>
          <w:numId w:val="44"/>
        </w:numPr>
        <w:shd w:val="clear" w:color="auto" w:fill="auto"/>
        <w:tabs>
          <w:tab w:val="left" w:pos="0"/>
          <w:tab w:val="left" w:pos="284"/>
        </w:tabs>
        <w:spacing w:line="244" w:lineRule="exact"/>
        <w:ind w:firstLine="0"/>
        <w:jc w:val="both"/>
        <w:rPr>
          <w:sz w:val="24"/>
          <w:szCs w:val="24"/>
        </w:rPr>
      </w:pPr>
      <w:r w:rsidRPr="00D94B6F">
        <w:rPr>
          <w:sz w:val="24"/>
          <w:szCs w:val="24"/>
        </w:rPr>
        <w:t>Beneficiarul are obligaţia de a respecta instrucţiunile emise de AM.</w:t>
      </w:r>
    </w:p>
    <w:p w14:paraId="54693169"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sz w:val="24"/>
          <w:szCs w:val="24"/>
        </w:rPr>
      </w:pPr>
      <w:r w:rsidRPr="00D94B6F">
        <w:rPr>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sz w:val="24"/>
          <w:szCs w:val="24"/>
        </w:rPr>
      </w:pPr>
      <w:r w:rsidRPr="00D94B6F">
        <w:rPr>
          <w:sz w:val="24"/>
          <w:szCs w:val="24"/>
        </w:rPr>
        <w:t xml:space="preserve">Beneficiarul se obligă să nu înstrăineze obiectele/bunurile, fie ele mobile sau imobile până la finalul perioadei de durabilitate prevăzută la art. 2, alin. (5) si (6) din Condiţii generale, dar poate ipoteca </w:t>
      </w:r>
      <w:r w:rsidRPr="00D94B6F">
        <w:rPr>
          <w:sz w:val="24"/>
          <w:szCs w:val="24"/>
        </w:rPr>
        <w:lastRenderedPageBreak/>
        <w:t>obiectele/bunurile, fie ele mobile sau imobile finanţate prin prezentul Contract de finanţare, cel mult până la valoarea totală a proiectului, cu respectarea prevederilor legale în vigoare, astfel:</w:t>
      </w:r>
    </w:p>
    <w:p w14:paraId="3099D92E" w14:textId="77777777" w:rsidR="007D4CD0" w:rsidRPr="00D94B6F" w:rsidRDefault="007D4CD0" w:rsidP="00303C0B">
      <w:pPr>
        <w:pStyle w:val="Bodytext20"/>
        <w:numPr>
          <w:ilvl w:val="0"/>
          <w:numId w:val="45"/>
        </w:numPr>
        <w:shd w:val="clear" w:color="auto" w:fill="auto"/>
        <w:tabs>
          <w:tab w:val="left" w:pos="813"/>
        </w:tabs>
        <w:spacing w:line="250" w:lineRule="exact"/>
        <w:ind w:left="820" w:hanging="420"/>
        <w:jc w:val="left"/>
        <w:rPr>
          <w:color w:val="auto"/>
          <w:sz w:val="24"/>
          <w:szCs w:val="24"/>
        </w:rPr>
      </w:pPr>
      <w:r w:rsidRPr="00D94B6F">
        <w:rPr>
          <w:color w:val="auto"/>
          <w:sz w:val="24"/>
          <w:szCs w:val="24"/>
        </w:rPr>
        <w:t>în perioada de implementare a activităţilor efectuate după semnarea Contractului de finanţare, exclusiv în scopul realizării proiectului.</w:t>
      </w:r>
    </w:p>
    <w:p w14:paraId="192D7728" w14:textId="77777777" w:rsidR="007D4CD0" w:rsidRPr="00D94B6F" w:rsidRDefault="007D4CD0" w:rsidP="00303C0B">
      <w:pPr>
        <w:pStyle w:val="Bodytext20"/>
        <w:numPr>
          <w:ilvl w:val="0"/>
          <w:numId w:val="45"/>
        </w:numPr>
        <w:shd w:val="clear" w:color="auto" w:fill="auto"/>
        <w:tabs>
          <w:tab w:val="left" w:pos="813"/>
        </w:tabs>
        <w:spacing w:line="250" w:lineRule="exact"/>
        <w:ind w:left="820" w:hanging="420"/>
        <w:jc w:val="left"/>
        <w:rPr>
          <w:color w:val="auto"/>
          <w:sz w:val="24"/>
          <w:szCs w:val="24"/>
        </w:rPr>
      </w:pPr>
      <w:r w:rsidRPr="00D94B6F">
        <w:rPr>
          <w:color w:val="auto"/>
          <w:sz w:val="24"/>
          <w:szCs w:val="24"/>
        </w:rPr>
        <w:t>în perioada de durabilitate a proiectului, aşa cum aceasta este prevăzută la articolul 2, alin. (5) si (6), din Condiţiile generale, după caz, exclusiv pentru asigurarea sustenabilităţii investiţiei.</w:t>
      </w:r>
    </w:p>
    <w:p w14:paraId="4FB79E4F" w14:textId="3FF437EE" w:rsidR="004F3171" w:rsidRPr="00D94B6F" w:rsidRDefault="004F3171" w:rsidP="004F3171">
      <w:pPr>
        <w:pStyle w:val="Bodytext20"/>
        <w:shd w:val="clear" w:color="auto" w:fill="auto"/>
        <w:tabs>
          <w:tab w:val="left" w:pos="813"/>
        </w:tabs>
        <w:spacing w:line="250" w:lineRule="exact"/>
        <w:ind w:firstLine="0"/>
        <w:jc w:val="both"/>
        <w:rPr>
          <w:color w:val="auto"/>
          <w:sz w:val="24"/>
          <w:szCs w:val="24"/>
        </w:rPr>
      </w:pPr>
      <w:r w:rsidRPr="000450CC">
        <w:rPr>
          <w:color w:val="auto"/>
          <w:sz w:val="24"/>
          <w:szCs w:val="24"/>
        </w:rPr>
        <w:t xml:space="preserve">(5’) </w:t>
      </w:r>
      <w:r w:rsidRPr="000450CC">
        <w:rPr>
          <w:rFonts w:eastAsia="Arial"/>
          <w:spacing w:val="1"/>
          <w:sz w:val="24"/>
          <w:szCs w:val="24"/>
        </w:rPr>
        <w:t>în cazul unui contract de ipotecă, Beneficiarul are obligația de a transmite la AM PR SV Oltenia o copie legalizată a extrasului de carte funciară cu mențiunea înregistrării ipotecii, în termen de 30 zile lucrătoare de la efectuarea înregistrărilor în Registrul de carte funciară.</w:t>
      </w:r>
    </w:p>
    <w:p w14:paraId="0040EAEA"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color w:val="auto"/>
          <w:sz w:val="24"/>
          <w:szCs w:val="24"/>
        </w:rPr>
      </w:pPr>
      <w:r w:rsidRPr="00D94B6F">
        <w:rPr>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D94B6F" w:rsidRDefault="007D4CD0" w:rsidP="00303C0B">
      <w:pPr>
        <w:pStyle w:val="Bodytext20"/>
        <w:numPr>
          <w:ilvl w:val="0"/>
          <w:numId w:val="44"/>
        </w:numPr>
        <w:shd w:val="clear" w:color="auto" w:fill="auto"/>
        <w:tabs>
          <w:tab w:val="left" w:pos="0"/>
          <w:tab w:val="left" w:pos="284"/>
        </w:tabs>
        <w:spacing w:line="250" w:lineRule="exact"/>
        <w:ind w:firstLine="0"/>
        <w:jc w:val="both"/>
        <w:rPr>
          <w:color w:val="auto"/>
          <w:sz w:val="24"/>
          <w:szCs w:val="24"/>
        </w:rPr>
      </w:pPr>
      <w:r w:rsidRPr="00D94B6F">
        <w:rPr>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D94B6F" w:rsidRDefault="007D4CD0" w:rsidP="00303C0B">
      <w:pPr>
        <w:pStyle w:val="Bodytext20"/>
        <w:numPr>
          <w:ilvl w:val="0"/>
          <w:numId w:val="44"/>
        </w:numPr>
        <w:shd w:val="clear" w:color="auto" w:fill="auto"/>
        <w:tabs>
          <w:tab w:val="left" w:pos="0"/>
          <w:tab w:val="left" w:pos="284"/>
        </w:tabs>
        <w:spacing w:line="259" w:lineRule="exact"/>
        <w:ind w:firstLine="0"/>
        <w:jc w:val="both"/>
        <w:rPr>
          <w:sz w:val="24"/>
          <w:szCs w:val="24"/>
        </w:rPr>
      </w:pPr>
      <w:r w:rsidRPr="00D94B6F">
        <w:rPr>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sz w:val="24"/>
          <w:szCs w:val="24"/>
        </w:rPr>
      </w:pPr>
      <w:r w:rsidRPr="00D94B6F">
        <w:rPr>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sz w:val="24"/>
          <w:szCs w:val="24"/>
        </w:rPr>
      </w:pPr>
      <w:r w:rsidRPr="00D94B6F">
        <w:rPr>
          <w:sz w:val="24"/>
          <w:szCs w:val="24"/>
        </w:rPr>
        <w:t>Beneficiarul are obligaţia de a întocmi şi transmite către AM, conform Graficul cererilor de prefinanţare/plata/rambursare, inclusiv a documentelor justificative aferente .</w:t>
      </w:r>
    </w:p>
    <w:p w14:paraId="2A80F17C"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sz w:val="24"/>
          <w:szCs w:val="24"/>
        </w:rPr>
      </w:pPr>
      <w:r w:rsidRPr="00D94B6F">
        <w:rPr>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D94B6F" w:rsidRDefault="007D4CD0" w:rsidP="007D4CD0">
      <w:pPr>
        <w:tabs>
          <w:tab w:val="left" w:pos="0"/>
          <w:tab w:val="left" w:pos="284"/>
        </w:tabs>
        <w:autoSpaceDE w:val="0"/>
        <w:autoSpaceDN w:val="0"/>
        <w:adjustRightInd w:val="0"/>
        <w:jc w:val="both"/>
        <w:rPr>
          <w:rFonts w:ascii="Times New Roman" w:hAnsi="Times New Roman" w:cs="Times New Roman"/>
          <w:color w:val="auto"/>
        </w:rPr>
      </w:pPr>
      <w:r w:rsidRPr="00D94B6F">
        <w:rPr>
          <w:rFonts w:ascii="Times New Roman" w:hAnsi="Times New Roman" w:cs="Times New Roman"/>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D94B6F" w:rsidRDefault="007D4CD0" w:rsidP="007D4CD0">
      <w:pPr>
        <w:pStyle w:val="Bodytext20"/>
        <w:shd w:val="clear" w:color="auto" w:fill="auto"/>
        <w:tabs>
          <w:tab w:val="left" w:pos="0"/>
          <w:tab w:val="left" w:pos="284"/>
          <w:tab w:val="left" w:pos="418"/>
        </w:tabs>
        <w:spacing w:line="259" w:lineRule="exact"/>
        <w:ind w:firstLine="0"/>
        <w:jc w:val="both"/>
        <w:rPr>
          <w:color w:val="auto"/>
          <w:sz w:val="24"/>
          <w:szCs w:val="24"/>
        </w:rPr>
      </w:pPr>
      <w:r w:rsidRPr="00D94B6F">
        <w:rPr>
          <w:color w:val="auto"/>
          <w:sz w:val="24"/>
          <w:szCs w:val="24"/>
          <w:lang w:bidi="ar-SA"/>
        </w:rPr>
        <w:t>raportări/documente/informații, în formatul solicitat, pe perioada anterior menționată</w:t>
      </w:r>
    </w:p>
    <w:p w14:paraId="25148E62"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sz w:val="24"/>
          <w:szCs w:val="24"/>
        </w:rPr>
      </w:pPr>
      <w:r w:rsidRPr="00D94B6F">
        <w:rPr>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sz w:val="24"/>
          <w:szCs w:val="24"/>
        </w:rPr>
      </w:pPr>
      <w:r w:rsidRPr="00D94B6F">
        <w:rPr>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sz w:val="24"/>
          <w:szCs w:val="24"/>
        </w:rPr>
      </w:pPr>
      <w:r w:rsidRPr="00D94B6F">
        <w:rPr>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sz w:val="24"/>
          <w:szCs w:val="24"/>
        </w:rPr>
      </w:pPr>
      <w:r w:rsidRPr="00D94B6F">
        <w:rPr>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sz w:val="24"/>
          <w:szCs w:val="24"/>
        </w:rPr>
      </w:pPr>
      <w:r w:rsidRPr="00D94B6F">
        <w:rPr>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sz w:val="24"/>
          <w:szCs w:val="24"/>
        </w:rPr>
      </w:pPr>
      <w:r w:rsidRPr="00D94B6F">
        <w:rPr>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D94B6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sz w:val="24"/>
          <w:szCs w:val="24"/>
        </w:rPr>
      </w:pPr>
      <w:r w:rsidRPr="00D94B6F">
        <w:rPr>
          <w:sz w:val="24"/>
          <w:szCs w:val="24"/>
        </w:rPr>
        <w:t xml:space="preserve">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w:t>
      </w:r>
      <w:r w:rsidRPr="00D94B6F">
        <w:rPr>
          <w:sz w:val="24"/>
          <w:szCs w:val="24"/>
        </w:rPr>
        <w:lastRenderedPageBreak/>
        <w:t>nerambursabilă acordată în condiţiile prezentului Contract de finanţare.</w:t>
      </w:r>
    </w:p>
    <w:p w14:paraId="5461A78E" w14:textId="77777777" w:rsidR="007D4CD0" w:rsidRPr="00D94B6F" w:rsidRDefault="007D4CD0" w:rsidP="00303C0B">
      <w:pPr>
        <w:pStyle w:val="Bodytext20"/>
        <w:numPr>
          <w:ilvl w:val="0"/>
          <w:numId w:val="44"/>
        </w:numPr>
        <w:shd w:val="clear" w:color="auto" w:fill="auto"/>
        <w:tabs>
          <w:tab w:val="left" w:pos="284"/>
          <w:tab w:val="left" w:pos="426"/>
        </w:tabs>
        <w:spacing w:line="254" w:lineRule="exact"/>
        <w:ind w:firstLine="0"/>
        <w:jc w:val="both"/>
        <w:rPr>
          <w:sz w:val="24"/>
          <w:szCs w:val="24"/>
        </w:rPr>
      </w:pPr>
      <w:r w:rsidRPr="00D94B6F">
        <w:rPr>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D94B6F"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sz w:val="24"/>
          <w:szCs w:val="24"/>
        </w:rPr>
      </w:pPr>
      <w:r w:rsidRPr="00D94B6F">
        <w:rPr>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D94B6F"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sz w:val="24"/>
          <w:szCs w:val="24"/>
        </w:rPr>
      </w:pPr>
      <w:r w:rsidRPr="00D94B6F">
        <w:rPr>
          <w:sz w:val="24"/>
          <w:szCs w:val="24"/>
        </w:rPr>
        <w:t>Beneficiarul are obligatia ca, in toate demersurile intreprinse in scopul implementarii proiectului, sa respecte prevederile referitoare la ajutorul de stat/minimis.</w:t>
      </w:r>
    </w:p>
    <w:p w14:paraId="4E46626C" w14:textId="06D1EFA7" w:rsidR="00D6708A" w:rsidRPr="00D94B6F" w:rsidRDefault="007D4CD0" w:rsidP="00D6708A">
      <w:pPr>
        <w:pStyle w:val="Bodytext20"/>
        <w:numPr>
          <w:ilvl w:val="0"/>
          <w:numId w:val="44"/>
        </w:numPr>
        <w:shd w:val="clear" w:color="auto" w:fill="auto"/>
        <w:tabs>
          <w:tab w:val="left" w:pos="284"/>
          <w:tab w:val="left" w:pos="426"/>
          <w:tab w:val="left" w:pos="718"/>
        </w:tabs>
        <w:spacing w:line="250" w:lineRule="exact"/>
        <w:ind w:firstLine="0"/>
        <w:jc w:val="both"/>
        <w:rPr>
          <w:sz w:val="24"/>
          <w:szCs w:val="24"/>
        </w:rPr>
      </w:pPr>
      <w:r w:rsidRPr="00D94B6F">
        <w:rPr>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456D82F" w14:textId="77777777" w:rsidR="00EB55CD" w:rsidRPr="00C71405" w:rsidRDefault="00EB55CD" w:rsidP="00303C0B">
      <w:pPr>
        <w:pStyle w:val="Bodytext20"/>
        <w:numPr>
          <w:ilvl w:val="0"/>
          <w:numId w:val="44"/>
        </w:numPr>
        <w:shd w:val="clear" w:color="auto" w:fill="auto"/>
        <w:tabs>
          <w:tab w:val="left" w:pos="284"/>
          <w:tab w:val="left" w:pos="426"/>
          <w:tab w:val="left" w:pos="718"/>
        </w:tabs>
        <w:spacing w:line="250" w:lineRule="exact"/>
        <w:ind w:firstLine="0"/>
        <w:jc w:val="both"/>
        <w:rPr>
          <w:sz w:val="24"/>
          <w:szCs w:val="24"/>
        </w:rPr>
      </w:pPr>
      <w:r w:rsidRPr="00C71405">
        <w:rPr>
          <w:sz w:val="24"/>
          <w:szCs w:val="24"/>
        </w:rPr>
        <w:t xml:space="preserve">Beneficiarul are obligatia de a respecta Anexa 1 la Ordinul MIPE nr.4008/23.10.2023. </w:t>
      </w:r>
    </w:p>
    <w:p w14:paraId="15B049A3" w14:textId="5D18E5B7" w:rsidR="00EB55CD" w:rsidRPr="00C71405" w:rsidRDefault="00EB55CD" w:rsidP="00EB55CD">
      <w:pPr>
        <w:pStyle w:val="Bodytext20"/>
        <w:shd w:val="clear" w:color="auto" w:fill="auto"/>
        <w:tabs>
          <w:tab w:val="left" w:pos="284"/>
          <w:tab w:val="left" w:pos="426"/>
          <w:tab w:val="left" w:pos="718"/>
        </w:tabs>
        <w:spacing w:line="250" w:lineRule="exact"/>
        <w:ind w:firstLine="0"/>
        <w:jc w:val="both"/>
        <w:rPr>
          <w:sz w:val="24"/>
          <w:szCs w:val="24"/>
        </w:rPr>
      </w:pPr>
      <w:r w:rsidRPr="00C71405">
        <w:rPr>
          <w:sz w:val="24"/>
          <w:szCs w:val="24"/>
        </w:rPr>
        <w:t>Obligatii prevazute in Anexa 15 – OBLIGATII BENEFICIAR IN VEDEREA ETAPEZARII</w:t>
      </w:r>
      <w:r w:rsidR="00D6708A" w:rsidRPr="00C71405">
        <w:rPr>
          <w:sz w:val="24"/>
          <w:szCs w:val="24"/>
        </w:rPr>
        <w:t>, respectiv:</w:t>
      </w:r>
    </w:p>
    <w:p w14:paraId="1E601B70" w14:textId="1A2336AD" w:rsidR="00D6708A" w:rsidRPr="00C71405" w:rsidRDefault="00D6708A">
      <w:pPr>
        <w:pStyle w:val="ListParagraph"/>
        <w:numPr>
          <w:ilvl w:val="0"/>
          <w:numId w:val="68"/>
        </w:numPr>
        <w:jc w:val="both"/>
        <w:rPr>
          <w:rFonts w:ascii="Times New Roman" w:hAnsi="Times New Roman" w:cs="Times New Roman"/>
          <w:bCs/>
          <w:sz w:val="24"/>
          <w:szCs w:val="24"/>
        </w:rPr>
      </w:pPr>
      <w:proofErr w:type="gramStart"/>
      <w:r w:rsidRPr="00C71405">
        <w:rPr>
          <w:rFonts w:ascii="Times New Roman" w:hAnsi="Times New Roman" w:cs="Times New Roman"/>
          <w:bCs/>
          <w:sz w:val="24"/>
          <w:szCs w:val="24"/>
        </w:rPr>
        <w:t>De a</w:t>
      </w:r>
      <w:proofErr w:type="gramEnd"/>
      <w:r w:rsidRPr="00C71405">
        <w:rPr>
          <w:rFonts w:ascii="Times New Roman" w:hAnsi="Times New Roman" w:cs="Times New Roman"/>
          <w:bCs/>
          <w:sz w:val="24"/>
          <w:szCs w:val="24"/>
        </w:rPr>
        <w:t xml:space="preserve"> continua </w:t>
      </w:r>
      <w:proofErr w:type="spellStart"/>
      <w:r w:rsidRPr="00C71405">
        <w:rPr>
          <w:rFonts w:ascii="Times New Roman" w:hAnsi="Times New Roman" w:cs="Times New Roman"/>
          <w:bCs/>
          <w:sz w:val="24"/>
          <w:szCs w:val="24"/>
        </w:rPr>
        <w:t>implementarea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etapa</w:t>
      </w:r>
      <w:proofErr w:type="spellEnd"/>
      <w:r w:rsidRPr="00C71405">
        <w:rPr>
          <w:rFonts w:ascii="Times New Roman" w:hAnsi="Times New Roman" w:cs="Times New Roman"/>
          <w:bCs/>
          <w:sz w:val="24"/>
          <w:szCs w:val="24"/>
        </w:rPr>
        <w:t xml:space="preserve"> a II-a cu </w:t>
      </w:r>
      <w:proofErr w:type="spellStart"/>
      <w:r w:rsidRPr="00C71405">
        <w:rPr>
          <w:rFonts w:ascii="Times New Roman" w:hAnsi="Times New Roman" w:cs="Times New Roman"/>
          <w:bCs/>
          <w:sz w:val="24"/>
          <w:szCs w:val="24"/>
        </w:rPr>
        <w:t>menținerea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așa</w:t>
      </w:r>
      <w:proofErr w:type="spellEnd"/>
      <w:r w:rsidRPr="00C71405">
        <w:rPr>
          <w:rFonts w:ascii="Times New Roman" w:hAnsi="Times New Roman" w:cs="Times New Roman"/>
          <w:bCs/>
          <w:sz w:val="24"/>
          <w:szCs w:val="24"/>
        </w:rPr>
        <w:t xml:space="preserve"> cum sunt </w:t>
      </w:r>
      <w:proofErr w:type="spellStart"/>
      <w:r w:rsidRPr="00C71405">
        <w:rPr>
          <w:rFonts w:ascii="Times New Roman" w:hAnsi="Times New Roman" w:cs="Times New Roman"/>
          <w:bCs/>
          <w:sz w:val="24"/>
          <w:szCs w:val="24"/>
        </w:rPr>
        <w:t>prevăzute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Anexa</w:t>
      </w:r>
      <w:proofErr w:type="spellEnd"/>
      <w:r w:rsidRPr="00C71405">
        <w:rPr>
          <w:rFonts w:ascii="Times New Roman" w:hAnsi="Times New Roman" w:cs="Times New Roman"/>
          <w:bCs/>
          <w:sz w:val="24"/>
          <w:szCs w:val="24"/>
        </w:rPr>
        <w:t xml:space="preserve"> 2 (</w:t>
      </w:r>
      <w:proofErr w:type="spellStart"/>
      <w:r w:rsidRPr="00C71405">
        <w:rPr>
          <w:rFonts w:ascii="Times New Roman" w:hAnsi="Times New Roman" w:cs="Times New Roman"/>
          <w:bCs/>
          <w:sz w:val="24"/>
          <w:szCs w:val="24"/>
        </w:rPr>
        <w:t>doi</w:t>
      </w:r>
      <w:proofErr w:type="spellEnd"/>
      <w:r w:rsidRPr="00C71405">
        <w:rPr>
          <w:rFonts w:ascii="Times New Roman" w:hAnsi="Times New Roman" w:cs="Times New Roman"/>
          <w:bCs/>
          <w:sz w:val="24"/>
          <w:szCs w:val="24"/>
        </w:rPr>
        <w:t xml:space="preserve">) - </w:t>
      </w:r>
      <w:proofErr w:type="spellStart"/>
      <w:r w:rsidRPr="00C71405">
        <w:rPr>
          <w:rFonts w:ascii="Times New Roman" w:hAnsi="Times New Roman" w:cs="Times New Roman"/>
          <w:bCs/>
          <w:sz w:val="24"/>
          <w:szCs w:val="24"/>
        </w:rPr>
        <w:t>Cererea</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finanţare</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prezentul</w:t>
      </w:r>
      <w:proofErr w:type="spellEnd"/>
      <w:r w:rsidRPr="00C71405">
        <w:rPr>
          <w:rFonts w:ascii="Times New Roman" w:hAnsi="Times New Roman" w:cs="Times New Roman"/>
          <w:bCs/>
          <w:sz w:val="24"/>
          <w:szCs w:val="24"/>
        </w:rPr>
        <w:t xml:space="preserve"> contract,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scopul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realizării</w:t>
      </w:r>
      <w:proofErr w:type="spellEnd"/>
      <w:r w:rsidRPr="00C71405">
        <w:rPr>
          <w:rFonts w:ascii="Times New Roman" w:hAnsi="Times New Roman" w:cs="Times New Roman"/>
          <w:bCs/>
          <w:sz w:val="24"/>
          <w:szCs w:val="24"/>
        </w:rPr>
        <w:t xml:space="preserve"> lor </w:t>
      </w:r>
      <w:proofErr w:type="spellStart"/>
      <w:r w:rsidRPr="00C71405">
        <w:rPr>
          <w:rFonts w:ascii="Times New Roman" w:hAnsi="Times New Roman" w:cs="Times New Roman"/>
          <w:bCs/>
          <w:sz w:val="24"/>
          <w:szCs w:val="24"/>
        </w:rPr>
        <w:t>integrale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până</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termenul</w:t>
      </w:r>
      <w:proofErr w:type="spellEnd"/>
      <w:r w:rsidRPr="00C71405">
        <w:rPr>
          <w:rFonts w:ascii="Times New Roman" w:hAnsi="Times New Roman" w:cs="Times New Roman"/>
          <w:bCs/>
          <w:sz w:val="24"/>
          <w:szCs w:val="24"/>
        </w:rPr>
        <w:t xml:space="preserve"> final de </w:t>
      </w:r>
      <w:proofErr w:type="spellStart"/>
      <w:r w:rsidRPr="00C71405">
        <w:rPr>
          <w:rFonts w:ascii="Times New Roman" w:hAnsi="Times New Roman" w:cs="Times New Roman"/>
          <w:bCs/>
          <w:sz w:val="24"/>
          <w:szCs w:val="24"/>
        </w:rPr>
        <w:t>implementare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contractul</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finanțare</w:t>
      </w:r>
      <w:proofErr w:type="spellEnd"/>
      <w:r w:rsidRPr="00C71405">
        <w:rPr>
          <w:rFonts w:ascii="Times New Roman" w:hAnsi="Times New Roman" w:cs="Times New Roman"/>
          <w:bCs/>
          <w:sz w:val="24"/>
          <w:szCs w:val="24"/>
        </w:rPr>
        <w:t xml:space="preserve"> a </w:t>
      </w:r>
      <w:proofErr w:type="spellStart"/>
      <w:r w:rsidRPr="00C71405">
        <w:rPr>
          <w:rFonts w:ascii="Times New Roman" w:hAnsi="Times New Roman" w:cs="Times New Roman"/>
          <w:bCs/>
          <w:sz w:val="24"/>
          <w:szCs w:val="24"/>
        </w:rPr>
        <w:t>celei</w:t>
      </w:r>
      <w:proofErr w:type="spellEnd"/>
      <w:r w:rsidRPr="00C71405">
        <w:rPr>
          <w:rFonts w:ascii="Times New Roman" w:hAnsi="Times New Roman" w:cs="Times New Roman"/>
          <w:bCs/>
          <w:sz w:val="24"/>
          <w:szCs w:val="24"/>
        </w:rPr>
        <w:t xml:space="preserve"> de-a II-a </w:t>
      </w:r>
      <w:proofErr w:type="spellStart"/>
      <w:r w:rsidRPr="00C71405">
        <w:rPr>
          <w:rFonts w:ascii="Times New Roman" w:hAnsi="Times New Roman" w:cs="Times New Roman"/>
          <w:bCs/>
          <w:sz w:val="24"/>
          <w:szCs w:val="24"/>
        </w:rPr>
        <w:t>etape</w:t>
      </w:r>
      <w:proofErr w:type="spellEnd"/>
      <w:r w:rsidRPr="00C71405">
        <w:rPr>
          <w:rFonts w:ascii="Times New Roman" w:hAnsi="Times New Roman" w:cs="Times New Roman"/>
          <w:bCs/>
          <w:sz w:val="24"/>
          <w:szCs w:val="24"/>
        </w:rPr>
        <w:t xml:space="preserve">. </w:t>
      </w:r>
    </w:p>
    <w:p w14:paraId="68094BC3"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notifica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atenția</w:t>
      </w:r>
      <w:proofErr w:type="spellEnd"/>
      <w:r w:rsidRPr="00C71405">
        <w:rPr>
          <w:rFonts w:ascii="Times New Roman" w:hAnsi="Times New Roman" w:cs="Times New Roman"/>
          <w:bCs/>
          <w:sz w:val="24"/>
          <w:szCs w:val="24"/>
        </w:rPr>
        <w:t xml:space="preserve"> OI/AM </w:t>
      </w:r>
      <w:proofErr w:type="spellStart"/>
      <w:r w:rsidRPr="00C71405">
        <w:rPr>
          <w:rFonts w:ascii="Times New Roman" w:hAnsi="Times New Roman" w:cs="Times New Roman"/>
          <w:bCs/>
          <w:sz w:val="24"/>
          <w:szCs w:val="24"/>
        </w:rPr>
        <w:t>sumele</w:t>
      </w:r>
      <w:proofErr w:type="spellEnd"/>
      <w:r w:rsidRPr="00C71405">
        <w:rPr>
          <w:rFonts w:ascii="Times New Roman" w:hAnsi="Times New Roman" w:cs="Times New Roman"/>
          <w:bCs/>
          <w:sz w:val="24"/>
          <w:szCs w:val="24"/>
        </w:rPr>
        <w:t xml:space="preserve"> cu care </w:t>
      </w:r>
      <w:proofErr w:type="spellStart"/>
      <w:r w:rsidRPr="00C71405">
        <w:rPr>
          <w:rFonts w:ascii="Times New Roman" w:hAnsi="Times New Roman" w:cs="Times New Roman"/>
          <w:bCs/>
          <w:sz w:val="24"/>
          <w:szCs w:val="24"/>
        </w:rPr>
        <w:t>proiectul</w:t>
      </w:r>
      <w:proofErr w:type="spellEnd"/>
      <w:r w:rsidRPr="00C71405">
        <w:rPr>
          <w:rFonts w:ascii="Times New Roman" w:hAnsi="Times New Roman" w:cs="Times New Roman"/>
          <w:bCs/>
          <w:sz w:val="24"/>
          <w:szCs w:val="24"/>
        </w:rPr>
        <w:t xml:space="preserve"> se </w:t>
      </w:r>
      <w:proofErr w:type="spellStart"/>
      <w:r w:rsidRPr="00C71405">
        <w:rPr>
          <w:rFonts w:ascii="Times New Roman" w:hAnsi="Times New Roman" w:cs="Times New Roman"/>
          <w:bCs/>
          <w:sz w:val="24"/>
          <w:szCs w:val="24"/>
        </w:rPr>
        <w:t>finalizează</w:t>
      </w:r>
      <w:proofErr w:type="spellEnd"/>
      <w:r w:rsidRPr="00C71405">
        <w:rPr>
          <w:rFonts w:ascii="Times New Roman" w:hAnsi="Times New Roman" w:cs="Times New Roman"/>
          <w:bCs/>
          <w:sz w:val="24"/>
          <w:szCs w:val="24"/>
        </w:rPr>
        <w:t xml:space="preserve">, ca </w:t>
      </w:r>
      <w:proofErr w:type="spellStart"/>
      <w:r w:rsidRPr="00C71405">
        <w:rPr>
          <w:rFonts w:ascii="Times New Roman" w:hAnsi="Times New Roman" w:cs="Times New Roman"/>
          <w:bCs/>
          <w:sz w:val="24"/>
          <w:szCs w:val="24"/>
        </w:rPr>
        <w:t>etapă</w:t>
      </w:r>
      <w:proofErr w:type="spellEnd"/>
      <w:r w:rsidRPr="00C71405">
        <w:rPr>
          <w:rFonts w:ascii="Times New Roman" w:hAnsi="Times New Roman" w:cs="Times New Roman"/>
          <w:bCs/>
          <w:sz w:val="24"/>
          <w:szCs w:val="24"/>
        </w:rPr>
        <w:t xml:space="preserve"> I,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cadrul</w:t>
      </w:r>
      <w:proofErr w:type="spellEnd"/>
      <w:r w:rsidRPr="00C71405">
        <w:rPr>
          <w:rFonts w:ascii="Times New Roman" w:hAnsi="Times New Roman" w:cs="Times New Roman"/>
          <w:bCs/>
          <w:sz w:val="24"/>
          <w:szCs w:val="24"/>
        </w:rPr>
        <w:t xml:space="preserve"> POR 2014-2020,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maxim 5 </w:t>
      </w:r>
      <w:proofErr w:type="spellStart"/>
      <w:r w:rsidRPr="00C71405">
        <w:rPr>
          <w:rFonts w:ascii="Times New Roman" w:hAnsi="Times New Roman" w:cs="Times New Roman"/>
          <w:bCs/>
          <w:sz w:val="24"/>
          <w:szCs w:val="24"/>
        </w:rPr>
        <w:t>zile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lucrătoare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după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plata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cererii</w:t>
      </w:r>
      <w:proofErr w:type="spellEnd"/>
      <w:r w:rsidRPr="00C71405">
        <w:rPr>
          <w:rFonts w:ascii="Times New Roman" w:hAnsi="Times New Roman" w:cs="Times New Roman"/>
          <w:bCs/>
          <w:sz w:val="24"/>
          <w:szCs w:val="24"/>
        </w:rPr>
        <w:t xml:space="preserve"> finale de </w:t>
      </w:r>
      <w:proofErr w:type="spellStart"/>
      <w:r w:rsidRPr="00C71405">
        <w:rPr>
          <w:rFonts w:ascii="Times New Roman" w:hAnsi="Times New Roman" w:cs="Times New Roman"/>
          <w:bCs/>
          <w:sz w:val="24"/>
          <w:szCs w:val="24"/>
        </w:rPr>
        <w:t>rambursare</w:t>
      </w:r>
      <w:proofErr w:type="spellEnd"/>
      <w:r w:rsidRPr="00C71405">
        <w:rPr>
          <w:rFonts w:ascii="Times New Roman" w:hAnsi="Times New Roman" w:cs="Times New Roman"/>
          <w:bCs/>
          <w:sz w:val="24"/>
          <w:szCs w:val="24"/>
        </w:rPr>
        <w:t xml:space="preserve">, conform </w:t>
      </w:r>
      <w:proofErr w:type="spellStart"/>
      <w:r w:rsidRPr="00C71405">
        <w:rPr>
          <w:rFonts w:ascii="Times New Roman" w:hAnsi="Times New Roman" w:cs="Times New Roman"/>
          <w:bCs/>
          <w:sz w:val="24"/>
          <w:szCs w:val="24"/>
        </w:rPr>
        <w:t>modelului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comunicat</w:t>
      </w:r>
      <w:proofErr w:type="spellEnd"/>
      <w:r w:rsidRPr="00C71405">
        <w:rPr>
          <w:rFonts w:ascii="Times New Roman" w:hAnsi="Times New Roman" w:cs="Times New Roman"/>
          <w:bCs/>
          <w:sz w:val="24"/>
          <w:szCs w:val="24"/>
        </w:rPr>
        <w:t xml:space="preserve"> de AMPOR/OI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acest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sens.</w:t>
      </w:r>
      <w:proofErr w:type="spellEnd"/>
    </w:p>
    <w:p w14:paraId="47AC5AE5"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solicita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obține</w:t>
      </w:r>
      <w:proofErr w:type="spellEnd"/>
      <w:r w:rsidRPr="00C71405">
        <w:rPr>
          <w:rFonts w:ascii="Times New Roman" w:hAnsi="Times New Roman" w:cs="Times New Roman"/>
          <w:bCs/>
          <w:sz w:val="24"/>
          <w:szCs w:val="24"/>
        </w:rPr>
        <w:t xml:space="preserve"> un </w:t>
      </w:r>
      <w:proofErr w:type="spellStart"/>
      <w:r w:rsidRPr="00C71405">
        <w:rPr>
          <w:rFonts w:ascii="Times New Roman" w:hAnsi="Times New Roman" w:cs="Times New Roman"/>
          <w:bCs/>
          <w:sz w:val="24"/>
          <w:szCs w:val="24"/>
        </w:rPr>
        <w:t>acord</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prealabil</w:t>
      </w:r>
      <w:proofErr w:type="spellEnd"/>
      <w:r w:rsidRPr="00C71405">
        <w:rPr>
          <w:rFonts w:ascii="Times New Roman" w:hAnsi="Times New Roman" w:cs="Times New Roman"/>
          <w:bCs/>
          <w:sz w:val="24"/>
          <w:szCs w:val="24"/>
        </w:rPr>
        <w:t xml:space="preserve"> din </w:t>
      </w:r>
      <w:proofErr w:type="spellStart"/>
      <w:r w:rsidRPr="00C71405">
        <w:rPr>
          <w:rFonts w:ascii="Times New Roman" w:hAnsi="Times New Roman" w:cs="Times New Roman"/>
          <w:bCs/>
          <w:sz w:val="24"/>
          <w:szCs w:val="24"/>
        </w:rPr>
        <w:t>partea</w:t>
      </w:r>
      <w:proofErr w:type="spellEnd"/>
      <w:r w:rsidRPr="00C71405">
        <w:rPr>
          <w:rFonts w:ascii="Times New Roman" w:hAnsi="Times New Roman" w:cs="Times New Roman"/>
          <w:bCs/>
          <w:sz w:val="24"/>
          <w:szCs w:val="24"/>
        </w:rPr>
        <w:t xml:space="preserve"> AMPOR,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condițiile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care </w:t>
      </w:r>
      <w:proofErr w:type="spellStart"/>
      <w:r w:rsidRPr="00C71405">
        <w:rPr>
          <w:rFonts w:ascii="Times New Roman" w:hAnsi="Times New Roman" w:cs="Times New Roman"/>
          <w:bCs/>
          <w:sz w:val="24"/>
          <w:szCs w:val="24"/>
        </w:rPr>
        <w:t>Beneficiarul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intenționează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solicite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modificarea</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completarea</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clarificarea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sau</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nivelul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contractului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finanțare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va</w:t>
      </w:r>
      <w:proofErr w:type="spellEnd"/>
      <w:r w:rsidRPr="00C71405">
        <w:rPr>
          <w:rFonts w:ascii="Times New Roman" w:hAnsi="Times New Roman" w:cs="Times New Roman"/>
          <w:bCs/>
          <w:sz w:val="24"/>
          <w:szCs w:val="24"/>
        </w:rPr>
        <w:t xml:space="preserve"> fi </w:t>
      </w:r>
      <w:proofErr w:type="spellStart"/>
      <w:r w:rsidRPr="00C71405">
        <w:rPr>
          <w:rFonts w:ascii="Times New Roman" w:hAnsi="Times New Roman" w:cs="Times New Roman"/>
          <w:bCs/>
          <w:sz w:val="24"/>
          <w:szCs w:val="24"/>
        </w:rPr>
        <w:t>încheiat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pentru</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finanțarea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etapei</w:t>
      </w:r>
      <w:proofErr w:type="spellEnd"/>
      <w:r w:rsidRPr="00C71405">
        <w:rPr>
          <w:rFonts w:ascii="Times New Roman" w:hAnsi="Times New Roman" w:cs="Times New Roman"/>
          <w:bCs/>
          <w:sz w:val="24"/>
          <w:szCs w:val="24"/>
        </w:rPr>
        <w:t xml:space="preserve">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II-a a </w:t>
      </w:r>
      <w:proofErr w:type="spellStart"/>
      <w:r w:rsidRPr="00C71405">
        <w:rPr>
          <w:rFonts w:ascii="Times New Roman" w:hAnsi="Times New Roman" w:cs="Times New Roman"/>
          <w:bCs/>
          <w:sz w:val="24"/>
          <w:szCs w:val="24"/>
        </w:rPr>
        <w:t>acestuia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perioada</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programare</w:t>
      </w:r>
      <w:proofErr w:type="spellEnd"/>
      <w:r w:rsidRPr="00C71405">
        <w:rPr>
          <w:rFonts w:ascii="Times New Roman" w:hAnsi="Times New Roman" w:cs="Times New Roman"/>
          <w:bCs/>
          <w:sz w:val="24"/>
          <w:szCs w:val="24"/>
        </w:rPr>
        <w:t xml:space="preserve"> 2021-2027.</w:t>
      </w:r>
    </w:p>
    <w:p w14:paraId="3A27E1FA"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transmite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atenția</w:t>
      </w:r>
      <w:proofErr w:type="spellEnd"/>
      <w:r w:rsidRPr="00C71405">
        <w:rPr>
          <w:rFonts w:ascii="Times New Roman" w:hAnsi="Times New Roman" w:cs="Times New Roman"/>
          <w:bCs/>
          <w:sz w:val="24"/>
          <w:szCs w:val="24"/>
        </w:rPr>
        <w:t xml:space="preserve"> OI/AMPOR, la </w:t>
      </w:r>
      <w:proofErr w:type="spellStart"/>
      <w:r w:rsidRPr="00C71405">
        <w:rPr>
          <w:rFonts w:ascii="Times New Roman" w:hAnsi="Times New Roman" w:cs="Times New Roman"/>
          <w:bCs/>
          <w:sz w:val="24"/>
          <w:szCs w:val="24"/>
        </w:rPr>
        <w:t>intervalele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stabilite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vederea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raportării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cadrul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contractului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finanțare</w:t>
      </w:r>
      <w:proofErr w:type="spellEnd"/>
      <w:r w:rsidRPr="00C71405">
        <w:rPr>
          <w:rFonts w:ascii="Times New Roman" w:hAnsi="Times New Roman" w:cs="Times New Roman"/>
          <w:bCs/>
          <w:sz w:val="24"/>
          <w:szCs w:val="24"/>
        </w:rPr>
        <w:t xml:space="preserve">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etapei</w:t>
      </w:r>
      <w:proofErr w:type="spellEnd"/>
      <w:r w:rsidRPr="00C71405">
        <w:rPr>
          <w:rFonts w:ascii="Times New Roman" w:hAnsi="Times New Roman" w:cs="Times New Roman"/>
          <w:bCs/>
          <w:sz w:val="24"/>
          <w:szCs w:val="24"/>
        </w:rPr>
        <w:t xml:space="preserve"> a II-a a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un exemplar/</w:t>
      </w:r>
      <w:proofErr w:type="spellStart"/>
      <w:r w:rsidRPr="00C71405">
        <w:rPr>
          <w:rFonts w:ascii="Times New Roman" w:hAnsi="Times New Roman" w:cs="Times New Roman"/>
          <w:bCs/>
          <w:sz w:val="24"/>
          <w:szCs w:val="24"/>
        </w:rPr>
        <w:t>informațiile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incluse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raportul</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progres</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aferent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acestui</w:t>
      </w:r>
      <w:proofErr w:type="spellEnd"/>
      <w:r w:rsidRPr="00C71405">
        <w:rPr>
          <w:rFonts w:ascii="Times New Roman" w:hAnsi="Times New Roman" w:cs="Times New Roman"/>
          <w:bCs/>
          <w:sz w:val="24"/>
          <w:szCs w:val="24"/>
        </w:rPr>
        <w:t xml:space="preserve"> contract, precum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raportarea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aferentă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etapă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alături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documentele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suport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relevante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Comunicarea</w:t>
      </w:r>
      <w:proofErr w:type="spellEnd"/>
      <w:r w:rsidRPr="00C71405">
        <w:rPr>
          <w:rFonts w:ascii="Times New Roman" w:hAnsi="Times New Roman" w:cs="Times New Roman"/>
          <w:bCs/>
          <w:sz w:val="24"/>
          <w:szCs w:val="24"/>
        </w:rPr>
        <w:t xml:space="preserve"> se </w:t>
      </w:r>
      <w:proofErr w:type="spellStart"/>
      <w:r w:rsidRPr="00C71405">
        <w:rPr>
          <w:rFonts w:ascii="Times New Roman" w:hAnsi="Times New Roman" w:cs="Times New Roman"/>
          <w:bCs/>
          <w:sz w:val="24"/>
          <w:szCs w:val="24"/>
        </w:rPr>
        <w:t>va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realiza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prin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încărcarea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SMIS 2014+/SMIS Minimal/</w:t>
      </w:r>
      <w:proofErr w:type="spellStart"/>
      <w:r w:rsidRPr="00C71405">
        <w:rPr>
          <w:rFonts w:ascii="Times New Roman" w:hAnsi="Times New Roman" w:cs="Times New Roman"/>
          <w:bCs/>
          <w:sz w:val="24"/>
          <w:szCs w:val="24"/>
        </w:rPr>
        <w:t>prin</w:t>
      </w:r>
      <w:proofErr w:type="spellEnd"/>
      <w:r w:rsidRPr="00C71405">
        <w:rPr>
          <w:rFonts w:ascii="Times New Roman" w:hAnsi="Times New Roman" w:cs="Times New Roman"/>
          <w:bCs/>
          <w:sz w:val="24"/>
          <w:szCs w:val="24"/>
        </w:rPr>
        <w:t xml:space="preserve"> e-mail,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aceleași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condiții</w:t>
      </w:r>
      <w:proofErr w:type="spellEnd"/>
      <w:r w:rsidRPr="00C71405">
        <w:rPr>
          <w:rFonts w:ascii="Times New Roman" w:hAnsi="Times New Roman" w:cs="Times New Roman"/>
          <w:bCs/>
          <w:sz w:val="24"/>
          <w:szCs w:val="24"/>
        </w:rPr>
        <w:t xml:space="preserve"> ca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pe </w:t>
      </w:r>
      <w:proofErr w:type="spellStart"/>
      <w:r w:rsidRPr="00C71405">
        <w:rPr>
          <w:rFonts w:ascii="Times New Roman" w:hAnsi="Times New Roman" w:cs="Times New Roman"/>
          <w:bCs/>
          <w:sz w:val="24"/>
          <w:szCs w:val="24"/>
        </w:rPr>
        <w:t>parcursul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implementării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etapa</w:t>
      </w:r>
      <w:proofErr w:type="spellEnd"/>
      <w:r w:rsidRPr="00C71405">
        <w:rPr>
          <w:rFonts w:ascii="Times New Roman" w:hAnsi="Times New Roman" w:cs="Times New Roman"/>
          <w:bCs/>
          <w:sz w:val="24"/>
          <w:szCs w:val="24"/>
        </w:rPr>
        <w:t xml:space="preserve"> I de </w:t>
      </w:r>
      <w:proofErr w:type="spellStart"/>
      <w:r w:rsidRPr="00C71405">
        <w:rPr>
          <w:rFonts w:ascii="Times New Roman" w:hAnsi="Times New Roman" w:cs="Times New Roman"/>
          <w:bCs/>
          <w:sz w:val="24"/>
          <w:szCs w:val="24"/>
        </w:rPr>
        <w:t>implementare</w:t>
      </w:r>
      <w:proofErr w:type="spellEnd"/>
      <w:r w:rsidRPr="00C71405">
        <w:rPr>
          <w:rFonts w:ascii="Times New Roman" w:hAnsi="Times New Roman" w:cs="Times New Roman"/>
          <w:bCs/>
          <w:sz w:val="24"/>
          <w:szCs w:val="24"/>
        </w:rPr>
        <w:t>.</w:t>
      </w:r>
    </w:p>
    <w:p w14:paraId="2715050B"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comunica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atenția</w:t>
      </w:r>
      <w:proofErr w:type="spellEnd"/>
      <w:r w:rsidRPr="00C71405">
        <w:rPr>
          <w:rFonts w:ascii="Times New Roman" w:hAnsi="Times New Roman" w:cs="Times New Roman"/>
          <w:bCs/>
          <w:sz w:val="24"/>
          <w:szCs w:val="24"/>
        </w:rPr>
        <w:t xml:space="preserve"> OI/AMPOR, </w:t>
      </w:r>
      <w:proofErr w:type="spellStart"/>
      <w:r w:rsidRPr="00C71405">
        <w:rPr>
          <w:rFonts w:ascii="Times New Roman" w:hAnsi="Times New Roman" w:cs="Times New Roman"/>
          <w:bCs/>
          <w:sz w:val="24"/>
          <w:szCs w:val="24"/>
        </w:rPr>
        <w:t>ori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câte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ori</w:t>
      </w:r>
      <w:proofErr w:type="spellEnd"/>
      <w:r w:rsidRPr="00C71405">
        <w:rPr>
          <w:rFonts w:ascii="Times New Roman" w:hAnsi="Times New Roman" w:cs="Times New Roman"/>
          <w:bCs/>
          <w:sz w:val="24"/>
          <w:szCs w:val="24"/>
        </w:rPr>
        <w:t xml:space="preserve"> AM / OI </w:t>
      </w:r>
      <w:proofErr w:type="spellStart"/>
      <w:r w:rsidRPr="00C71405">
        <w:rPr>
          <w:rFonts w:ascii="Times New Roman" w:hAnsi="Times New Roman" w:cs="Times New Roman"/>
          <w:bCs/>
          <w:sz w:val="24"/>
          <w:szCs w:val="24"/>
        </w:rPr>
        <w:t>solicită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aceasta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termenul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orice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alte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raportări</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documente</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informații</w:t>
      </w:r>
      <w:proofErr w:type="spellEnd"/>
      <w:r w:rsidRPr="00C71405">
        <w:rPr>
          <w:rFonts w:ascii="Times New Roman" w:hAnsi="Times New Roman" w:cs="Times New Roman"/>
          <w:bCs/>
          <w:sz w:val="24"/>
          <w:szCs w:val="24"/>
        </w:rPr>
        <w:t xml:space="preserve"> legate de </w:t>
      </w:r>
      <w:proofErr w:type="spellStart"/>
      <w:r w:rsidRPr="00C71405">
        <w:rPr>
          <w:rFonts w:ascii="Times New Roman" w:hAnsi="Times New Roman" w:cs="Times New Roman"/>
          <w:bCs/>
          <w:sz w:val="24"/>
          <w:szCs w:val="24"/>
        </w:rPr>
        <w:t>implementarea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formatul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solicitat</w:t>
      </w:r>
      <w:proofErr w:type="spellEnd"/>
      <w:r w:rsidRPr="00C71405">
        <w:rPr>
          <w:rFonts w:ascii="Times New Roman" w:hAnsi="Times New Roman" w:cs="Times New Roman"/>
          <w:bCs/>
          <w:sz w:val="24"/>
          <w:szCs w:val="24"/>
        </w:rPr>
        <w:t>.</w:t>
      </w:r>
    </w:p>
    <w:p w14:paraId="6C6F4CF0"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acorda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dreptul</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acces</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locurile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spațiile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unde</w:t>
      </w:r>
      <w:proofErr w:type="spellEnd"/>
      <w:r w:rsidRPr="00C71405">
        <w:rPr>
          <w:rFonts w:ascii="Times New Roman" w:hAnsi="Times New Roman" w:cs="Times New Roman"/>
          <w:bCs/>
          <w:sz w:val="24"/>
          <w:szCs w:val="24"/>
        </w:rPr>
        <w:t xml:space="preserve"> se </w:t>
      </w:r>
      <w:proofErr w:type="spellStart"/>
      <w:r w:rsidRPr="00C71405">
        <w:rPr>
          <w:rFonts w:ascii="Times New Roman" w:hAnsi="Times New Roman" w:cs="Times New Roman"/>
          <w:bCs/>
          <w:sz w:val="24"/>
          <w:szCs w:val="24"/>
        </w:rPr>
        <w:t>implementează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inclusiv</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acces</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sistemele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informatice</w:t>
      </w:r>
      <w:proofErr w:type="spellEnd"/>
      <w:r w:rsidRPr="00C71405">
        <w:rPr>
          <w:rFonts w:ascii="Times New Roman" w:hAnsi="Times New Roman" w:cs="Times New Roman"/>
          <w:bCs/>
          <w:sz w:val="24"/>
          <w:szCs w:val="24"/>
        </w:rPr>
        <w:t xml:space="preserve"> care au </w:t>
      </w:r>
      <w:proofErr w:type="spellStart"/>
      <w:r w:rsidRPr="00C71405">
        <w:rPr>
          <w:rFonts w:ascii="Times New Roman" w:hAnsi="Times New Roman" w:cs="Times New Roman"/>
          <w:bCs/>
          <w:sz w:val="24"/>
          <w:szCs w:val="24"/>
        </w:rPr>
        <w:t>legătură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directă</w:t>
      </w:r>
      <w:proofErr w:type="spellEnd"/>
      <w:r w:rsidRPr="00C71405">
        <w:rPr>
          <w:rFonts w:ascii="Times New Roman" w:hAnsi="Times New Roman" w:cs="Times New Roman"/>
          <w:bCs/>
          <w:sz w:val="24"/>
          <w:szCs w:val="24"/>
        </w:rPr>
        <w:t xml:space="preserve"> cu </w:t>
      </w:r>
      <w:proofErr w:type="spellStart"/>
      <w:r w:rsidRPr="00C71405">
        <w:rPr>
          <w:rFonts w:ascii="Times New Roman" w:hAnsi="Times New Roman" w:cs="Times New Roman"/>
          <w:bCs/>
          <w:sz w:val="24"/>
          <w:szCs w:val="24"/>
        </w:rPr>
        <w:t>proiectul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pună</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dispoziție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documentele</w:t>
      </w:r>
      <w:proofErr w:type="spellEnd"/>
      <w:r w:rsidRPr="00C71405">
        <w:rPr>
          <w:rFonts w:ascii="Times New Roman" w:hAnsi="Times New Roman" w:cs="Times New Roman"/>
          <w:bCs/>
          <w:sz w:val="24"/>
          <w:szCs w:val="24"/>
        </w:rPr>
        <w:t xml:space="preserve"> solicitate </w:t>
      </w:r>
      <w:proofErr w:type="spellStart"/>
      <w:r w:rsidRPr="00C71405">
        <w:rPr>
          <w:rFonts w:ascii="Times New Roman" w:hAnsi="Times New Roman" w:cs="Times New Roman"/>
          <w:bCs/>
          <w:sz w:val="24"/>
          <w:szCs w:val="24"/>
        </w:rPr>
        <w:t>privind</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gestiunea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tehnică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financiară</w:t>
      </w:r>
      <w:proofErr w:type="spellEnd"/>
      <w:r w:rsidRPr="00C71405">
        <w:rPr>
          <w:rFonts w:ascii="Times New Roman" w:hAnsi="Times New Roman" w:cs="Times New Roman"/>
          <w:bCs/>
          <w:sz w:val="24"/>
          <w:szCs w:val="24"/>
        </w:rPr>
        <w:t xml:space="preserve"> a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aceleași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condiții</w:t>
      </w:r>
      <w:proofErr w:type="spellEnd"/>
      <w:r w:rsidRPr="00C71405">
        <w:rPr>
          <w:rFonts w:ascii="Times New Roman" w:hAnsi="Times New Roman" w:cs="Times New Roman"/>
          <w:bCs/>
          <w:sz w:val="24"/>
          <w:szCs w:val="24"/>
        </w:rPr>
        <w:t xml:space="preserve"> ca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etapa</w:t>
      </w:r>
      <w:proofErr w:type="spellEnd"/>
      <w:r w:rsidRPr="00C71405">
        <w:rPr>
          <w:rFonts w:ascii="Times New Roman" w:hAnsi="Times New Roman" w:cs="Times New Roman"/>
          <w:bCs/>
          <w:sz w:val="24"/>
          <w:szCs w:val="24"/>
        </w:rPr>
        <w:t xml:space="preserve"> I de </w:t>
      </w:r>
      <w:proofErr w:type="spellStart"/>
      <w:r w:rsidRPr="00C71405">
        <w:rPr>
          <w:rFonts w:ascii="Times New Roman" w:hAnsi="Times New Roman" w:cs="Times New Roman"/>
          <w:bCs/>
          <w:sz w:val="24"/>
          <w:szCs w:val="24"/>
        </w:rPr>
        <w:t>implementare</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solicitarea</w:t>
      </w:r>
      <w:proofErr w:type="spellEnd"/>
      <w:r w:rsidRPr="00C71405">
        <w:rPr>
          <w:rFonts w:ascii="Times New Roman" w:hAnsi="Times New Roman" w:cs="Times New Roman"/>
          <w:bCs/>
          <w:sz w:val="24"/>
          <w:szCs w:val="24"/>
        </w:rPr>
        <w:t xml:space="preserve"> OI/AMPOR,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termenele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condițiile</w:t>
      </w:r>
      <w:proofErr w:type="spellEnd"/>
      <w:r w:rsidRPr="00C71405">
        <w:rPr>
          <w:rFonts w:ascii="Times New Roman" w:hAnsi="Times New Roman" w:cs="Times New Roman"/>
          <w:bCs/>
          <w:sz w:val="24"/>
          <w:szCs w:val="24"/>
        </w:rPr>
        <w:t xml:space="preserve"> indicate. </w:t>
      </w:r>
    </w:p>
    <w:p w14:paraId="04E77A25"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înștiința</w:t>
      </w:r>
      <w:proofErr w:type="spellEnd"/>
      <w:r w:rsidRPr="00C71405">
        <w:rPr>
          <w:rFonts w:ascii="Times New Roman" w:hAnsi="Times New Roman" w:cs="Times New Roman"/>
          <w:bCs/>
          <w:sz w:val="24"/>
          <w:szCs w:val="24"/>
        </w:rPr>
        <w:t xml:space="preserve"> OI/AMPOR,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termen de 5 </w:t>
      </w:r>
      <w:proofErr w:type="spellStart"/>
      <w:r w:rsidRPr="00C71405">
        <w:rPr>
          <w:rFonts w:ascii="Times New Roman" w:hAnsi="Times New Roman" w:cs="Times New Roman"/>
          <w:bCs/>
          <w:sz w:val="24"/>
          <w:szCs w:val="24"/>
        </w:rPr>
        <w:t>zile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lucrătoare</w:t>
      </w:r>
      <w:proofErr w:type="spellEnd"/>
      <w:r w:rsidRPr="00C71405">
        <w:rPr>
          <w:rFonts w:ascii="Times New Roman" w:hAnsi="Times New Roman" w:cs="Times New Roman"/>
          <w:bCs/>
          <w:sz w:val="24"/>
          <w:szCs w:val="24"/>
        </w:rPr>
        <w:t xml:space="preserve"> de la </w:t>
      </w:r>
      <w:proofErr w:type="spellStart"/>
      <w:r w:rsidRPr="00C71405">
        <w:rPr>
          <w:rFonts w:ascii="Times New Roman" w:hAnsi="Times New Roman" w:cs="Times New Roman"/>
          <w:bCs/>
          <w:sz w:val="24"/>
          <w:szCs w:val="24"/>
        </w:rPr>
        <w:t>apariție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asupra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oricărei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situații</w:t>
      </w:r>
      <w:proofErr w:type="spellEnd"/>
      <w:r w:rsidRPr="00C71405">
        <w:rPr>
          <w:rFonts w:ascii="Times New Roman" w:hAnsi="Times New Roman" w:cs="Times New Roman"/>
          <w:bCs/>
          <w:sz w:val="24"/>
          <w:szCs w:val="24"/>
        </w:rPr>
        <w:t xml:space="preserve"> care </w:t>
      </w:r>
      <w:proofErr w:type="spellStart"/>
      <w:r w:rsidRPr="00C71405">
        <w:rPr>
          <w:rFonts w:ascii="Times New Roman" w:hAnsi="Times New Roman" w:cs="Times New Roman"/>
          <w:bCs/>
          <w:sz w:val="24"/>
          <w:szCs w:val="24"/>
        </w:rPr>
        <w:t>împiedică</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întârzie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mod </w:t>
      </w:r>
      <w:proofErr w:type="spellStart"/>
      <w:r w:rsidRPr="00C71405">
        <w:rPr>
          <w:rFonts w:ascii="Times New Roman" w:hAnsi="Times New Roman" w:cs="Times New Roman"/>
          <w:bCs/>
          <w:sz w:val="24"/>
          <w:szCs w:val="24"/>
        </w:rPr>
        <w:t>semnificativ</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pune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discuție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finalizarea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atingerea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propuse</w:t>
      </w:r>
      <w:proofErr w:type="spellEnd"/>
      <w:r w:rsidRPr="00C71405">
        <w:rPr>
          <w:rFonts w:ascii="Times New Roman" w:hAnsi="Times New Roman" w:cs="Times New Roman"/>
          <w:bCs/>
          <w:sz w:val="24"/>
          <w:szCs w:val="24"/>
        </w:rPr>
        <w:t>.</w:t>
      </w:r>
    </w:p>
    <w:p w14:paraId="3F4580BC"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returna</w:t>
      </w:r>
      <w:proofErr w:type="spellEnd"/>
      <w:r w:rsidRPr="00C71405">
        <w:rPr>
          <w:rFonts w:ascii="Times New Roman" w:hAnsi="Times New Roman" w:cs="Times New Roman"/>
          <w:bCs/>
          <w:sz w:val="24"/>
          <w:szCs w:val="24"/>
        </w:rPr>
        <w:t xml:space="preserve"> AMPOR,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termenele</w:t>
      </w:r>
      <w:proofErr w:type="spellEnd"/>
      <w:r w:rsidRPr="00C71405">
        <w:rPr>
          <w:rFonts w:ascii="Times New Roman" w:hAnsi="Times New Roman" w:cs="Times New Roman"/>
          <w:bCs/>
          <w:sz w:val="24"/>
          <w:szCs w:val="24"/>
        </w:rPr>
        <w:t xml:space="preserve"> solicitate, </w:t>
      </w:r>
      <w:proofErr w:type="spellStart"/>
      <w:r w:rsidRPr="00C71405">
        <w:rPr>
          <w:rFonts w:ascii="Times New Roman" w:hAnsi="Times New Roman" w:cs="Times New Roman"/>
          <w:bCs/>
          <w:sz w:val="24"/>
          <w:szCs w:val="24"/>
        </w:rPr>
        <w:t>finanțarea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nerambursabilă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primită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pentru</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implementarea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etapei</w:t>
      </w:r>
      <w:proofErr w:type="spellEnd"/>
      <w:r w:rsidRPr="00C71405">
        <w:rPr>
          <w:rFonts w:ascii="Times New Roman" w:hAnsi="Times New Roman" w:cs="Times New Roman"/>
          <w:bCs/>
          <w:sz w:val="24"/>
          <w:szCs w:val="24"/>
        </w:rPr>
        <w:t xml:space="preserve"> I, </w:t>
      </w:r>
      <w:proofErr w:type="spellStart"/>
      <w:r w:rsidRPr="00C71405">
        <w:rPr>
          <w:rFonts w:ascii="Times New Roman" w:hAnsi="Times New Roman" w:cs="Times New Roman"/>
          <w:bCs/>
          <w:sz w:val="24"/>
          <w:szCs w:val="24"/>
        </w:rPr>
        <w:t>alături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dobânzile</w:t>
      </w:r>
      <w:proofErr w:type="spellEnd"/>
      <w:r w:rsidRPr="00C71405">
        <w:rPr>
          <w:rFonts w:ascii="Times New Roman" w:hAnsi="Times New Roman" w:cs="Times New Roman"/>
          <w:bCs/>
          <w:sz w:val="24"/>
          <w:szCs w:val="24"/>
        </w:rPr>
        <w:t>/</w:t>
      </w:r>
      <w:proofErr w:type="spellStart"/>
      <w:r w:rsidRPr="00C71405">
        <w:rPr>
          <w:rFonts w:ascii="Times New Roman" w:hAnsi="Times New Roman" w:cs="Times New Roman"/>
          <w:bCs/>
          <w:sz w:val="24"/>
          <w:szCs w:val="24"/>
        </w:rPr>
        <w:t>penalitățile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aferente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dacă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este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cazul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situația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nefinalizării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etapei</w:t>
      </w:r>
      <w:proofErr w:type="spellEnd"/>
      <w:r w:rsidRPr="00C71405">
        <w:rPr>
          <w:rFonts w:ascii="Times New Roman" w:hAnsi="Times New Roman" w:cs="Times New Roman"/>
          <w:bCs/>
          <w:sz w:val="24"/>
          <w:szCs w:val="24"/>
        </w:rPr>
        <w:t xml:space="preserve">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II-a a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respectiv</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cazul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neatingerii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propuse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sau</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cazul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nerespectării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obligațiilor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aferente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perioadei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durabilitate</w:t>
      </w:r>
      <w:proofErr w:type="spellEnd"/>
      <w:r w:rsidRPr="00C71405">
        <w:rPr>
          <w:rFonts w:ascii="Times New Roman" w:hAnsi="Times New Roman" w:cs="Times New Roman"/>
          <w:bCs/>
          <w:sz w:val="24"/>
          <w:szCs w:val="24"/>
        </w:rPr>
        <w:t xml:space="preserve"> a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conform </w:t>
      </w:r>
      <w:proofErr w:type="spellStart"/>
      <w:r w:rsidRPr="00C71405">
        <w:rPr>
          <w:rFonts w:ascii="Times New Roman" w:hAnsi="Times New Roman" w:cs="Times New Roman"/>
          <w:bCs/>
          <w:sz w:val="24"/>
          <w:szCs w:val="24"/>
        </w:rPr>
        <w:t>prevederilor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contractului</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finanțare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legislației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aplicabile</w:t>
      </w:r>
      <w:proofErr w:type="spellEnd"/>
      <w:r w:rsidRPr="00C71405">
        <w:rPr>
          <w:rFonts w:ascii="Times New Roman" w:hAnsi="Times New Roman" w:cs="Times New Roman"/>
          <w:bCs/>
          <w:sz w:val="24"/>
          <w:szCs w:val="24"/>
        </w:rPr>
        <w:t>.</w:t>
      </w:r>
    </w:p>
    <w:p w14:paraId="686874FA"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realiza</w:t>
      </w:r>
      <w:proofErr w:type="spellEnd"/>
      <w:r w:rsidRPr="00C71405">
        <w:rPr>
          <w:rFonts w:ascii="Times New Roman" w:hAnsi="Times New Roman" w:cs="Times New Roman"/>
          <w:bCs/>
          <w:sz w:val="24"/>
          <w:szCs w:val="24"/>
        </w:rPr>
        <w:t xml:space="preserve">, la </w:t>
      </w:r>
      <w:proofErr w:type="spellStart"/>
      <w:r w:rsidRPr="00C71405">
        <w:rPr>
          <w:rFonts w:ascii="Times New Roman" w:hAnsi="Times New Roman" w:cs="Times New Roman"/>
          <w:bCs/>
          <w:sz w:val="24"/>
          <w:szCs w:val="24"/>
        </w:rPr>
        <w:t>termenele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specificate</w:t>
      </w:r>
      <w:proofErr w:type="spellEnd"/>
      <w:r w:rsidRPr="00C71405">
        <w:rPr>
          <w:rFonts w:ascii="Times New Roman" w:hAnsi="Times New Roman" w:cs="Times New Roman"/>
          <w:bCs/>
          <w:sz w:val="24"/>
          <w:szCs w:val="24"/>
        </w:rPr>
        <w:t xml:space="preserve"> de AMPOR, </w:t>
      </w:r>
      <w:proofErr w:type="spellStart"/>
      <w:r w:rsidRPr="00C71405">
        <w:rPr>
          <w:rFonts w:ascii="Times New Roman" w:hAnsi="Times New Roman" w:cs="Times New Roman"/>
          <w:bCs/>
          <w:sz w:val="24"/>
          <w:szCs w:val="24"/>
        </w:rPr>
        <w:t>toate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măsurile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pentru</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implementarea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recomandărilor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w:t>
      </w:r>
      <w:proofErr w:type="spellEnd"/>
      <w:r w:rsidRPr="00C71405">
        <w:rPr>
          <w:rFonts w:ascii="Times New Roman" w:hAnsi="Times New Roman" w:cs="Times New Roman"/>
          <w:bCs/>
          <w:sz w:val="24"/>
          <w:szCs w:val="24"/>
        </w:rPr>
        <w:t xml:space="preserve"> ca </w:t>
      </w:r>
      <w:proofErr w:type="spellStart"/>
      <w:r w:rsidRPr="00C71405">
        <w:rPr>
          <w:rFonts w:ascii="Times New Roman" w:hAnsi="Times New Roman" w:cs="Times New Roman"/>
          <w:bCs/>
          <w:sz w:val="24"/>
          <w:szCs w:val="24"/>
        </w:rPr>
        <w:t>urmare</w:t>
      </w:r>
      <w:proofErr w:type="spellEnd"/>
      <w:r w:rsidRPr="00C71405">
        <w:rPr>
          <w:rFonts w:ascii="Times New Roman" w:hAnsi="Times New Roman" w:cs="Times New Roman"/>
          <w:bCs/>
          <w:sz w:val="24"/>
          <w:szCs w:val="24"/>
        </w:rPr>
        <w:t xml:space="preserve"> a </w:t>
      </w:r>
      <w:proofErr w:type="spellStart"/>
      <w:r w:rsidRPr="00C71405">
        <w:rPr>
          <w:rFonts w:ascii="Times New Roman" w:hAnsi="Times New Roman" w:cs="Times New Roman"/>
          <w:bCs/>
          <w:sz w:val="24"/>
          <w:szCs w:val="24"/>
        </w:rPr>
        <w:t>misiunilor</w:t>
      </w:r>
      <w:proofErr w:type="spellEnd"/>
      <w:r w:rsidRPr="00C71405">
        <w:rPr>
          <w:rFonts w:ascii="Times New Roman" w:hAnsi="Times New Roman" w:cs="Times New Roman"/>
          <w:bCs/>
          <w:sz w:val="24"/>
          <w:szCs w:val="24"/>
        </w:rPr>
        <w:t xml:space="preserve"> de audit ale </w:t>
      </w:r>
      <w:proofErr w:type="spellStart"/>
      <w:r w:rsidRPr="00C71405">
        <w:rPr>
          <w:rFonts w:ascii="Times New Roman" w:hAnsi="Times New Roman" w:cs="Times New Roman"/>
          <w:bCs/>
          <w:sz w:val="24"/>
          <w:szCs w:val="24"/>
        </w:rPr>
        <w:t>instituțiilor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abilitate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acest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sens</w:t>
      </w:r>
      <w:proofErr w:type="spellEnd"/>
      <w:r w:rsidRPr="00C71405">
        <w:rPr>
          <w:rFonts w:ascii="Times New Roman" w:hAnsi="Times New Roman" w:cs="Times New Roman"/>
          <w:bCs/>
          <w:sz w:val="24"/>
          <w:szCs w:val="24"/>
        </w:rPr>
        <w:t xml:space="preserve">, precum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de a </w:t>
      </w:r>
      <w:proofErr w:type="spellStart"/>
      <w:r w:rsidRPr="00C71405">
        <w:rPr>
          <w:rFonts w:ascii="Times New Roman" w:hAnsi="Times New Roman" w:cs="Times New Roman"/>
          <w:bCs/>
          <w:sz w:val="24"/>
          <w:szCs w:val="24"/>
        </w:rPr>
        <w:t>pune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lastRenderedPageBreak/>
        <w:t>practică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recomandările</w:t>
      </w:r>
      <w:proofErr w:type="spellEnd"/>
      <w:r w:rsidRPr="00C71405">
        <w:rPr>
          <w:rFonts w:ascii="Times New Roman" w:hAnsi="Times New Roman" w:cs="Times New Roman"/>
          <w:bCs/>
          <w:sz w:val="24"/>
          <w:szCs w:val="24"/>
        </w:rPr>
        <w:t xml:space="preserve"> OI/AM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legătură</w:t>
      </w:r>
      <w:proofErr w:type="spellEnd"/>
      <w:r w:rsidRPr="00C71405">
        <w:rPr>
          <w:rFonts w:ascii="Times New Roman" w:hAnsi="Times New Roman" w:cs="Times New Roman"/>
          <w:bCs/>
          <w:sz w:val="24"/>
          <w:szCs w:val="24"/>
        </w:rPr>
        <w:t xml:space="preserve"> cu </w:t>
      </w:r>
      <w:proofErr w:type="spellStart"/>
      <w:r w:rsidRPr="00C71405">
        <w:rPr>
          <w:rFonts w:ascii="Times New Roman" w:hAnsi="Times New Roman" w:cs="Times New Roman"/>
          <w:bCs/>
          <w:sz w:val="24"/>
          <w:szCs w:val="24"/>
        </w:rPr>
        <w:t>acest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scopul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atingerii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propuse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cadrul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w:t>
      </w:r>
    </w:p>
    <w:p w14:paraId="0A5C7C02"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De a include/</w:t>
      </w:r>
      <w:proofErr w:type="spellStart"/>
      <w:r w:rsidRPr="00C71405">
        <w:rPr>
          <w:rFonts w:ascii="Times New Roman" w:hAnsi="Times New Roman" w:cs="Times New Roman"/>
          <w:bCs/>
          <w:sz w:val="24"/>
          <w:szCs w:val="24"/>
        </w:rPr>
        <w:t>actualiza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după</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caz</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SMIS 2014+, </w:t>
      </w:r>
      <w:proofErr w:type="spellStart"/>
      <w:r w:rsidRPr="00C71405">
        <w:rPr>
          <w:rFonts w:ascii="Times New Roman" w:hAnsi="Times New Roman" w:cs="Times New Roman"/>
          <w:bCs/>
          <w:sz w:val="24"/>
          <w:szCs w:val="24"/>
        </w:rPr>
        <w:t>informațiile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privind</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stadiul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implementării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activităților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aferente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etapei</w:t>
      </w:r>
      <w:proofErr w:type="spellEnd"/>
      <w:r w:rsidRPr="00C71405">
        <w:rPr>
          <w:rFonts w:ascii="Times New Roman" w:hAnsi="Times New Roman" w:cs="Times New Roman"/>
          <w:bCs/>
          <w:sz w:val="24"/>
          <w:szCs w:val="24"/>
        </w:rPr>
        <w:t xml:space="preserve">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II-a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atingerii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propuse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cadrul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prin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încărcarea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SMIS 2014+/SMIS Minimal,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aceleași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condiții</w:t>
      </w:r>
      <w:proofErr w:type="spellEnd"/>
      <w:r w:rsidRPr="00C71405">
        <w:rPr>
          <w:rFonts w:ascii="Times New Roman" w:hAnsi="Times New Roman" w:cs="Times New Roman"/>
          <w:bCs/>
          <w:sz w:val="24"/>
          <w:szCs w:val="24"/>
        </w:rPr>
        <w:t xml:space="preserve"> ca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pe </w:t>
      </w:r>
      <w:proofErr w:type="spellStart"/>
      <w:r w:rsidRPr="00C71405">
        <w:rPr>
          <w:rFonts w:ascii="Times New Roman" w:hAnsi="Times New Roman" w:cs="Times New Roman"/>
          <w:bCs/>
          <w:sz w:val="24"/>
          <w:szCs w:val="24"/>
        </w:rPr>
        <w:t>parcursul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implementării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etapa</w:t>
      </w:r>
      <w:proofErr w:type="spellEnd"/>
      <w:r w:rsidRPr="00C71405">
        <w:rPr>
          <w:rFonts w:ascii="Times New Roman" w:hAnsi="Times New Roman" w:cs="Times New Roman"/>
          <w:bCs/>
          <w:sz w:val="24"/>
          <w:szCs w:val="24"/>
        </w:rPr>
        <w:t xml:space="preserve"> I de </w:t>
      </w:r>
      <w:proofErr w:type="spellStart"/>
      <w:r w:rsidRPr="00C71405">
        <w:rPr>
          <w:rFonts w:ascii="Times New Roman" w:hAnsi="Times New Roman" w:cs="Times New Roman"/>
          <w:bCs/>
          <w:sz w:val="24"/>
          <w:szCs w:val="24"/>
        </w:rPr>
        <w:t>implementare</w:t>
      </w:r>
      <w:proofErr w:type="spellEnd"/>
      <w:r w:rsidRPr="00C71405">
        <w:rPr>
          <w:rFonts w:ascii="Times New Roman" w:hAnsi="Times New Roman" w:cs="Times New Roman"/>
          <w:bCs/>
          <w:sz w:val="24"/>
          <w:szCs w:val="24"/>
        </w:rPr>
        <w:t>.</w:t>
      </w:r>
    </w:p>
    <w:p w14:paraId="190DFC65"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respecta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răspunde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termen </w:t>
      </w:r>
      <w:proofErr w:type="spellStart"/>
      <w:r w:rsidRPr="00C71405">
        <w:rPr>
          <w:rFonts w:ascii="Times New Roman" w:hAnsi="Times New Roman" w:cs="Times New Roman"/>
          <w:bCs/>
          <w:sz w:val="24"/>
          <w:szCs w:val="24"/>
        </w:rPr>
        <w:t>oricărei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alte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solicitări</w:t>
      </w:r>
      <w:proofErr w:type="spellEnd"/>
      <w:r w:rsidRPr="00C71405">
        <w:rPr>
          <w:rFonts w:ascii="Times New Roman" w:hAnsi="Times New Roman" w:cs="Times New Roman"/>
          <w:bCs/>
          <w:sz w:val="24"/>
          <w:szCs w:val="24"/>
        </w:rPr>
        <w:t xml:space="preserve"> AMPOR </w:t>
      </w:r>
      <w:proofErr w:type="spellStart"/>
      <w:r w:rsidRPr="00C71405">
        <w:rPr>
          <w:rFonts w:ascii="Times New Roman" w:hAnsi="Times New Roman" w:cs="Times New Roman"/>
          <w:bCs/>
          <w:sz w:val="24"/>
          <w:szCs w:val="24"/>
        </w:rPr>
        <w:t>legată</w:t>
      </w:r>
      <w:proofErr w:type="spellEnd"/>
      <w:r w:rsidRPr="00C71405">
        <w:rPr>
          <w:rFonts w:ascii="Times New Roman" w:hAnsi="Times New Roman" w:cs="Times New Roman"/>
          <w:bCs/>
          <w:sz w:val="24"/>
          <w:szCs w:val="24"/>
        </w:rPr>
        <w:t xml:space="preserve"> de </w:t>
      </w:r>
      <w:proofErr w:type="spellStart"/>
      <w:r w:rsidRPr="00C71405">
        <w:rPr>
          <w:rFonts w:ascii="Times New Roman" w:hAnsi="Times New Roman" w:cs="Times New Roman"/>
          <w:bCs/>
          <w:sz w:val="24"/>
          <w:szCs w:val="24"/>
        </w:rPr>
        <w:t>implementarea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proiectului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atingerea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indicatorilor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rezultatelor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și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obiectivelor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propuse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cadrul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acestuia</w:t>
      </w:r>
      <w:proofErr w:type="spellEnd"/>
      <w:r w:rsidRPr="00C71405">
        <w:rPr>
          <w:rFonts w:ascii="Times New Roman" w:hAnsi="Times New Roman" w:cs="Times New Roman"/>
          <w:bCs/>
          <w:sz w:val="24"/>
          <w:szCs w:val="24"/>
        </w:rPr>
        <w:t>.</w:t>
      </w:r>
    </w:p>
    <w:p w14:paraId="1FDEDBAB" w14:textId="77777777" w:rsidR="00D6708A" w:rsidRPr="00C71405" w:rsidRDefault="00D6708A">
      <w:pPr>
        <w:pStyle w:val="ListParagraph"/>
        <w:numPr>
          <w:ilvl w:val="0"/>
          <w:numId w:val="68"/>
        </w:numPr>
        <w:jc w:val="both"/>
        <w:rPr>
          <w:rFonts w:ascii="Times New Roman" w:hAnsi="Times New Roman" w:cs="Times New Roman"/>
          <w:bCs/>
          <w:sz w:val="24"/>
          <w:szCs w:val="24"/>
        </w:rPr>
      </w:pPr>
      <w:r w:rsidRPr="00C71405">
        <w:rPr>
          <w:rFonts w:ascii="Times New Roman" w:hAnsi="Times New Roman" w:cs="Times New Roman"/>
          <w:bCs/>
          <w:sz w:val="24"/>
          <w:szCs w:val="24"/>
        </w:rPr>
        <w:t xml:space="preserve">De a </w:t>
      </w:r>
      <w:proofErr w:type="spellStart"/>
      <w:r w:rsidRPr="00C71405">
        <w:rPr>
          <w:rFonts w:ascii="Times New Roman" w:hAnsi="Times New Roman" w:cs="Times New Roman"/>
          <w:bCs/>
          <w:sz w:val="24"/>
          <w:szCs w:val="24"/>
        </w:rPr>
        <w:t>respecta</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Instrucțiunile</w:t>
      </w:r>
      <w:proofErr w:type="spellEnd"/>
      <w:r w:rsidRPr="00C71405">
        <w:rPr>
          <w:rFonts w:ascii="Times New Roman" w:hAnsi="Times New Roman" w:cs="Times New Roman"/>
          <w:bCs/>
          <w:sz w:val="24"/>
          <w:szCs w:val="24"/>
        </w:rPr>
        <w:t xml:space="preserve"> AMPOR </w:t>
      </w:r>
      <w:proofErr w:type="spellStart"/>
      <w:r w:rsidRPr="00C71405">
        <w:rPr>
          <w:rFonts w:ascii="Times New Roman" w:hAnsi="Times New Roman" w:cs="Times New Roman"/>
          <w:bCs/>
          <w:sz w:val="24"/>
          <w:szCs w:val="24"/>
        </w:rPr>
        <w:t>emise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legătură</w:t>
      </w:r>
      <w:proofErr w:type="spellEnd"/>
      <w:r w:rsidRPr="00C71405">
        <w:rPr>
          <w:rFonts w:ascii="Times New Roman" w:hAnsi="Times New Roman" w:cs="Times New Roman"/>
          <w:bCs/>
          <w:sz w:val="24"/>
          <w:szCs w:val="24"/>
        </w:rPr>
        <w:t xml:space="preserve"> cu </w:t>
      </w:r>
      <w:proofErr w:type="spellStart"/>
      <w:r w:rsidRPr="00C71405">
        <w:rPr>
          <w:rFonts w:ascii="Times New Roman" w:hAnsi="Times New Roman" w:cs="Times New Roman"/>
          <w:bCs/>
          <w:sz w:val="24"/>
          <w:szCs w:val="24"/>
        </w:rPr>
        <w:t>proiectele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etapizate</w:t>
      </w:r>
      <w:proofErr w:type="spellEnd"/>
      <w:r w:rsidRPr="00C71405">
        <w:rPr>
          <w:rFonts w:ascii="Times New Roman" w:hAnsi="Times New Roman" w:cs="Times New Roman"/>
          <w:bCs/>
          <w:sz w:val="24"/>
          <w:szCs w:val="24"/>
        </w:rPr>
        <w:t>.</w:t>
      </w:r>
    </w:p>
    <w:p w14:paraId="69066081" w14:textId="61604211" w:rsidR="00EB55CD" w:rsidRPr="00C71405" w:rsidRDefault="00D6708A">
      <w:pPr>
        <w:pStyle w:val="ListParagraph"/>
        <w:numPr>
          <w:ilvl w:val="0"/>
          <w:numId w:val="68"/>
        </w:numPr>
        <w:jc w:val="both"/>
        <w:rPr>
          <w:rFonts w:ascii="Times New Roman" w:hAnsi="Times New Roman" w:cs="Times New Roman"/>
          <w:bCs/>
          <w:sz w:val="24"/>
          <w:szCs w:val="24"/>
        </w:rPr>
      </w:pPr>
      <w:proofErr w:type="spellStart"/>
      <w:r w:rsidRPr="00C71405">
        <w:rPr>
          <w:rFonts w:ascii="Times New Roman" w:hAnsi="Times New Roman" w:cs="Times New Roman"/>
          <w:bCs/>
          <w:sz w:val="24"/>
          <w:szCs w:val="24"/>
        </w:rPr>
        <w:t>Toate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aceste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obligații</w:t>
      </w:r>
      <w:proofErr w:type="spellEnd"/>
      <w:r w:rsidRPr="00C71405">
        <w:rPr>
          <w:rFonts w:ascii="Times New Roman" w:hAnsi="Times New Roman" w:cs="Times New Roman"/>
          <w:bCs/>
          <w:sz w:val="24"/>
          <w:szCs w:val="24"/>
        </w:rPr>
        <w:t xml:space="preserve"> se </w:t>
      </w:r>
      <w:proofErr w:type="spellStart"/>
      <w:r w:rsidRPr="00C71405">
        <w:rPr>
          <w:rFonts w:ascii="Times New Roman" w:hAnsi="Times New Roman" w:cs="Times New Roman"/>
          <w:bCs/>
          <w:sz w:val="24"/>
          <w:szCs w:val="24"/>
        </w:rPr>
        <w:t>mențin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atât</w:t>
      </w:r>
      <w:proofErr w:type="spellEnd"/>
      <w:r w:rsidRPr="00C71405">
        <w:rPr>
          <w:rFonts w:ascii="Times New Roman" w:hAnsi="Times New Roman" w:cs="Times New Roman"/>
          <w:bCs/>
          <w:sz w:val="24"/>
          <w:szCs w:val="24"/>
        </w:rPr>
        <w:t xml:space="preserve"> pe </w:t>
      </w:r>
      <w:proofErr w:type="spellStart"/>
      <w:r w:rsidRPr="00C71405">
        <w:rPr>
          <w:rFonts w:ascii="Times New Roman" w:hAnsi="Times New Roman" w:cs="Times New Roman"/>
          <w:bCs/>
          <w:sz w:val="24"/>
          <w:szCs w:val="24"/>
        </w:rPr>
        <w:t>parcursul</w:t>
      </w:r>
      <w:proofErr w:type="spellEnd"/>
      <w:r w:rsidRPr="00C71405">
        <w:rPr>
          <w:rFonts w:ascii="Times New Roman" w:hAnsi="Times New Roman" w:cs="Times New Roman"/>
          <w:bCs/>
          <w:sz w:val="24"/>
          <w:szCs w:val="24"/>
        </w:rPr>
        <w:t xml:space="preserve"> implementării etapei </w:t>
      </w:r>
      <w:proofErr w:type="gramStart"/>
      <w:r w:rsidRPr="00C71405">
        <w:rPr>
          <w:rFonts w:ascii="Times New Roman" w:hAnsi="Times New Roman" w:cs="Times New Roman"/>
          <w:bCs/>
          <w:sz w:val="24"/>
          <w:szCs w:val="24"/>
        </w:rPr>
        <w:t>a</w:t>
      </w:r>
      <w:proofErr w:type="gramEnd"/>
      <w:r w:rsidRPr="00C71405">
        <w:rPr>
          <w:rFonts w:ascii="Times New Roman" w:hAnsi="Times New Roman" w:cs="Times New Roman"/>
          <w:bCs/>
          <w:sz w:val="24"/>
          <w:szCs w:val="24"/>
        </w:rPr>
        <w:t xml:space="preserve"> II-a, cât și în perioada de durabilitate a proiectului, care începe să </w:t>
      </w:r>
      <w:proofErr w:type="spellStart"/>
      <w:r w:rsidRPr="00C71405">
        <w:rPr>
          <w:rFonts w:ascii="Times New Roman" w:hAnsi="Times New Roman" w:cs="Times New Roman"/>
          <w:bCs/>
          <w:sz w:val="24"/>
          <w:szCs w:val="24"/>
        </w:rPr>
        <w:t>curgă</w:t>
      </w:r>
      <w:proofErr w:type="spellEnd"/>
      <w:r w:rsidRPr="00C71405">
        <w:rPr>
          <w:rFonts w:ascii="Times New Roman" w:hAnsi="Times New Roman" w:cs="Times New Roman"/>
          <w:bCs/>
          <w:sz w:val="24"/>
          <w:szCs w:val="24"/>
        </w:rPr>
        <w:t xml:space="preserve"> de la </w:t>
      </w:r>
      <w:proofErr w:type="spellStart"/>
      <w:r w:rsidRPr="00C71405">
        <w:rPr>
          <w:rFonts w:ascii="Times New Roman" w:hAnsi="Times New Roman" w:cs="Times New Roman"/>
          <w:bCs/>
          <w:sz w:val="24"/>
          <w:szCs w:val="24"/>
        </w:rPr>
        <w:t>momentul</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efectuării</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plății</w:t>
      </w:r>
      <w:proofErr w:type="spellEnd"/>
      <w:r w:rsidRPr="00C71405">
        <w:rPr>
          <w:rFonts w:ascii="Times New Roman" w:hAnsi="Times New Roman" w:cs="Times New Roman"/>
          <w:bCs/>
          <w:sz w:val="24"/>
          <w:szCs w:val="24"/>
        </w:rPr>
        <w:t xml:space="preserve"> finale </w:t>
      </w:r>
      <w:proofErr w:type="spellStart"/>
      <w:r w:rsidRPr="00C71405">
        <w:rPr>
          <w:rFonts w:ascii="Times New Roman" w:hAnsi="Times New Roman" w:cs="Times New Roman"/>
          <w:bCs/>
          <w:sz w:val="24"/>
          <w:szCs w:val="24"/>
        </w:rPr>
        <w:t>aferente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activităților</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desfășurate</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în</w:t>
      </w:r>
      <w:proofErr w:type="spellEnd"/>
      <w:r w:rsidRPr="00C71405">
        <w:rPr>
          <w:rFonts w:ascii="Times New Roman" w:hAnsi="Times New Roman" w:cs="Times New Roman"/>
          <w:bCs/>
          <w:sz w:val="24"/>
          <w:szCs w:val="24"/>
        </w:rPr>
        <w:t xml:space="preserve"> </w:t>
      </w:r>
      <w:proofErr w:type="spellStart"/>
      <w:r w:rsidRPr="00C71405">
        <w:rPr>
          <w:rFonts w:ascii="Times New Roman" w:hAnsi="Times New Roman" w:cs="Times New Roman"/>
          <w:bCs/>
          <w:sz w:val="24"/>
          <w:szCs w:val="24"/>
        </w:rPr>
        <w:t>etapa</w:t>
      </w:r>
      <w:proofErr w:type="spellEnd"/>
      <w:r w:rsidRPr="00C71405">
        <w:rPr>
          <w:rFonts w:ascii="Times New Roman" w:hAnsi="Times New Roman" w:cs="Times New Roman"/>
          <w:bCs/>
          <w:sz w:val="24"/>
          <w:szCs w:val="24"/>
        </w:rPr>
        <w:t xml:space="preserve"> a II-a.</w:t>
      </w:r>
    </w:p>
    <w:p w14:paraId="51F6DA49" w14:textId="0A765F92" w:rsidR="003424A5" w:rsidRPr="00C71405" w:rsidRDefault="007D4CD0" w:rsidP="003424A5">
      <w:pPr>
        <w:jc w:val="both"/>
        <w:rPr>
          <w:rFonts w:ascii="Times New Roman" w:hAnsi="Times New Roman" w:cs="Times New Roman"/>
          <w:color w:val="auto"/>
        </w:rPr>
      </w:pPr>
      <w:bookmarkStart w:id="40" w:name="_Hlk161064937"/>
      <w:r w:rsidRPr="00C71405">
        <w:rPr>
          <w:rFonts w:ascii="Times New Roman" w:hAnsi="Times New Roman" w:cs="Times New Roman"/>
          <w:color w:val="auto"/>
        </w:rPr>
        <w:t>(2</w:t>
      </w:r>
      <w:r w:rsidR="00EB55CD" w:rsidRPr="00C71405">
        <w:rPr>
          <w:rFonts w:ascii="Times New Roman" w:hAnsi="Times New Roman" w:cs="Times New Roman"/>
          <w:color w:val="auto"/>
        </w:rPr>
        <w:t>4</w:t>
      </w:r>
      <w:r w:rsidRPr="00C71405">
        <w:rPr>
          <w:rFonts w:ascii="Times New Roman" w:hAnsi="Times New Roman" w:cs="Times New Roman"/>
          <w:color w:val="auto"/>
        </w:rPr>
        <w:t>)</w:t>
      </w:r>
      <w:bookmarkEnd w:id="40"/>
      <w:r w:rsidR="003424A5" w:rsidRPr="00C71405">
        <w:rPr>
          <w:rFonts w:ascii="Times New Roman" w:hAnsi="Times New Roman" w:cs="Times New Roman"/>
          <w:color w:val="auto"/>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620FF36" w14:textId="77777777" w:rsidR="003424A5" w:rsidRPr="00C71405" w:rsidRDefault="003424A5" w:rsidP="003424A5">
      <w:pPr>
        <w:jc w:val="both"/>
        <w:rPr>
          <w:rFonts w:ascii="Times New Roman" w:hAnsi="Times New Roman" w:cs="Times New Roman"/>
          <w:color w:val="auto"/>
        </w:rPr>
      </w:pPr>
      <w:r w:rsidRPr="00C71405">
        <w:rPr>
          <w:rFonts w:ascii="Times New Roman" w:hAnsi="Times New Roman" w:cs="Times New Roman"/>
          <w:color w:val="auto"/>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AEB622E" w14:textId="77777777" w:rsidR="003424A5" w:rsidRPr="00C71405" w:rsidRDefault="003424A5" w:rsidP="003424A5">
      <w:pPr>
        <w:jc w:val="both"/>
        <w:rPr>
          <w:rFonts w:ascii="Times New Roman" w:hAnsi="Times New Roman" w:cs="Times New Roman"/>
          <w:color w:val="auto"/>
        </w:rPr>
      </w:pPr>
    </w:p>
    <w:p w14:paraId="732254F3" w14:textId="77777777" w:rsidR="003424A5" w:rsidRPr="00C71405" w:rsidRDefault="003424A5" w:rsidP="003424A5">
      <w:pPr>
        <w:jc w:val="both"/>
        <w:rPr>
          <w:rFonts w:ascii="Times New Roman" w:hAnsi="Times New Roman" w:cs="Times New Roman"/>
          <w:color w:val="auto"/>
        </w:rPr>
      </w:pPr>
      <w:r w:rsidRPr="00C71405">
        <w:rPr>
          <w:rFonts w:ascii="Times New Roman" w:hAnsi="Times New Roman" w:cs="Times New Roman"/>
          <w:color w:val="auto"/>
        </w:rPr>
        <w:t xml:space="preserve">Beneficiarii proiectelor finanțate în cadrul PR SV Oltenia au obligația respectării următoarelor cerințe:  </w:t>
      </w:r>
    </w:p>
    <w:p w14:paraId="0721F11B" w14:textId="77777777" w:rsidR="003424A5" w:rsidRPr="00C71405" w:rsidRDefault="003424A5" w:rsidP="003424A5">
      <w:pPr>
        <w:jc w:val="both"/>
        <w:rPr>
          <w:rFonts w:ascii="Times New Roman" w:hAnsi="Times New Roman" w:cs="Times New Roman"/>
          <w:b/>
          <w:bCs/>
          <w:color w:val="auto"/>
        </w:rPr>
      </w:pPr>
    </w:p>
    <w:p w14:paraId="3C2B51FB" w14:textId="77777777" w:rsidR="003424A5" w:rsidRPr="00C71405" w:rsidRDefault="003424A5" w:rsidP="003424A5">
      <w:pPr>
        <w:jc w:val="both"/>
        <w:rPr>
          <w:rFonts w:ascii="Times New Roman" w:hAnsi="Times New Roman" w:cs="Times New Roman"/>
          <w:color w:val="auto"/>
        </w:rPr>
      </w:pPr>
      <w:r w:rsidRPr="00C71405">
        <w:rPr>
          <w:rFonts w:ascii="Times New Roman" w:hAnsi="Times New Roman" w:cs="Times New Roman"/>
          <w:b/>
          <w:bCs/>
          <w:color w:val="auto"/>
        </w:rPr>
        <w:t>- Elementele de identitate vizuală</w:t>
      </w:r>
      <w:r w:rsidRPr="00C71405">
        <w:rPr>
          <w:rFonts w:ascii="Times New Roman" w:hAnsi="Times New Roman" w:cs="Times New Roman"/>
          <w:color w:val="auto"/>
        </w:rPr>
        <w:t xml:space="preserve"> </w:t>
      </w:r>
      <w:r w:rsidRPr="00C71405">
        <w:rPr>
          <w:rFonts w:ascii="Times New Roman" w:hAnsi="Times New Roman" w:cs="Times New Roman"/>
          <w:b/>
          <w:bCs/>
          <w:color w:val="auto"/>
        </w:rPr>
        <w:t>aplicabile pentru proiectele etapizate</w:t>
      </w:r>
      <w:r w:rsidRPr="00C71405">
        <w:rPr>
          <w:rFonts w:ascii="Times New Roman" w:hAnsi="Times New Roman" w:cs="Times New Roman"/>
          <w:color w:val="auto"/>
        </w:rPr>
        <w:t xml:space="preserve"> care trebuie afișate pe toate materialele/instrumentele de comunicare și vizibilitate realizate în cadrul proiectelor sunt:</w:t>
      </w:r>
    </w:p>
    <w:p w14:paraId="64F4D45C" w14:textId="77777777" w:rsidR="003424A5" w:rsidRPr="00C71405" w:rsidRDefault="003424A5">
      <w:pPr>
        <w:numPr>
          <w:ilvl w:val="0"/>
          <w:numId w:val="65"/>
        </w:numPr>
        <w:ind w:hanging="357"/>
        <w:jc w:val="both"/>
        <w:rPr>
          <w:rFonts w:ascii="Times New Roman" w:hAnsi="Times New Roman" w:cs="Times New Roman"/>
          <w:color w:val="auto"/>
        </w:rPr>
      </w:pPr>
      <w:r w:rsidRPr="00C71405">
        <w:rPr>
          <w:rFonts w:ascii="Times New Roman" w:hAnsi="Times New Roman" w:cs="Times New Roman"/>
          <w:color w:val="auto"/>
        </w:rPr>
        <w:t>emblema UE, însoțită de declarația de finanțare „Cofinanțat de Uniunea Europeană”;</w:t>
      </w:r>
    </w:p>
    <w:p w14:paraId="1F83C6E2" w14:textId="77777777" w:rsidR="003424A5" w:rsidRPr="00C71405" w:rsidRDefault="003424A5">
      <w:pPr>
        <w:numPr>
          <w:ilvl w:val="0"/>
          <w:numId w:val="65"/>
        </w:numPr>
        <w:ind w:hanging="357"/>
        <w:jc w:val="both"/>
        <w:rPr>
          <w:rFonts w:ascii="Times New Roman" w:hAnsi="Times New Roman" w:cs="Times New Roman"/>
          <w:color w:val="auto"/>
        </w:rPr>
      </w:pPr>
      <w:r w:rsidRPr="00C71405">
        <w:rPr>
          <w:rFonts w:ascii="Times New Roman" w:hAnsi="Times New Roman" w:cs="Times New Roman"/>
          <w:color w:val="auto"/>
        </w:rPr>
        <w:t>Logo UE însoțit de sintagma Fondul European de Dezvoltare Regionala</w:t>
      </w:r>
    </w:p>
    <w:p w14:paraId="1D719070" w14:textId="77777777" w:rsidR="003424A5" w:rsidRPr="00C71405" w:rsidRDefault="003424A5">
      <w:pPr>
        <w:numPr>
          <w:ilvl w:val="0"/>
          <w:numId w:val="65"/>
        </w:numPr>
        <w:tabs>
          <w:tab w:val="left" w:pos="721"/>
        </w:tabs>
        <w:ind w:hanging="357"/>
        <w:jc w:val="both"/>
        <w:rPr>
          <w:rFonts w:ascii="Times New Roman" w:hAnsi="Times New Roman" w:cs="Times New Roman"/>
          <w:color w:val="auto"/>
        </w:rPr>
      </w:pPr>
      <w:r w:rsidRPr="00C71405">
        <w:rPr>
          <w:rFonts w:ascii="Times New Roman" w:hAnsi="Times New Roman" w:cs="Times New Roman"/>
          <w:color w:val="auto"/>
        </w:rPr>
        <w:t>sigla Guvernului României;</w:t>
      </w:r>
    </w:p>
    <w:p w14:paraId="28BEE557" w14:textId="77777777" w:rsidR="003424A5" w:rsidRPr="00C71405" w:rsidRDefault="003424A5">
      <w:pPr>
        <w:numPr>
          <w:ilvl w:val="0"/>
          <w:numId w:val="65"/>
        </w:numPr>
        <w:tabs>
          <w:tab w:val="left" w:pos="747"/>
        </w:tabs>
        <w:ind w:hanging="357"/>
        <w:jc w:val="both"/>
        <w:rPr>
          <w:rFonts w:ascii="Times New Roman" w:hAnsi="Times New Roman" w:cs="Times New Roman"/>
          <w:color w:val="auto"/>
        </w:rPr>
      </w:pPr>
      <w:r w:rsidRPr="00C71405">
        <w:rPr>
          <w:rFonts w:ascii="Times New Roman" w:hAnsi="Times New Roman" w:cs="Times New Roman"/>
          <w:color w:val="auto"/>
        </w:rPr>
        <w:t>sigla Programului Regional Sud-Vest Oltenia;</w:t>
      </w:r>
    </w:p>
    <w:p w14:paraId="3E710D7A" w14:textId="77777777" w:rsidR="003424A5" w:rsidRPr="00C71405" w:rsidRDefault="003424A5">
      <w:pPr>
        <w:numPr>
          <w:ilvl w:val="0"/>
          <w:numId w:val="65"/>
        </w:numPr>
        <w:tabs>
          <w:tab w:val="left" w:pos="747"/>
        </w:tabs>
        <w:ind w:hanging="357"/>
        <w:jc w:val="both"/>
        <w:rPr>
          <w:rFonts w:ascii="Times New Roman" w:hAnsi="Times New Roman" w:cs="Times New Roman"/>
          <w:color w:val="auto"/>
        </w:rPr>
      </w:pPr>
      <w:r w:rsidRPr="00C71405">
        <w:rPr>
          <w:rFonts w:ascii="Times New Roman" w:hAnsi="Times New Roman" w:cs="Times New Roman"/>
          <w:color w:val="auto"/>
        </w:rPr>
        <w:t>Logo Program Operațional Regional 2014-2020</w:t>
      </w:r>
    </w:p>
    <w:p w14:paraId="121ED71E" w14:textId="77777777" w:rsidR="003424A5" w:rsidRPr="00C71405" w:rsidRDefault="003424A5">
      <w:pPr>
        <w:numPr>
          <w:ilvl w:val="0"/>
          <w:numId w:val="65"/>
        </w:numPr>
        <w:tabs>
          <w:tab w:val="left" w:pos="747"/>
        </w:tabs>
        <w:ind w:hanging="357"/>
        <w:jc w:val="both"/>
        <w:rPr>
          <w:rFonts w:ascii="Times New Roman" w:hAnsi="Times New Roman" w:cs="Times New Roman"/>
          <w:color w:val="auto"/>
        </w:rPr>
      </w:pPr>
      <w:r w:rsidRPr="00C71405">
        <w:rPr>
          <w:rFonts w:ascii="Times New Roman" w:hAnsi="Times New Roman" w:cs="Times New Roman"/>
          <w:color w:val="auto"/>
        </w:rPr>
        <w:t>Logo Instrumente Structurale</w:t>
      </w:r>
    </w:p>
    <w:p w14:paraId="442F4C8D" w14:textId="77777777" w:rsidR="003424A5" w:rsidRPr="00C71405" w:rsidRDefault="003424A5">
      <w:pPr>
        <w:numPr>
          <w:ilvl w:val="0"/>
          <w:numId w:val="65"/>
        </w:numPr>
        <w:tabs>
          <w:tab w:val="left" w:pos="752"/>
        </w:tabs>
        <w:ind w:hanging="357"/>
        <w:jc w:val="both"/>
        <w:rPr>
          <w:rFonts w:ascii="Times New Roman" w:hAnsi="Times New Roman" w:cs="Times New Roman"/>
          <w:color w:val="auto"/>
        </w:rPr>
      </w:pPr>
      <w:r w:rsidRPr="00C71405">
        <w:rPr>
          <w:rFonts w:ascii="Times New Roman" w:hAnsi="Times New Roman" w:cs="Times New Roman"/>
          <w:color w:val="auto"/>
        </w:rPr>
        <w:t xml:space="preserve">sigla ADR Sud-Vest Oltenia; </w:t>
      </w:r>
    </w:p>
    <w:p w14:paraId="65988EF8" w14:textId="77777777" w:rsidR="003424A5" w:rsidRPr="00C71405" w:rsidRDefault="003424A5">
      <w:pPr>
        <w:numPr>
          <w:ilvl w:val="0"/>
          <w:numId w:val="65"/>
        </w:numPr>
        <w:tabs>
          <w:tab w:val="left" w:pos="752"/>
        </w:tabs>
        <w:ind w:hanging="357"/>
        <w:jc w:val="both"/>
        <w:rPr>
          <w:rFonts w:ascii="Times New Roman" w:hAnsi="Times New Roman" w:cs="Times New Roman"/>
          <w:color w:val="auto"/>
        </w:rPr>
      </w:pPr>
      <w:r w:rsidRPr="00C71405">
        <w:rPr>
          <w:rFonts w:ascii="Times New Roman" w:hAnsi="Times New Roman" w:cs="Times New Roman"/>
          <w:color w:val="auto"/>
        </w:rPr>
        <w:t>sigla  beneficiarului, dacă există;</w:t>
      </w:r>
    </w:p>
    <w:p w14:paraId="28B1A074" w14:textId="77777777" w:rsidR="003424A5" w:rsidRPr="00C71405" w:rsidRDefault="003424A5">
      <w:pPr>
        <w:numPr>
          <w:ilvl w:val="0"/>
          <w:numId w:val="65"/>
        </w:numPr>
        <w:tabs>
          <w:tab w:val="left" w:pos="752"/>
        </w:tabs>
        <w:ind w:hanging="357"/>
        <w:jc w:val="both"/>
        <w:rPr>
          <w:rFonts w:ascii="Times New Roman" w:hAnsi="Times New Roman" w:cs="Times New Roman"/>
          <w:color w:val="auto"/>
        </w:rPr>
      </w:pPr>
      <w:r w:rsidRPr="00C71405">
        <w:rPr>
          <w:rFonts w:ascii="Times New Roman" w:hAnsi="Times New Roman" w:cs="Times New Roman"/>
          <w:color w:val="auto"/>
        </w:rPr>
        <w:t>sloganul programului: Dezvoltăm Oltenia!</w:t>
      </w:r>
    </w:p>
    <w:p w14:paraId="41654C3F" w14:textId="77777777" w:rsidR="003424A5" w:rsidRPr="00C71405" w:rsidRDefault="003424A5" w:rsidP="003424A5">
      <w:pPr>
        <w:tabs>
          <w:tab w:val="left" w:pos="752"/>
        </w:tabs>
        <w:ind w:left="1100"/>
        <w:jc w:val="both"/>
        <w:rPr>
          <w:rFonts w:ascii="Times New Roman" w:hAnsi="Times New Roman" w:cs="Times New Roman"/>
          <w:color w:val="auto"/>
        </w:rPr>
      </w:pPr>
    </w:p>
    <w:p w14:paraId="662AD903" w14:textId="77777777" w:rsidR="003424A5" w:rsidRPr="00C71405" w:rsidRDefault="003424A5" w:rsidP="003424A5">
      <w:pPr>
        <w:jc w:val="both"/>
        <w:rPr>
          <w:rFonts w:ascii="Times New Roman" w:hAnsi="Times New Roman" w:cs="Times New Roman"/>
          <w:color w:val="auto"/>
        </w:rPr>
      </w:pPr>
      <w:r w:rsidRPr="00C71405">
        <w:rPr>
          <w:rFonts w:ascii="Times New Roman" w:hAnsi="Times New Roman" w:cs="Times New Roman"/>
          <w:b/>
          <w:bCs/>
          <w:color w:val="auto"/>
        </w:rPr>
        <w:t>-Activitățile obligatorii de comunicare și vizibilitate</w:t>
      </w:r>
      <w:r w:rsidRPr="00C71405">
        <w:rPr>
          <w:rFonts w:ascii="Times New Roman" w:hAnsi="Times New Roman" w:cs="Times New Roman"/>
          <w:color w:val="auto"/>
        </w:rPr>
        <w:t>, aplicabile proiectelor, sunt:</w:t>
      </w:r>
    </w:p>
    <w:p w14:paraId="14D436E9" w14:textId="77777777" w:rsidR="003424A5" w:rsidRPr="00C71405" w:rsidRDefault="003424A5">
      <w:pPr>
        <w:pStyle w:val="ListParagraph"/>
        <w:numPr>
          <w:ilvl w:val="0"/>
          <w:numId w:val="63"/>
        </w:numPr>
        <w:spacing w:after="0" w:line="240" w:lineRule="auto"/>
        <w:ind w:hanging="436"/>
        <w:jc w:val="both"/>
        <w:rPr>
          <w:rFonts w:ascii="Times New Roman" w:hAnsi="Times New Roman" w:cs="Times New Roman"/>
          <w:sz w:val="24"/>
          <w:szCs w:val="24"/>
          <w:lang w:val="ro-RO"/>
        </w:rPr>
      </w:pPr>
      <w:r w:rsidRPr="00C71405">
        <w:rPr>
          <w:rFonts w:ascii="Times New Roman" w:hAnsi="Times New Roman" w:cs="Times New Roman"/>
          <w:b/>
          <w:bCs/>
          <w:sz w:val="24"/>
          <w:szCs w:val="24"/>
          <w:lang w:val="ro-RO"/>
        </w:rPr>
        <w:t>Publicarea unor comunicate de presă</w:t>
      </w:r>
      <w:r w:rsidRPr="00C71405">
        <w:rPr>
          <w:rFonts w:ascii="Times New Roman" w:hAnsi="Times New Roman" w:cs="Times New Roman"/>
          <w:sz w:val="24"/>
          <w:szCs w:val="24"/>
          <w:lang w:val="ro-RO"/>
        </w:rPr>
        <w:t xml:space="preserve"> -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2C4B54EC" w14:textId="77777777" w:rsidR="003424A5" w:rsidRPr="00C71405" w:rsidRDefault="003424A5">
      <w:pPr>
        <w:pStyle w:val="ListParagraph"/>
        <w:numPr>
          <w:ilvl w:val="0"/>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Afișarea pe </w:t>
      </w:r>
      <w:r w:rsidRPr="00C71405">
        <w:rPr>
          <w:rFonts w:ascii="Times New Roman" w:hAnsi="Times New Roman" w:cs="Times New Roman"/>
          <w:b/>
          <w:bCs/>
          <w:sz w:val="24"/>
          <w:szCs w:val="24"/>
          <w:lang w:val="ro-RO"/>
        </w:rPr>
        <w:t>site-ul oficial și/sau pe contul/conturile de social media al/ ale beneficiarului</w:t>
      </w:r>
      <w:r w:rsidRPr="00C71405">
        <w:rPr>
          <w:rFonts w:ascii="Times New Roman" w:hAnsi="Times New Roman" w:cs="Times New Roman"/>
          <w:sz w:val="24"/>
          <w:szCs w:val="24"/>
          <w:lang w:val="ro-RO"/>
        </w:rPr>
        <w:t xml:space="preserve"> (</w:t>
      </w:r>
      <w:r w:rsidRPr="00C71405">
        <w:rPr>
          <w:rFonts w:ascii="Times New Roman" w:hAnsi="Times New Roman" w:cs="Times New Roman"/>
          <w:sz w:val="24"/>
          <w:szCs w:val="24"/>
          <w:u w:val="single"/>
          <w:lang w:val="ro-RO"/>
        </w:rPr>
        <w:t>dacă un astfel de site/pagină există),</w:t>
      </w:r>
      <w:r w:rsidRPr="00C71405">
        <w:rPr>
          <w:rFonts w:ascii="Times New Roman" w:hAnsi="Times New Roman" w:cs="Times New Roman"/>
          <w:sz w:val="24"/>
          <w:szCs w:val="24"/>
          <w:lang w:val="ro-RO"/>
        </w:rPr>
        <w:t xml:space="preserve"> a unei descrieri actualizate (etapa I si etapa II) a proiectului </w:t>
      </w:r>
      <w:bookmarkStart w:id="41" w:name="_Hlk93393429"/>
      <w:r w:rsidRPr="00C71405">
        <w:rPr>
          <w:rFonts w:ascii="Times New Roman" w:hAnsi="Times New Roman" w:cs="Times New Roman"/>
          <w:sz w:val="24"/>
          <w:szCs w:val="24"/>
          <w:lang w:val="ro-RO"/>
        </w:rPr>
        <w:t>proporțională cu nivelul finanțării primite</w:t>
      </w:r>
      <w:bookmarkEnd w:id="41"/>
      <w:r w:rsidRPr="00C71405">
        <w:rPr>
          <w:rFonts w:ascii="Times New Roman" w:hAnsi="Times New Roman" w:cs="Times New Roman"/>
          <w:sz w:val="24"/>
          <w:szCs w:val="24"/>
          <w:lang w:val="ro-RO"/>
        </w:rPr>
        <w:t xml:space="preserve">, inclusiv a scopurilor și rezultatelor acestuia, evidențiind sprijinul financiar </w:t>
      </w:r>
      <w:r w:rsidRPr="00C71405">
        <w:rPr>
          <w:rFonts w:ascii="Times New Roman" w:hAnsi="Times New Roman" w:cs="Times New Roman"/>
          <w:sz w:val="24"/>
          <w:szCs w:val="24"/>
          <w:lang w:val="ro-RO"/>
        </w:rPr>
        <w:lastRenderedPageBreak/>
        <w:t xml:space="preserve">din partea UE. Beneficiarul care are site propriu trebuie să creeze în cadrul acestuia o subpagină dedicată proiectului în care să posteze informații actualizate despre implementarea proiectului </w:t>
      </w:r>
    </w:p>
    <w:p w14:paraId="6105B820" w14:textId="77777777" w:rsidR="003424A5" w:rsidRPr="00C71405" w:rsidRDefault="003424A5">
      <w:pPr>
        <w:pStyle w:val="ListParagraph"/>
        <w:numPr>
          <w:ilvl w:val="0"/>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Aplicarea de </w:t>
      </w:r>
      <w:r w:rsidRPr="00C71405">
        <w:rPr>
          <w:rFonts w:ascii="Times New Roman" w:hAnsi="Times New Roman" w:cs="Times New Roman"/>
          <w:b/>
          <w:bCs/>
          <w:sz w:val="24"/>
          <w:szCs w:val="24"/>
          <w:lang w:val="ro-RO"/>
        </w:rPr>
        <w:t>autocolante/plăcuțe</w:t>
      </w:r>
      <w:r w:rsidRPr="00C71405">
        <w:rPr>
          <w:rFonts w:ascii="Times New Roman" w:hAnsi="Times New Roman" w:cs="Times New Roman"/>
          <w:sz w:val="24"/>
          <w:szCs w:val="24"/>
          <w:lang w:val="ro-RO"/>
        </w:rPr>
        <w:t xml:space="preserve"> pe mașini unelte (echipament industrial) /utilaje (inclusiv agricole) /mijloace de transport de orice fel, daca acestea nu au fost achiziționate in etapa I.</w:t>
      </w:r>
    </w:p>
    <w:p w14:paraId="33758E06" w14:textId="77777777" w:rsidR="003424A5" w:rsidRPr="00C71405" w:rsidRDefault="003424A5">
      <w:pPr>
        <w:pStyle w:val="ListParagraph"/>
        <w:numPr>
          <w:ilvl w:val="0"/>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În cazul proiectelor pentru care </w:t>
      </w:r>
      <w:r w:rsidRPr="00C71405">
        <w:rPr>
          <w:rFonts w:ascii="Times New Roman" w:hAnsi="Times New Roman" w:cs="Times New Roman"/>
          <w:b/>
          <w:bCs/>
          <w:sz w:val="24"/>
          <w:szCs w:val="24"/>
          <w:lang w:val="ro-RO"/>
        </w:rPr>
        <w:t>valoarea totală nu depășește 500.000 euro</w:t>
      </w:r>
      <w:r w:rsidRPr="00C71405">
        <w:rPr>
          <w:rFonts w:ascii="Times New Roman" w:hAnsi="Times New Roman" w:cs="Times New Roman"/>
          <w:sz w:val="24"/>
          <w:szCs w:val="24"/>
          <w:lang w:val="ro-RO"/>
        </w:rPr>
        <w:t xml:space="preserve"> se va expune cel puțin un </w:t>
      </w:r>
      <w:r w:rsidRPr="00C71405">
        <w:rPr>
          <w:rFonts w:ascii="Times New Roman" w:hAnsi="Times New Roman" w:cs="Times New Roman"/>
          <w:b/>
          <w:bCs/>
          <w:sz w:val="24"/>
          <w:szCs w:val="24"/>
          <w:lang w:val="ro-RO"/>
        </w:rPr>
        <w:t>afiș</w:t>
      </w:r>
      <w:r w:rsidRPr="00C71405">
        <w:rPr>
          <w:rFonts w:ascii="Times New Roman" w:hAnsi="Times New Roman" w:cs="Times New Roman"/>
          <w:sz w:val="24"/>
          <w:szCs w:val="24"/>
          <w:lang w:val="ro-RO"/>
        </w:rPr>
        <w:t xml:space="preserve"> cu dimensiunea minimă A3 sau un afișaj electronic echivalent. Afișul va cuprinde elemente de identitate vizuala atât pentru perioada 2014-2020 cat si pentru perioada 2021-2027.</w:t>
      </w:r>
    </w:p>
    <w:p w14:paraId="3FD65352" w14:textId="77777777" w:rsidR="003424A5" w:rsidRPr="00C71405" w:rsidRDefault="003424A5">
      <w:pPr>
        <w:pStyle w:val="ListParagraph"/>
        <w:numPr>
          <w:ilvl w:val="0"/>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În cazul proiectelor pentru care </w:t>
      </w:r>
      <w:r w:rsidRPr="00C71405">
        <w:rPr>
          <w:rFonts w:ascii="Times New Roman" w:hAnsi="Times New Roman" w:cs="Times New Roman"/>
          <w:b/>
          <w:bCs/>
          <w:sz w:val="24"/>
          <w:szCs w:val="24"/>
          <w:lang w:val="ro-RO"/>
        </w:rPr>
        <w:t>valoarea totală depășește 500.000 euro</w:t>
      </w:r>
      <w:r w:rsidRPr="00C71405">
        <w:rPr>
          <w:rFonts w:ascii="Times New Roman" w:hAnsi="Times New Roman" w:cs="Times New Roman"/>
          <w:sz w:val="24"/>
          <w:szCs w:val="24"/>
          <w:lang w:val="ro-RO"/>
        </w:rPr>
        <w:t xml:space="preserve">, beneficiarul are obligația de a monta </w:t>
      </w:r>
      <w:r w:rsidRPr="00C71405">
        <w:rPr>
          <w:rFonts w:ascii="Times New Roman" w:hAnsi="Times New Roman" w:cs="Times New Roman"/>
          <w:b/>
          <w:bCs/>
          <w:sz w:val="24"/>
          <w:szCs w:val="24"/>
          <w:lang w:val="ro-RO"/>
        </w:rPr>
        <w:t>plăci sau panouri</w:t>
      </w:r>
      <w:r w:rsidRPr="00C71405">
        <w:rPr>
          <w:rFonts w:ascii="Times New Roman" w:hAnsi="Times New Roman" w:cs="Times New Roman"/>
          <w:sz w:val="24"/>
          <w:szCs w:val="24"/>
          <w:lang w:val="ro-RO"/>
        </w:rPr>
        <w:t>, (care va cuprinde elemente de identitate vizuala atât pentru perioada 2014-202 cat si pentru perioada 2021-2027) după cum urmează:</w:t>
      </w:r>
    </w:p>
    <w:p w14:paraId="1C475425"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7773E3BC"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Pentru proiectele care cuprind </w:t>
      </w:r>
      <w:r w:rsidRPr="00C71405">
        <w:rPr>
          <w:rFonts w:ascii="Times New Roman" w:hAnsi="Times New Roman" w:cs="Times New Roman"/>
          <w:b/>
          <w:bCs/>
          <w:sz w:val="24"/>
          <w:szCs w:val="24"/>
          <w:lang w:val="ro-RO"/>
        </w:rPr>
        <w:t>investiții în infrastructura de transport</w:t>
      </w:r>
      <w:r w:rsidRPr="00C71405">
        <w:rPr>
          <w:rFonts w:ascii="Times New Roman" w:hAnsi="Times New Roman" w:cs="Times New Roman"/>
          <w:sz w:val="24"/>
          <w:szCs w:val="24"/>
          <w:lang w:val="ro-RO"/>
        </w:rPr>
        <w:t xml:space="preserve"> (drumuri județene) se vor instala minimum 3 panouri față/verso în locațiile care asigură cea mai bună vizibilitate de pe parcursul segmentului de drum aferent proiectului.</w:t>
      </w:r>
    </w:p>
    <w:p w14:paraId="33F48A66"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Dimensiunea panourilor este de minimum L 2m x h 1,5m și cea a plăcilor de L 0,8m x h 0,5 m.</w:t>
      </w:r>
    </w:p>
    <w:p w14:paraId="476E427F"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Pentru proiectele de </w:t>
      </w:r>
      <w:r w:rsidRPr="00C71405">
        <w:rPr>
          <w:rFonts w:ascii="Times New Roman" w:hAnsi="Times New Roman" w:cs="Times New Roman"/>
          <w:b/>
          <w:bCs/>
          <w:sz w:val="24"/>
          <w:szCs w:val="24"/>
          <w:lang w:val="ro-RO"/>
        </w:rPr>
        <w:t>achiziție de bunuri și/sau servicii</w:t>
      </w:r>
      <w:r w:rsidRPr="00C71405">
        <w:rPr>
          <w:rFonts w:ascii="Times New Roman" w:hAnsi="Times New Roman" w:cs="Times New Roman"/>
          <w:sz w:val="24"/>
          <w:szCs w:val="24"/>
          <w:lang w:val="ro-RO"/>
        </w:rPr>
        <w:t xml:space="preserve"> va fi instalat un panou sau o placă cu dimensiunea de minimum L 0,8m x h 0,5 m.</w:t>
      </w:r>
    </w:p>
    <w:p w14:paraId="6BF9DB00"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Beneficiarii au obligația amplasării plăcilor/panourilor la începerea implementării fizice a proiectului sau la instalarea echipamentelor. </w:t>
      </w:r>
    </w:p>
    <w:p w14:paraId="6B53792C" w14:textId="77777777" w:rsidR="003424A5" w:rsidRPr="00C71405" w:rsidRDefault="003424A5">
      <w:pPr>
        <w:pStyle w:val="ListParagraph"/>
        <w:numPr>
          <w:ilvl w:val="1"/>
          <w:numId w:val="63"/>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Panourile/plăcile trebuie să rămână montate permanent.</w:t>
      </w:r>
    </w:p>
    <w:p w14:paraId="7C5C75A8" w14:textId="77777777" w:rsidR="003424A5" w:rsidRPr="00C71405" w:rsidRDefault="003424A5">
      <w:pPr>
        <w:pStyle w:val="ListParagraph"/>
        <w:numPr>
          <w:ilvl w:val="0"/>
          <w:numId w:val="67"/>
        </w:numPr>
        <w:spacing w:after="0" w:line="240" w:lineRule="auto"/>
        <w:ind w:left="851" w:hanging="720"/>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Realizarea </w:t>
      </w:r>
      <w:r w:rsidRPr="00C71405">
        <w:rPr>
          <w:rFonts w:ascii="Times New Roman" w:hAnsi="Times New Roman" w:cs="Times New Roman"/>
          <w:b/>
          <w:bCs/>
          <w:sz w:val="24"/>
          <w:szCs w:val="24"/>
          <w:lang w:val="ro-RO"/>
        </w:rPr>
        <w:t>unui portofoliu de fotografii</w:t>
      </w:r>
      <w:r w:rsidRPr="00C71405">
        <w:rPr>
          <w:rFonts w:ascii="Times New Roman" w:hAnsi="Times New Roman" w:cs="Times New Roman"/>
          <w:sz w:val="24"/>
          <w:szCs w:val="24"/>
          <w:lang w:val="ro-RO"/>
        </w:rPr>
        <w:t xml:space="preserve"> pe parcursul desfășurării proiectului pentru a ilustra</w:t>
      </w:r>
      <w:r w:rsidRPr="00C71405">
        <w:rPr>
          <w:rFonts w:ascii="Times New Roman" w:hAnsi="Times New Roman" w:cs="Times New Roman"/>
          <w:bCs/>
          <w:sz w:val="24"/>
          <w:szCs w:val="24"/>
          <w:lang w:val="ro-RO"/>
        </w:rPr>
        <w:t xml:space="preserve"> evoluția acestuia.</w:t>
      </w:r>
    </w:p>
    <w:p w14:paraId="021AA4CC" w14:textId="77777777" w:rsidR="003424A5" w:rsidRPr="00C71405" w:rsidRDefault="003424A5" w:rsidP="003424A5">
      <w:pPr>
        <w:pStyle w:val="ListParagraph"/>
        <w:spacing w:after="0" w:line="240" w:lineRule="auto"/>
        <w:ind w:left="851"/>
        <w:jc w:val="both"/>
        <w:rPr>
          <w:rFonts w:ascii="Times New Roman" w:hAnsi="Times New Roman" w:cs="Times New Roman"/>
          <w:sz w:val="24"/>
          <w:szCs w:val="24"/>
          <w:lang w:val="ro-RO"/>
        </w:rPr>
      </w:pPr>
    </w:p>
    <w:p w14:paraId="5330D5D6" w14:textId="77777777" w:rsidR="003424A5" w:rsidRPr="00C71405" w:rsidRDefault="003424A5" w:rsidP="003424A5">
      <w:pPr>
        <w:spacing w:line="255" w:lineRule="exact"/>
        <w:jc w:val="both"/>
        <w:rPr>
          <w:rFonts w:ascii="Times New Roman" w:hAnsi="Times New Roman" w:cs="Times New Roman"/>
          <w:color w:val="auto"/>
        </w:rPr>
      </w:pPr>
      <w:r w:rsidRPr="00C71405">
        <w:rPr>
          <w:rFonts w:ascii="Times New Roman" w:hAnsi="Times New Roman" w:cs="Times New Roman"/>
          <w:b/>
          <w:bCs/>
          <w:color w:val="auto"/>
        </w:rPr>
        <w:t>În cazul proiectelor cu o valoare totală mai mare de 10 milioane euro și a celor finanțate în cadrul operațiunilor de importanță strategică</w:t>
      </w:r>
      <w:r w:rsidRPr="00C71405">
        <w:rPr>
          <w:rFonts w:ascii="Times New Roman" w:hAnsi="Times New Roman" w:cs="Times New Roman"/>
          <w:color w:val="auto"/>
        </w:rPr>
        <w:t>, beneficiarul trebuie să asigure, pe lângă activitățile minime de comunicare enumerate în secțiunile anterioare, și următoarele activități:</w:t>
      </w:r>
    </w:p>
    <w:p w14:paraId="138867A3" w14:textId="77777777" w:rsidR="003424A5" w:rsidRPr="00C71405" w:rsidRDefault="003424A5">
      <w:pPr>
        <w:pStyle w:val="Default"/>
        <w:numPr>
          <w:ilvl w:val="1"/>
          <w:numId w:val="66"/>
        </w:numPr>
        <w:ind w:left="1434" w:hanging="357"/>
        <w:jc w:val="both"/>
        <w:rPr>
          <w:rFonts w:ascii="Times New Roman" w:hAnsi="Times New Roman" w:cs="Times New Roman"/>
          <w:color w:val="auto"/>
          <w:kern w:val="2"/>
          <w:lang w:val="ro-RO"/>
          <w14:ligatures w14:val="standardContextual"/>
        </w:rPr>
      </w:pPr>
      <w:r w:rsidRPr="00C71405">
        <w:rPr>
          <w:rFonts w:ascii="Times New Roman" w:hAnsi="Times New Roman" w:cs="Times New Roman"/>
          <w:color w:val="auto"/>
          <w:lang w:val="ro-RO"/>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2FC8A1D" w14:textId="77777777" w:rsidR="003424A5" w:rsidRPr="00C71405" w:rsidRDefault="003424A5">
      <w:pPr>
        <w:pStyle w:val="Default"/>
        <w:numPr>
          <w:ilvl w:val="1"/>
          <w:numId w:val="66"/>
        </w:numPr>
        <w:ind w:left="1434" w:hanging="357"/>
        <w:jc w:val="both"/>
        <w:rPr>
          <w:rFonts w:ascii="Times New Roman" w:hAnsi="Times New Roman" w:cs="Times New Roman"/>
          <w:color w:val="auto"/>
          <w:kern w:val="2"/>
          <w:lang w:val="ro-RO"/>
          <w14:ligatures w14:val="standardContextual"/>
        </w:rPr>
      </w:pPr>
      <w:r w:rsidRPr="00C71405">
        <w:rPr>
          <w:rFonts w:ascii="Times New Roman" w:hAnsi="Times New Roman" w:cs="Times New Roman"/>
          <w:color w:val="auto"/>
          <w:lang w:val="ro-RO"/>
        </w:rPr>
        <w:t>Realizarea unei baze de date cu fotografii și/sau clipuri, pe toată perioada de implementare a proiectului, pentru ilustrarea progresului înregistrat, care vor fi furnizate, la cerere și AM PR SV Oltenia;</w:t>
      </w:r>
    </w:p>
    <w:p w14:paraId="5D4B79B0" w14:textId="77777777" w:rsidR="003424A5" w:rsidRPr="00C71405" w:rsidRDefault="003424A5">
      <w:pPr>
        <w:pStyle w:val="Default"/>
        <w:numPr>
          <w:ilvl w:val="1"/>
          <w:numId w:val="66"/>
        </w:numPr>
        <w:ind w:left="1434" w:hanging="357"/>
        <w:jc w:val="both"/>
        <w:rPr>
          <w:rFonts w:ascii="Times New Roman" w:hAnsi="Times New Roman" w:cs="Times New Roman"/>
          <w:color w:val="auto"/>
          <w:kern w:val="2"/>
          <w:lang w:val="ro-RO"/>
          <w14:ligatures w14:val="standardContextual"/>
        </w:rPr>
      </w:pPr>
      <w:r w:rsidRPr="00C71405">
        <w:rPr>
          <w:rFonts w:ascii="Times New Roman" w:hAnsi="Times New Roman" w:cs="Times New Roman"/>
          <w:color w:val="auto"/>
          <w:kern w:val="2"/>
          <w:lang w:val="ro-RO"/>
          <w14:ligatures w14:val="standardContextual"/>
        </w:rPr>
        <w:t xml:space="preserve">Promovarea proiectului prin campanii derulate prin social media. Postările pot avea la bază pozele sau clipurile realizate pentru ilustrarea progresului din cadrul proiectului;  </w:t>
      </w:r>
    </w:p>
    <w:p w14:paraId="33883838" w14:textId="77777777" w:rsidR="003424A5" w:rsidRPr="00C71405" w:rsidRDefault="003424A5">
      <w:pPr>
        <w:pStyle w:val="Default"/>
        <w:numPr>
          <w:ilvl w:val="1"/>
          <w:numId w:val="66"/>
        </w:numPr>
        <w:ind w:left="1434" w:hanging="357"/>
        <w:jc w:val="both"/>
        <w:rPr>
          <w:rFonts w:ascii="Times New Roman" w:hAnsi="Times New Roman" w:cs="Times New Roman"/>
          <w:color w:val="auto"/>
          <w:kern w:val="2"/>
          <w:lang w:val="ro-RO"/>
          <w14:ligatures w14:val="standardContextual"/>
        </w:rPr>
      </w:pPr>
      <w:r w:rsidRPr="00C71405">
        <w:rPr>
          <w:rFonts w:ascii="Times New Roman" w:hAnsi="Times New Roman" w:cs="Times New Roman"/>
          <w:color w:val="auto"/>
          <w:kern w:val="2"/>
          <w:lang w:val="ro-RO"/>
          <w14:ligatures w14:val="standardContextual"/>
        </w:rPr>
        <w:t>O promovare susținută în media prin conferințe de presă, comunicate de presă etc.;</w:t>
      </w:r>
    </w:p>
    <w:p w14:paraId="0BE189AC" w14:textId="77777777" w:rsidR="003424A5" w:rsidRPr="00C71405" w:rsidRDefault="003424A5">
      <w:pPr>
        <w:pStyle w:val="Default"/>
        <w:numPr>
          <w:ilvl w:val="1"/>
          <w:numId w:val="66"/>
        </w:numPr>
        <w:spacing w:after="49"/>
        <w:jc w:val="both"/>
        <w:rPr>
          <w:rFonts w:ascii="Times New Roman" w:hAnsi="Times New Roman" w:cs="Times New Roman"/>
          <w:color w:val="auto"/>
          <w:kern w:val="2"/>
          <w:lang w:val="ro-RO"/>
          <w14:ligatures w14:val="standardContextual"/>
        </w:rPr>
      </w:pPr>
      <w:r w:rsidRPr="00C71405">
        <w:rPr>
          <w:rFonts w:ascii="Times New Roman" w:hAnsi="Times New Roman" w:cs="Times New Roman"/>
          <w:color w:val="auto"/>
          <w:kern w:val="2"/>
          <w:lang w:val="ro-RO"/>
          <w14:ligatures w14:val="standardContextual"/>
        </w:rPr>
        <w:t>Realizarea unui clip/prezentare la finalizarea contractului, care</w:t>
      </w:r>
      <w:r w:rsidRPr="00C71405">
        <w:rPr>
          <w:rFonts w:ascii="Times New Roman" w:hAnsi="Times New Roman" w:cs="Times New Roman"/>
          <w:color w:val="auto"/>
          <w:lang w:val="ro-RO"/>
        </w:rPr>
        <w:t xml:space="preserve"> să promoveze evoluția proiectului în timp și să arate impactul operațiunii strategice și a sprijinului financiar european.</w:t>
      </w:r>
    </w:p>
    <w:p w14:paraId="666B5057" w14:textId="77777777" w:rsidR="003424A5" w:rsidRPr="00C71405" w:rsidRDefault="003424A5" w:rsidP="003424A5">
      <w:pPr>
        <w:pStyle w:val="Default"/>
        <w:spacing w:after="49"/>
        <w:ind w:left="1080"/>
        <w:jc w:val="both"/>
        <w:rPr>
          <w:rFonts w:ascii="Times New Roman" w:hAnsi="Times New Roman" w:cs="Times New Roman"/>
          <w:color w:val="auto"/>
          <w:kern w:val="2"/>
          <w:lang w:val="ro-RO"/>
          <w14:ligatures w14:val="standardContextual"/>
        </w:rPr>
      </w:pPr>
    </w:p>
    <w:p w14:paraId="3DF61709" w14:textId="77777777" w:rsidR="003424A5" w:rsidRPr="00C71405" w:rsidRDefault="003424A5" w:rsidP="003424A5">
      <w:pPr>
        <w:spacing w:line="255" w:lineRule="exact"/>
        <w:jc w:val="both"/>
        <w:rPr>
          <w:rFonts w:ascii="Times New Roman" w:hAnsi="Times New Roman" w:cs="Times New Roman"/>
          <w:b/>
          <w:bCs/>
          <w:color w:val="auto"/>
        </w:rPr>
      </w:pPr>
      <w:r w:rsidRPr="00C71405">
        <w:rPr>
          <w:rFonts w:ascii="Times New Roman" w:hAnsi="Times New Roman" w:cs="Times New Roman"/>
          <w:b/>
          <w:bCs/>
          <w:color w:val="auto"/>
        </w:rPr>
        <w:t>De asemenea, beneficiarii trebuie să elaboreze și să  transmită Autorității de Management, după contractare, un Plan de acțiuni de comunicare în care să fie detaliate toate activitățile propuse.</w:t>
      </w:r>
    </w:p>
    <w:p w14:paraId="24DE90A8" w14:textId="77777777" w:rsidR="003424A5" w:rsidRPr="00C71405" w:rsidRDefault="003424A5" w:rsidP="003424A5">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jc w:val="both"/>
        <w:rPr>
          <w:rFonts w:ascii="Times New Roman" w:hAnsi="Times New Roman" w:cs="Times New Roman"/>
          <w:b/>
          <w:bCs/>
          <w:color w:val="auto"/>
        </w:rPr>
      </w:pPr>
      <w:r w:rsidRPr="00C71405">
        <w:rPr>
          <w:rFonts w:ascii="Times New Roman" w:hAnsi="Times New Roman" w:cs="Times New Roman"/>
          <w:b/>
          <w:bCs/>
          <w:color w:val="auto"/>
        </w:rPr>
        <w:t>În cazul instrumentelor financiare (capitaluri proprii, garanții și împrumuturi), beneficiarul se asigură, prin intermediul condițiilor contractuale, că destinatarii finali respectă cerințele prevăzute in acest Manualul de Identitate Vizuală.</w:t>
      </w:r>
    </w:p>
    <w:p w14:paraId="09605573" w14:textId="77777777" w:rsidR="003424A5" w:rsidRPr="00C71405" w:rsidRDefault="003424A5" w:rsidP="003424A5">
      <w:pPr>
        <w:jc w:val="both"/>
        <w:rPr>
          <w:rFonts w:ascii="Times New Roman" w:hAnsi="Times New Roman" w:cs="Times New Roman"/>
          <w:color w:val="auto"/>
        </w:rPr>
      </w:pPr>
    </w:p>
    <w:p w14:paraId="4FBADD24" w14:textId="77777777" w:rsidR="003424A5" w:rsidRPr="00C71405" w:rsidRDefault="003424A5" w:rsidP="003424A5">
      <w:pPr>
        <w:jc w:val="both"/>
        <w:rPr>
          <w:rFonts w:ascii="Times New Roman" w:hAnsi="Times New Roman" w:cs="Times New Roman"/>
          <w:b/>
          <w:bCs/>
          <w:color w:val="auto"/>
        </w:rPr>
      </w:pPr>
      <w:r w:rsidRPr="00C71405">
        <w:rPr>
          <w:rFonts w:ascii="Times New Roman" w:hAnsi="Times New Roman" w:cs="Times New Roman"/>
          <w:b/>
          <w:bCs/>
          <w:color w:val="auto"/>
        </w:rPr>
        <w:t>Informații importante</w:t>
      </w:r>
    </w:p>
    <w:p w14:paraId="4EC2890A" w14:textId="77777777" w:rsidR="003424A5" w:rsidRPr="00C71405" w:rsidRDefault="003424A5">
      <w:pPr>
        <w:pStyle w:val="ListParagraph"/>
        <w:numPr>
          <w:ilvl w:val="0"/>
          <w:numId w:val="64"/>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Toate materialele de informare și publicitate vor urmări promovarea programului și a proiectului, nu a brand-ului beneficiarului sau/și al reprezentanților legali ai acestuia. </w:t>
      </w:r>
    </w:p>
    <w:p w14:paraId="1810321B" w14:textId="77777777" w:rsidR="003424A5" w:rsidRPr="00C71405" w:rsidRDefault="003424A5">
      <w:pPr>
        <w:pStyle w:val="ListParagraph"/>
        <w:numPr>
          <w:ilvl w:val="0"/>
          <w:numId w:val="64"/>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Beneficiarii vor transmite pentru avizare designul/conținutul materialelor de informare și publicitate elaborate în vederea realizării activităților de informare și publicitate, asumate prin contractul de finanțare, </w:t>
      </w:r>
      <w:r w:rsidRPr="00C71405">
        <w:rPr>
          <w:rFonts w:ascii="Times New Roman" w:hAnsi="Times New Roman" w:cs="Times New Roman"/>
          <w:b/>
          <w:bCs/>
          <w:sz w:val="24"/>
          <w:szCs w:val="24"/>
          <w:lang w:val="ro-RO"/>
        </w:rPr>
        <w:t>cu cel puțin 10 zile lucrătoare</w:t>
      </w:r>
      <w:r w:rsidRPr="00C71405">
        <w:rPr>
          <w:rFonts w:ascii="Times New Roman" w:hAnsi="Times New Roman" w:cs="Times New Roman"/>
          <w:sz w:val="24"/>
          <w:szCs w:val="24"/>
          <w:lang w:val="ro-RO"/>
        </w:rPr>
        <w:t xml:space="preserve"> înainte de lansarea și utilizarea acestora.</w:t>
      </w:r>
    </w:p>
    <w:p w14:paraId="405EF7BF" w14:textId="77777777" w:rsidR="003424A5" w:rsidRPr="00C71405" w:rsidRDefault="003424A5">
      <w:pPr>
        <w:pStyle w:val="ListParagraph"/>
        <w:numPr>
          <w:ilvl w:val="0"/>
          <w:numId w:val="64"/>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16532E3C" w14:textId="77777777" w:rsidR="003424A5" w:rsidRPr="00C71405" w:rsidRDefault="003424A5">
      <w:pPr>
        <w:pStyle w:val="ListParagraph"/>
        <w:numPr>
          <w:ilvl w:val="0"/>
          <w:numId w:val="64"/>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0217117" w14:textId="77777777" w:rsidR="003424A5" w:rsidRPr="00C71405" w:rsidRDefault="003424A5">
      <w:pPr>
        <w:pStyle w:val="ListParagraph"/>
        <w:numPr>
          <w:ilvl w:val="0"/>
          <w:numId w:val="64"/>
        </w:numPr>
        <w:spacing w:after="0" w:line="240" w:lineRule="auto"/>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DFC4928" w14:textId="77777777" w:rsidR="003424A5" w:rsidRPr="00C71405" w:rsidRDefault="003424A5" w:rsidP="003424A5">
      <w:pPr>
        <w:ind w:left="360"/>
        <w:jc w:val="both"/>
        <w:rPr>
          <w:rFonts w:ascii="Times New Roman" w:hAnsi="Times New Roman" w:cs="Times New Roman"/>
          <w:color w:val="auto"/>
        </w:rPr>
      </w:pPr>
    </w:p>
    <w:p w14:paraId="028F8084" w14:textId="77777777" w:rsidR="003424A5" w:rsidRPr="00C71405" w:rsidRDefault="003424A5" w:rsidP="003424A5">
      <w:pPr>
        <w:pStyle w:val="ListParagraph"/>
        <w:spacing w:after="0" w:line="240" w:lineRule="auto"/>
        <w:ind w:left="0"/>
        <w:jc w:val="both"/>
        <w:rPr>
          <w:rFonts w:ascii="Times New Roman" w:hAnsi="Times New Roman" w:cs="Times New Roman"/>
          <w:sz w:val="24"/>
          <w:szCs w:val="24"/>
          <w:lang w:val="ro-RO"/>
        </w:rPr>
      </w:pPr>
      <w:r w:rsidRPr="00C71405">
        <w:rPr>
          <w:rFonts w:ascii="Times New Roman" w:hAnsi="Times New Roman" w:cs="Times New Roman"/>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4" w:history="1">
        <w:r w:rsidRPr="00C71405">
          <w:rPr>
            <w:rStyle w:val="Hyperlink"/>
            <w:rFonts w:ascii="Times New Roman" w:hAnsi="Times New Roman" w:cs="Times New Roman"/>
            <w:color w:val="auto"/>
            <w:sz w:val="24"/>
            <w:szCs w:val="24"/>
          </w:rPr>
          <w:t>https://pr2021-2027.adroltenia.ro/</w:t>
        </w:r>
      </w:hyperlink>
      <w:r w:rsidRPr="00C71405">
        <w:rPr>
          <w:rFonts w:ascii="Times New Roman" w:hAnsi="Times New Roman" w:cs="Times New Roman"/>
          <w:sz w:val="24"/>
          <w:szCs w:val="24"/>
          <w:lang w:val="ro-RO"/>
        </w:rPr>
        <w:t xml:space="preserve">. Drept urmare, beneficiarii au obligația de a verifica și consulta periodic pagina web a Programului. </w:t>
      </w:r>
    </w:p>
    <w:p w14:paraId="7D1FBF39" w14:textId="234242E4" w:rsidR="00D6708A" w:rsidRPr="00C71405" w:rsidRDefault="00375BF0" w:rsidP="00375BF0">
      <w:pPr>
        <w:pStyle w:val="Default"/>
        <w:jc w:val="both"/>
        <w:rPr>
          <w:rFonts w:ascii="Times New Roman" w:hAnsi="Times New Roman" w:cs="Times New Roman"/>
          <w:color w:val="auto"/>
          <w:highlight w:val="yellow"/>
        </w:rPr>
      </w:pPr>
      <w:r w:rsidRPr="00C71405">
        <w:rPr>
          <w:rFonts w:ascii="Times New Roman" w:hAnsi="Times New Roman" w:cs="Times New Roman"/>
          <w:color w:val="auto"/>
        </w:rPr>
        <w:t xml:space="preserve">(25) </w:t>
      </w:r>
      <w:proofErr w:type="spellStart"/>
      <w:r w:rsidR="00500667" w:rsidRPr="00C71405">
        <w:rPr>
          <w:rFonts w:ascii="Times New Roman" w:hAnsi="Times New Roman" w:cs="Times New Roman"/>
          <w:color w:val="auto"/>
        </w:rPr>
        <w:t>Incepand</w:t>
      </w:r>
      <w:proofErr w:type="spellEnd"/>
      <w:r w:rsidR="00500667" w:rsidRPr="00C71405">
        <w:rPr>
          <w:rFonts w:ascii="Times New Roman" w:hAnsi="Times New Roman" w:cs="Times New Roman"/>
          <w:color w:val="auto"/>
        </w:rPr>
        <w:t xml:space="preserve"> cu data </w:t>
      </w:r>
      <w:proofErr w:type="spellStart"/>
      <w:r w:rsidR="00500667" w:rsidRPr="00C71405">
        <w:rPr>
          <w:rFonts w:ascii="Times New Roman" w:hAnsi="Times New Roman" w:cs="Times New Roman"/>
          <w:color w:val="auto"/>
        </w:rPr>
        <w:t>semnarii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contractului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alin</w:t>
      </w:r>
      <w:proofErr w:type="spellEnd"/>
      <w:r w:rsidR="00500667" w:rsidRPr="00C71405">
        <w:rPr>
          <w:rFonts w:ascii="Times New Roman" w:hAnsi="Times New Roman" w:cs="Times New Roman"/>
          <w:color w:val="auto"/>
        </w:rPr>
        <w:t xml:space="preserve">. 44 al art. 7 din </w:t>
      </w:r>
      <w:proofErr w:type="spellStart"/>
      <w:r w:rsidR="00500667" w:rsidRPr="00C71405">
        <w:rPr>
          <w:rFonts w:ascii="Times New Roman" w:hAnsi="Times New Roman" w:cs="Times New Roman"/>
          <w:color w:val="auto"/>
        </w:rPr>
        <w:t>Conditiile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generale</w:t>
      </w:r>
      <w:proofErr w:type="spellEnd"/>
      <w:r w:rsidR="00500667" w:rsidRPr="00C71405">
        <w:rPr>
          <w:rFonts w:ascii="Times New Roman" w:hAnsi="Times New Roman" w:cs="Times New Roman"/>
          <w:color w:val="auto"/>
        </w:rPr>
        <w:t xml:space="preserve"> care </w:t>
      </w:r>
      <w:proofErr w:type="spellStart"/>
      <w:r w:rsidR="00500667" w:rsidRPr="00C71405">
        <w:rPr>
          <w:rFonts w:ascii="Times New Roman" w:hAnsi="Times New Roman" w:cs="Times New Roman"/>
          <w:color w:val="auto"/>
        </w:rPr>
        <w:t>prevede</w:t>
      </w:r>
      <w:proofErr w:type="spellEnd"/>
      <w:r w:rsidR="00500667" w:rsidRPr="00C71405">
        <w:rPr>
          <w:rFonts w:ascii="Times New Roman" w:hAnsi="Times New Roman" w:cs="Times New Roman"/>
          <w:color w:val="auto"/>
        </w:rPr>
        <w:t xml:space="preserve"> ca : “</w:t>
      </w:r>
      <w:proofErr w:type="spellStart"/>
      <w:r w:rsidR="00500667" w:rsidRPr="00C71405">
        <w:rPr>
          <w:rFonts w:ascii="Times New Roman" w:hAnsi="Times New Roman" w:cs="Times New Roman"/>
          <w:color w:val="auto"/>
        </w:rPr>
        <w:t>Beneficiarul</w:t>
      </w:r>
      <w:proofErr w:type="spellEnd"/>
      <w:r w:rsidR="00500667" w:rsidRPr="00C71405">
        <w:rPr>
          <w:rFonts w:ascii="Times New Roman" w:hAnsi="Times New Roman" w:cs="Times New Roman"/>
          <w:color w:val="auto"/>
        </w:rPr>
        <w:t xml:space="preserve"> are </w:t>
      </w:r>
      <w:proofErr w:type="spellStart"/>
      <w:r w:rsidR="00500667" w:rsidRPr="00C71405">
        <w:rPr>
          <w:rFonts w:ascii="Times New Roman" w:hAnsi="Times New Roman" w:cs="Times New Roman"/>
          <w:color w:val="auto"/>
        </w:rPr>
        <w:t>obligaţia</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să</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prevadă</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în</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contractele</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achiziţie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aferente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clauze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privind</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obligaţia</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contractorilor</w:t>
      </w:r>
      <w:proofErr w:type="spellEnd"/>
      <w:r w:rsidR="00500667" w:rsidRPr="00C71405">
        <w:rPr>
          <w:rFonts w:ascii="Times New Roman" w:hAnsi="Times New Roman" w:cs="Times New Roman"/>
          <w:color w:val="auto"/>
        </w:rPr>
        <w:t xml:space="preserve"> de a </w:t>
      </w:r>
      <w:proofErr w:type="spellStart"/>
      <w:r w:rsidR="00500667" w:rsidRPr="00C71405">
        <w:rPr>
          <w:rFonts w:ascii="Times New Roman" w:hAnsi="Times New Roman" w:cs="Times New Roman"/>
          <w:color w:val="auto"/>
        </w:rPr>
        <w:t>transmite</w:t>
      </w:r>
      <w:proofErr w:type="spellEnd"/>
      <w:r w:rsidR="00500667" w:rsidRPr="00C71405">
        <w:rPr>
          <w:rFonts w:ascii="Times New Roman" w:hAnsi="Times New Roman" w:cs="Times New Roman"/>
          <w:color w:val="auto"/>
        </w:rPr>
        <w:t xml:space="preserve"> AM PR SV </w:t>
      </w:r>
      <w:proofErr w:type="spellStart"/>
      <w:r w:rsidR="00500667" w:rsidRPr="00C71405">
        <w:rPr>
          <w:rFonts w:ascii="Times New Roman" w:hAnsi="Times New Roman" w:cs="Times New Roman"/>
          <w:color w:val="auto"/>
        </w:rPr>
        <w:t>Oltenia</w:t>
      </w:r>
      <w:proofErr w:type="spellEnd"/>
      <w:r w:rsidR="00500667" w:rsidRPr="00C71405">
        <w:rPr>
          <w:rFonts w:ascii="Times New Roman" w:hAnsi="Times New Roman" w:cs="Times New Roman"/>
          <w:color w:val="auto"/>
        </w:rPr>
        <w:t xml:space="preserve">, lunar, </w:t>
      </w:r>
      <w:proofErr w:type="spellStart"/>
      <w:r w:rsidR="00500667" w:rsidRPr="00C71405">
        <w:rPr>
          <w:rFonts w:ascii="Times New Roman" w:hAnsi="Times New Roman" w:cs="Times New Roman"/>
          <w:color w:val="auto"/>
        </w:rPr>
        <w:t>în</w:t>
      </w:r>
      <w:proofErr w:type="spellEnd"/>
      <w:r w:rsidR="00500667" w:rsidRPr="00C71405">
        <w:rPr>
          <w:rFonts w:ascii="Times New Roman" w:hAnsi="Times New Roman" w:cs="Times New Roman"/>
          <w:color w:val="auto"/>
        </w:rPr>
        <w:t xml:space="preserve"> termen de 15 </w:t>
      </w:r>
      <w:proofErr w:type="spellStart"/>
      <w:r w:rsidR="00500667" w:rsidRPr="00C71405">
        <w:rPr>
          <w:rFonts w:ascii="Times New Roman" w:hAnsi="Times New Roman" w:cs="Times New Roman"/>
          <w:color w:val="auto"/>
        </w:rPr>
        <w:t>zile</w:t>
      </w:r>
      <w:proofErr w:type="spellEnd"/>
      <w:r w:rsidR="00500667" w:rsidRPr="00C71405">
        <w:rPr>
          <w:rFonts w:ascii="Times New Roman" w:hAnsi="Times New Roman" w:cs="Times New Roman"/>
          <w:color w:val="auto"/>
        </w:rPr>
        <w:t xml:space="preserve"> de la </w:t>
      </w:r>
      <w:proofErr w:type="spellStart"/>
      <w:r w:rsidR="00500667" w:rsidRPr="00C71405">
        <w:rPr>
          <w:rFonts w:ascii="Times New Roman" w:hAnsi="Times New Roman" w:cs="Times New Roman"/>
          <w:color w:val="auto"/>
        </w:rPr>
        <w:t>finalizarea</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lunii</w:t>
      </w:r>
      <w:proofErr w:type="spellEnd"/>
      <w:r w:rsidR="00500667" w:rsidRPr="00C71405">
        <w:rPr>
          <w:rFonts w:ascii="Times New Roman" w:hAnsi="Times New Roman" w:cs="Times New Roman"/>
          <w:color w:val="auto"/>
        </w:rPr>
        <w:t xml:space="preserve">, pe </w:t>
      </w:r>
      <w:proofErr w:type="spellStart"/>
      <w:r w:rsidR="00500667" w:rsidRPr="00C71405">
        <w:rPr>
          <w:rFonts w:ascii="Times New Roman" w:hAnsi="Times New Roman" w:cs="Times New Roman"/>
          <w:color w:val="auto"/>
        </w:rPr>
        <w:t>toată</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durata</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execuţie</w:t>
      </w:r>
      <w:proofErr w:type="spellEnd"/>
      <w:r w:rsidR="00500667" w:rsidRPr="00C71405">
        <w:rPr>
          <w:rFonts w:ascii="Times New Roman" w:hAnsi="Times New Roman" w:cs="Times New Roman"/>
          <w:color w:val="auto"/>
        </w:rPr>
        <w:t xml:space="preserve"> a </w:t>
      </w:r>
      <w:proofErr w:type="spellStart"/>
      <w:r w:rsidR="00500667" w:rsidRPr="00C71405">
        <w:rPr>
          <w:rFonts w:ascii="Times New Roman" w:hAnsi="Times New Roman" w:cs="Times New Roman"/>
          <w:color w:val="auto"/>
        </w:rPr>
        <w:t>contractelor</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achiziţie</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lucrări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prin</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sistemul</w:t>
      </w:r>
      <w:proofErr w:type="spellEnd"/>
      <w:r w:rsidR="00500667" w:rsidRPr="00C71405">
        <w:rPr>
          <w:rFonts w:ascii="Times New Roman" w:hAnsi="Times New Roman" w:cs="Times New Roman"/>
          <w:color w:val="auto"/>
        </w:rPr>
        <w:t xml:space="preserve"> informatic MySMIS2021, </w:t>
      </w:r>
      <w:proofErr w:type="spellStart"/>
      <w:r w:rsidR="00500667" w:rsidRPr="00C71405">
        <w:rPr>
          <w:rFonts w:ascii="Times New Roman" w:hAnsi="Times New Roman" w:cs="Times New Roman"/>
          <w:color w:val="auto"/>
        </w:rPr>
        <w:t>informaţii</w:t>
      </w:r>
      <w:proofErr w:type="spellEnd"/>
      <w:r w:rsidR="00500667" w:rsidRPr="00C71405">
        <w:rPr>
          <w:rFonts w:ascii="Times New Roman" w:hAnsi="Times New Roman" w:cs="Times New Roman"/>
          <w:color w:val="auto"/>
        </w:rPr>
        <w:t xml:space="preserve"> care permit </w:t>
      </w:r>
      <w:proofErr w:type="spellStart"/>
      <w:r w:rsidR="00500667" w:rsidRPr="00C71405">
        <w:rPr>
          <w:rFonts w:ascii="Times New Roman" w:hAnsi="Times New Roman" w:cs="Times New Roman"/>
          <w:color w:val="auto"/>
        </w:rPr>
        <w:t>generarea</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către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sistemul</w:t>
      </w:r>
      <w:proofErr w:type="spellEnd"/>
      <w:r w:rsidR="00500667" w:rsidRPr="00C71405">
        <w:rPr>
          <w:rFonts w:ascii="Times New Roman" w:hAnsi="Times New Roman" w:cs="Times New Roman"/>
          <w:color w:val="auto"/>
        </w:rPr>
        <w:t xml:space="preserve"> informatic MySMIS2021/SMIS2021+ de </w:t>
      </w:r>
      <w:proofErr w:type="spellStart"/>
      <w:r w:rsidR="00500667" w:rsidRPr="00C71405">
        <w:rPr>
          <w:rFonts w:ascii="Times New Roman" w:hAnsi="Times New Roman" w:cs="Times New Roman"/>
          <w:color w:val="auto"/>
        </w:rPr>
        <w:t>rapoarte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privind</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stadiul</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fizic</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şi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valoric</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realizat</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comparativ</w:t>
      </w:r>
      <w:proofErr w:type="spellEnd"/>
      <w:r w:rsidR="00500667" w:rsidRPr="00C71405">
        <w:rPr>
          <w:rFonts w:ascii="Times New Roman" w:hAnsi="Times New Roman" w:cs="Times New Roman"/>
          <w:color w:val="auto"/>
        </w:rPr>
        <w:t xml:space="preserve"> cu </w:t>
      </w:r>
      <w:proofErr w:type="spellStart"/>
      <w:r w:rsidR="00500667" w:rsidRPr="00C71405">
        <w:rPr>
          <w:rFonts w:ascii="Times New Roman" w:hAnsi="Times New Roman" w:cs="Times New Roman"/>
          <w:color w:val="auto"/>
        </w:rPr>
        <w:t>cel</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programat</w:t>
      </w:r>
      <w:proofErr w:type="spellEnd"/>
      <w:r w:rsidR="00500667" w:rsidRPr="00C71405">
        <w:rPr>
          <w:rFonts w:ascii="Times New Roman" w:hAnsi="Times New Roman" w:cs="Times New Roman"/>
          <w:color w:val="auto"/>
        </w:rPr>
        <w:t>, "</w:t>
      </w:r>
      <w:proofErr w:type="spellStart"/>
      <w:r w:rsidR="00500667" w:rsidRPr="00C71405">
        <w:rPr>
          <w:rFonts w:ascii="Times New Roman" w:hAnsi="Times New Roman" w:cs="Times New Roman"/>
          <w:color w:val="auto"/>
        </w:rPr>
        <w:t>Curba</w:t>
      </w:r>
      <w:proofErr w:type="spellEnd"/>
      <w:r w:rsidR="00500667" w:rsidRPr="00C71405">
        <w:rPr>
          <w:rFonts w:ascii="Times New Roman" w:hAnsi="Times New Roman" w:cs="Times New Roman"/>
          <w:color w:val="auto"/>
        </w:rPr>
        <w:t xml:space="preserve"> S" a </w:t>
      </w:r>
      <w:proofErr w:type="spellStart"/>
      <w:r w:rsidR="00500667" w:rsidRPr="00C71405">
        <w:rPr>
          <w:rFonts w:ascii="Times New Roman" w:hAnsi="Times New Roman" w:cs="Times New Roman"/>
          <w:color w:val="auto"/>
        </w:rPr>
        <w:t>evoluţiei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financiare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şi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progresul</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fizic</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în</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corelare</w:t>
      </w:r>
      <w:proofErr w:type="spellEnd"/>
      <w:r w:rsidR="00500667" w:rsidRPr="00C71405">
        <w:rPr>
          <w:rFonts w:ascii="Times New Roman" w:hAnsi="Times New Roman" w:cs="Times New Roman"/>
          <w:color w:val="auto"/>
        </w:rPr>
        <w:t xml:space="preserve"> cu </w:t>
      </w:r>
      <w:proofErr w:type="spellStart"/>
      <w:r w:rsidR="00500667" w:rsidRPr="00C71405">
        <w:rPr>
          <w:rFonts w:ascii="Times New Roman" w:hAnsi="Times New Roman" w:cs="Times New Roman"/>
          <w:color w:val="auto"/>
        </w:rPr>
        <w:t>graficele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fizice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şi</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valorice</w:t>
      </w:r>
      <w:proofErr w:type="spellEnd"/>
      <w:r w:rsidR="00500667" w:rsidRPr="00C71405">
        <w:rPr>
          <w:rFonts w:ascii="Times New Roman" w:hAnsi="Times New Roman" w:cs="Times New Roman"/>
          <w:color w:val="auto"/>
        </w:rPr>
        <w:t xml:space="preserve"> de </w:t>
      </w:r>
      <w:proofErr w:type="spellStart"/>
      <w:r w:rsidR="00500667" w:rsidRPr="00C71405">
        <w:rPr>
          <w:rFonts w:ascii="Times New Roman" w:hAnsi="Times New Roman" w:cs="Times New Roman"/>
          <w:color w:val="auto"/>
        </w:rPr>
        <w:t>execuţie</w:t>
      </w:r>
      <w:proofErr w:type="spellEnd"/>
      <w:r w:rsidR="00500667" w:rsidRPr="00C71405">
        <w:rPr>
          <w:rFonts w:ascii="Times New Roman" w:hAnsi="Times New Roman" w:cs="Times New Roman"/>
          <w:color w:val="auto"/>
        </w:rPr>
        <w:t xml:space="preserve"> a </w:t>
      </w:r>
      <w:proofErr w:type="spellStart"/>
      <w:r w:rsidR="00500667" w:rsidRPr="00C71405">
        <w:rPr>
          <w:rFonts w:ascii="Times New Roman" w:hAnsi="Times New Roman" w:cs="Times New Roman"/>
          <w:color w:val="auto"/>
        </w:rPr>
        <w:t>lucrărilor</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actualizate</w:t>
      </w:r>
      <w:proofErr w:type="spellEnd"/>
      <w:r w:rsidR="00500667" w:rsidRPr="00C71405">
        <w:rPr>
          <w:rFonts w:ascii="Times New Roman" w:hAnsi="Times New Roman" w:cs="Times New Roman"/>
          <w:color w:val="auto"/>
        </w:rPr>
        <w:t xml:space="preserve">”, nu </w:t>
      </w:r>
      <w:proofErr w:type="spellStart"/>
      <w:r w:rsidR="00500667" w:rsidRPr="00C71405">
        <w:rPr>
          <w:rFonts w:ascii="Times New Roman" w:hAnsi="Times New Roman" w:cs="Times New Roman"/>
          <w:color w:val="auto"/>
        </w:rPr>
        <w:t>isi</w:t>
      </w:r>
      <w:proofErr w:type="spellEnd"/>
      <w:r w:rsidR="00500667" w:rsidRPr="00C71405">
        <w:rPr>
          <w:rFonts w:ascii="Times New Roman" w:hAnsi="Times New Roman" w:cs="Times New Roman"/>
          <w:color w:val="auto"/>
        </w:rPr>
        <w:t xml:space="preserve"> produce </w:t>
      </w:r>
      <w:proofErr w:type="spellStart"/>
      <w:r w:rsidR="00500667" w:rsidRPr="00C71405">
        <w:rPr>
          <w:rFonts w:ascii="Times New Roman" w:hAnsi="Times New Roman" w:cs="Times New Roman"/>
          <w:color w:val="auto"/>
        </w:rPr>
        <w:t>efectele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juridice</w:t>
      </w:r>
      <w:proofErr w:type="spellEnd"/>
      <w:r w:rsidR="00500667" w:rsidRPr="00C71405">
        <w:rPr>
          <w:rFonts w:ascii="Times New Roman" w:hAnsi="Times New Roman" w:cs="Times New Roman"/>
          <w:color w:val="auto"/>
        </w:rPr>
        <w:t xml:space="preserve">, </w:t>
      </w:r>
      <w:proofErr w:type="spellStart"/>
      <w:r w:rsidR="00500667" w:rsidRPr="00C71405">
        <w:rPr>
          <w:rFonts w:ascii="Times New Roman" w:hAnsi="Times New Roman" w:cs="Times New Roman"/>
          <w:color w:val="auto"/>
        </w:rPr>
        <w:t>raportat</w:t>
      </w:r>
      <w:proofErr w:type="spellEnd"/>
      <w:r w:rsidR="00500667" w:rsidRPr="00C71405">
        <w:rPr>
          <w:rFonts w:ascii="Times New Roman" w:hAnsi="Times New Roman" w:cs="Times New Roman"/>
          <w:color w:val="auto"/>
        </w:rPr>
        <w:t xml:space="preserve"> la </w:t>
      </w:r>
      <w:proofErr w:type="spellStart"/>
      <w:r w:rsidR="00500667" w:rsidRPr="00C71405">
        <w:rPr>
          <w:rFonts w:ascii="Times New Roman" w:hAnsi="Times New Roman" w:cs="Times New Roman"/>
          <w:color w:val="auto"/>
        </w:rPr>
        <w:t>prevederile</w:t>
      </w:r>
      <w:proofErr w:type="spellEnd"/>
      <w:r w:rsidR="00500667" w:rsidRPr="00C71405">
        <w:rPr>
          <w:rFonts w:ascii="Times New Roman" w:hAnsi="Times New Roman" w:cs="Times New Roman"/>
          <w:color w:val="auto"/>
        </w:rPr>
        <w:t xml:space="preserve"> art. I, </w:t>
      </w:r>
      <w:proofErr w:type="spellStart"/>
      <w:r w:rsidR="00500667" w:rsidRPr="00C71405">
        <w:rPr>
          <w:rFonts w:ascii="Times New Roman" w:hAnsi="Times New Roman" w:cs="Times New Roman"/>
          <w:color w:val="auto"/>
        </w:rPr>
        <w:t>alin</w:t>
      </w:r>
      <w:proofErr w:type="spellEnd"/>
      <w:r w:rsidR="00500667" w:rsidRPr="00C71405">
        <w:rPr>
          <w:rFonts w:ascii="Times New Roman" w:hAnsi="Times New Roman" w:cs="Times New Roman"/>
          <w:color w:val="auto"/>
        </w:rPr>
        <w:t xml:space="preserve">. 21 din OUG 113/2023, care </w:t>
      </w:r>
      <w:proofErr w:type="spellStart"/>
      <w:r w:rsidR="00500667" w:rsidRPr="00C71405">
        <w:rPr>
          <w:rFonts w:ascii="Times New Roman" w:hAnsi="Times New Roman" w:cs="Times New Roman"/>
          <w:color w:val="auto"/>
        </w:rPr>
        <w:t>abroga</w:t>
      </w:r>
      <w:proofErr w:type="spellEnd"/>
      <w:r w:rsidR="00500667" w:rsidRPr="00C71405">
        <w:rPr>
          <w:rFonts w:ascii="Times New Roman" w:hAnsi="Times New Roman" w:cs="Times New Roman"/>
          <w:color w:val="auto"/>
        </w:rPr>
        <w:t xml:space="preserve"> art. 18, </w:t>
      </w:r>
      <w:proofErr w:type="spellStart"/>
      <w:r w:rsidR="00500667" w:rsidRPr="00C71405">
        <w:rPr>
          <w:rFonts w:ascii="Times New Roman" w:hAnsi="Times New Roman" w:cs="Times New Roman"/>
          <w:color w:val="auto"/>
        </w:rPr>
        <w:t>alin</w:t>
      </w:r>
      <w:proofErr w:type="spellEnd"/>
      <w:r w:rsidR="00500667" w:rsidRPr="00C71405">
        <w:rPr>
          <w:rFonts w:ascii="Times New Roman" w:hAnsi="Times New Roman" w:cs="Times New Roman"/>
          <w:color w:val="auto"/>
        </w:rPr>
        <w:t>. 2 din OUG nr. 23/2023.</w:t>
      </w:r>
      <w:r w:rsidR="00500667" w:rsidRPr="00C71405">
        <w:rPr>
          <w:rFonts w:ascii="Times New Roman" w:hAnsi="Times New Roman" w:cs="Times New Roman"/>
          <w:color w:val="auto"/>
          <w:highlight w:val="yellow"/>
        </w:rPr>
        <w:t xml:space="preserve"> </w:t>
      </w:r>
    </w:p>
    <w:p w14:paraId="5F890AF4" w14:textId="77777777" w:rsidR="006F6D8C" w:rsidRPr="00D94B6F" w:rsidRDefault="006F6D8C" w:rsidP="006F6D8C">
      <w:pPr>
        <w:pStyle w:val="Bodytext20"/>
        <w:numPr>
          <w:ilvl w:val="1"/>
          <w:numId w:val="44"/>
        </w:numPr>
        <w:shd w:val="clear" w:color="auto" w:fill="auto"/>
        <w:tabs>
          <w:tab w:val="left" w:pos="718"/>
        </w:tabs>
        <w:spacing w:line="250" w:lineRule="exact"/>
        <w:contextualSpacing/>
        <w:jc w:val="both"/>
        <w:rPr>
          <w:sz w:val="24"/>
          <w:szCs w:val="24"/>
          <w:lang w:val="en-GB"/>
        </w:rPr>
      </w:pPr>
    </w:p>
    <w:p w14:paraId="576232FF" w14:textId="77777777" w:rsidR="007D4CD0" w:rsidRPr="00D94B6F" w:rsidRDefault="007D4CD0" w:rsidP="003410EE">
      <w:pPr>
        <w:pStyle w:val="Bodytext20"/>
        <w:shd w:val="clear" w:color="auto" w:fill="auto"/>
        <w:ind w:firstLine="0"/>
        <w:contextualSpacing/>
        <w:rPr>
          <w:b/>
          <w:sz w:val="24"/>
          <w:szCs w:val="24"/>
        </w:rPr>
      </w:pPr>
      <w:r w:rsidRPr="00D94B6F">
        <w:rPr>
          <w:b/>
          <w:sz w:val="24"/>
          <w:szCs w:val="24"/>
        </w:rPr>
        <w:t>Articolul 4 Completarea Art.8 Drepturile si obligatiile AM din Condiţii generale aferente Contractului de finantare cu:</w:t>
      </w:r>
    </w:p>
    <w:p w14:paraId="4912535D" w14:textId="77777777" w:rsidR="003410EE" w:rsidRPr="00D94B6F" w:rsidRDefault="003410EE" w:rsidP="00BC7EAE">
      <w:pPr>
        <w:pStyle w:val="Bodytext20"/>
        <w:shd w:val="clear" w:color="auto" w:fill="auto"/>
        <w:ind w:firstLine="0"/>
        <w:contextualSpacing/>
        <w:jc w:val="both"/>
        <w:rPr>
          <w:b/>
          <w:sz w:val="24"/>
          <w:szCs w:val="24"/>
        </w:rPr>
      </w:pPr>
    </w:p>
    <w:p w14:paraId="3F89916A" w14:textId="1F3E65DA" w:rsidR="001F721D" w:rsidRPr="00D94B6F" w:rsidRDefault="007D4CD0" w:rsidP="001F721D">
      <w:pPr>
        <w:pStyle w:val="Bodytext20"/>
        <w:shd w:val="clear" w:color="auto" w:fill="auto"/>
        <w:ind w:hanging="380"/>
        <w:contextualSpacing/>
        <w:jc w:val="both"/>
        <w:rPr>
          <w:sz w:val="24"/>
          <w:szCs w:val="24"/>
        </w:rPr>
      </w:pPr>
      <w:r w:rsidRPr="00D94B6F">
        <w:rPr>
          <w:sz w:val="24"/>
          <w:szCs w:val="24"/>
        </w:rPr>
        <w:t xml:space="preserve"> </w:t>
      </w:r>
      <w:r w:rsidRPr="00D94B6F">
        <w:rPr>
          <w:sz w:val="24"/>
          <w:szCs w:val="24"/>
        </w:rPr>
        <w:tab/>
      </w:r>
      <w:r w:rsidRPr="00D94B6F">
        <w:rPr>
          <w:sz w:val="24"/>
          <w:szCs w:val="24"/>
        </w:rPr>
        <w:tab/>
        <w:t>AM are următoarele drepturi şi obligaţii în implementarea prezentului Contract de finanţare:</w:t>
      </w:r>
    </w:p>
    <w:p w14:paraId="0FAAEE1C" w14:textId="3141929C" w:rsidR="001F721D" w:rsidRPr="009D095E" w:rsidRDefault="007D4CD0">
      <w:pPr>
        <w:pStyle w:val="ListParagraph"/>
        <w:numPr>
          <w:ilvl w:val="0"/>
          <w:numId w:val="70"/>
        </w:numPr>
        <w:spacing w:before="240"/>
        <w:jc w:val="both"/>
        <w:rPr>
          <w:rFonts w:ascii="Times New Roman" w:hAnsi="Times New Roman" w:cs="Times New Roman"/>
          <w:bCs/>
        </w:rPr>
      </w:pPr>
      <w:r w:rsidRPr="009D095E">
        <w:rPr>
          <w:rFonts w:ascii="Times New Roman" w:hAnsi="Times New Roman" w:cs="Times New Roman"/>
        </w:rPr>
        <w:t xml:space="preserve">In </w:t>
      </w:r>
      <w:proofErr w:type="spellStart"/>
      <w:r w:rsidRPr="009D095E">
        <w:rPr>
          <w:rFonts w:ascii="Times New Roman" w:hAnsi="Times New Roman" w:cs="Times New Roman"/>
        </w:rPr>
        <w:t>vederea</w:t>
      </w:r>
      <w:proofErr w:type="spellEnd"/>
      <w:r w:rsidRPr="009D095E">
        <w:rPr>
          <w:rFonts w:ascii="Times New Roman" w:hAnsi="Times New Roman" w:cs="Times New Roman"/>
        </w:rPr>
        <w:t xml:space="preserve"> </w:t>
      </w:r>
      <w:proofErr w:type="spellStart"/>
      <w:r w:rsidRPr="009D095E">
        <w:rPr>
          <w:rFonts w:ascii="Times New Roman" w:hAnsi="Times New Roman" w:cs="Times New Roman"/>
        </w:rPr>
        <w:t>executarii</w:t>
      </w:r>
      <w:proofErr w:type="spellEnd"/>
      <w:r w:rsidRPr="009D095E">
        <w:rPr>
          <w:rFonts w:ascii="Times New Roman" w:hAnsi="Times New Roman" w:cs="Times New Roman"/>
        </w:rPr>
        <w:t xml:space="preserve"> </w:t>
      </w:r>
      <w:proofErr w:type="spellStart"/>
      <w:r w:rsidRPr="009D095E">
        <w:rPr>
          <w:rFonts w:ascii="Times New Roman" w:hAnsi="Times New Roman" w:cs="Times New Roman"/>
        </w:rPr>
        <w:t>contractului</w:t>
      </w:r>
      <w:proofErr w:type="spellEnd"/>
      <w:r w:rsidRPr="009D095E">
        <w:rPr>
          <w:rFonts w:ascii="Times New Roman" w:hAnsi="Times New Roman" w:cs="Times New Roman"/>
        </w:rPr>
        <w:t xml:space="preserve"> de finantare AM are dreptul de </w:t>
      </w:r>
      <w:proofErr w:type="gramStart"/>
      <w:r w:rsidRPr="009D095E">
        <w:rPr>
          <w:rFonts w:ascii="Times New Roman" w:hAnsi="Times New Roman" w:cs="Times New Roman"/>
        </w:rPr>
        <w:t>a</w:t>
      </w:r>
      <w:proofErr w:type="gramEnd"/>
      <w:r w:rsidRPr="009D095E">
        <w:rPr>
          <w:rFonts w:ascii="Times New Roman" w:hAnsi="Times New Roman" w:cs="Times New Roman"/>
        </w:rPr>
        <w:t xml:space="preserve"> emite instructiuni obligatorii pentru beneficiari in conformitate cu prevederile OUG 23/2023 Art.34 alin.1.</w:t>
      </w:r>
    </w:p>
    <w:p w14:paraId="29E08698"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are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verifica</w:t>
      </w:r>
      <w:proofErr w:type="spellEnd"/>
      <w:r w:rsidRPr="00D94B6F">
        <w:rPr>
          <w:rFonts w:ascii="Times New Roman" w:hAnsi="Times New Roman" w:cs="Times New Roman"/>
          <w:sz w:val="24"/>
          <w:szCs w:val="24"/>
        </w:rPr>
        <w:t xml:space="preserve"> şi aviza toate materialele de informare şi publicitate transmise spre avizare de către Beneficiar în vederea implementării măsurilor de informare şi publicitate asumate de Beneficiar prin Contractul de finanţare, în termen de maximum 10 (</w:t>
      </w:r>
      <w:proofErr w:type="spellStart"/>
      <w:r w:rsidRPr="00D94B6F">
        <w:rPr>
          <w:rFonts w:ascii="Times New Roman" w:hAnsi="Times New Roman" w:cs="Times New Roman"/>
          <w:sz w:val="24"/>
          <w:szCs w:val="24"/>
        </w:rPr>
        <w:t>zece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zile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lucrătoare</w:t>
      </w:r>
      <w:proofErr w:type="spellEnd"/>
      <w:r w:rsidRPr="00D94B6F">
        <w:rPr>
          <w:rFonts w:ascii="Times New Roman" w:hAnsi="Times New Roman" w:cs="Times New Roman"/>
          <w:sz w:val="24"/>
          <w:szCs w:val="24"/>
        </w:rPr>
        <w:t xml:space="preserve"> de la </w:t>
      </w:r>
      <w:proofErr w:type="spellStart"/>
      <w:r w:rsidRPr="00D94B6F">
        <w:rPr>
          <w:rFonts w:ascii="Times New Roman" w:hAnsi="Times New Roman" w:cs="Times New Roman"/>
          <w:sz w:val="24"/>
          <w:szCs w:val="24"/>
        </w:rPr>
        <w:t>primirea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acestora</w:t>
      </w:r>
      <w:proofErr w:type="spellEnd"/>
      <w:r w:rsidRPr="00D94B6F">
        <w:rPr>
          <w:rFonts w:ascii="Times New Roman" w:hAnsi="Times New Roman" w:cs="Times New Roman"/>
          <w:sz w:val="24"/>
          <w:szCs w:val="24"/>
        </w:rPr>
        <w:t>.</w:t>
      </w:r>
    </w:p>
    <w:p w14:paraId="4AC4654E"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lastRenderedPageBreak/>
        <w:t xml:space="preserve">AM are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verifica</w:t>
      </w:r>
      <w:proofErr w:type="spellEnd"/>
      <w:r w:rsidRPr="00D94B6F">
        <w:rPr>
          <w:rFonts w:ascii="Times New Roman" w:hAnsi="Times New Roman" w:cs="Times New Roman"/>
          <w:sz w:val="24"/>
          <w:szCs w:val="24"/>
        </w:rPr>
        <w:t xml:space="preserve"> realitatea, legalitatea şi conformitatea tuturor documentelor ce însoţesc cererea de rambursare/plată, în vederea soluţionării acesteia, precum şi raportul de progres, transmise de către Beneficiar. </w:t>
      </w:r>
    </w:p>
    <w:p w14:paraId="5C4B0E40"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are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suspenda</w:t>
      </w:r>
      <w:proofErr w:type="spellEnd"/>
      <w:r w:rsidRPr="00D94B6F">
        <w:rPr>
          <w:rFonts w:ascii="Times New Roman" w:hAnsi="Times New Roman" w:cs="Times New Roman"/>
          <w:sz w:val="24"/>
          <w:szCs w:val="24"/>
        </w:rPr>
        <w:t xml:space="preserve"> Contractul de finanţare sau a–l rezilia, ori de câte ori devin incidente clauzele contractuale corespunzătoare. AM are dreptul de a decide </w:t>
      </w:r>
      <w:proofErr w:type="spellStart"/>
      <w:r w:rsidRPr="00D94B6F">
        <w:rPr>
          <w:rFonts w:ascii="Times New Roman" w:hAnsi="Times New Roman" w:cs="Times New Roman"/>
          <w:sz w:val="24"/>
          <w:szCs w:val="24"/>
        </w:rPr>
        <w:t>rezilierea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prezentului</w:t>
      </w:r>
      <w:proofErr w:type="spellEnd"/>
      <w:r w:rsidRPr="00D94B6F">
        <w:rPr>
          <w:rFonts w:ascii="Times New Roman" w:hAnsi="Times New Roman" w:cs="Times New Roman"/>
          <w:sz w:val="24"/>
          <w:szCs w:val="24"/>
        </w:rPr>
        <w:t xml:space="preserve"> contract, </w:t>
      </w:r>
      <w:proofErr w:type="spellStart"/>
      <w:r w:rsidRPr="00D94B6F">
        <w:rPr>
          <w:rFonts w:ascii="Times New Roman" w:hAnsi="Times New Roman" w:cs="Times New Roman"/>
          <w:sz w:val="24"/>
          <w:szCs w:val="24"/>
        </w:rPr>
        <w:t>fără</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îndeplinirea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altor</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formalităţi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cazul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neîndeplinirii</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către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Beneficiar</w:t>
      </w:r>
      <w:proofErr w:type="spellEnd"/>
      <w:r w:rsidRPr="00D94B6F">
        <w:rPr>
          <w:rFonts w:ascii="Times New Roman" w:hAnsi="Times New Roman" w:cs="Times New Roman"/>
          <w:sz w:val="24"/>
          <w:szCs w:val="24"/>
        </w:rPr>
        <w:t xml:space="preserve"> a </w:t>
      </w:r>
      <w:proofErr w:type="spellStart"/>
      <w:r w:rsidRPr="00D94B6F">
        <w:rPr>
          <w:rFonts w:ascii="Times New Roman" w:hAnsi="Times New Roman" w:cs="Times New Roman"/>
          <w:sz w:val="24"/>
          <w:szCs w:val="24"/>
        </w:rPr>
        <w:t>obligaţiilor</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prezentului</w:t>
      </w:r>
      <w:proofErr w:type="spellEnd"/>
      <w:r w:rsidRPr="00D94B6F">
        <w:rPr>
          <w:rFonts w:ascii="Times New Roman" w:hAnsi="Times New Roman" w:cs="Times New Roman"/>
          <w:sz w:val="24"/>
          <w:szCs w:val="24"/>
        </w:rPr>
        <w:t xml:space="preserve"> contract.</w:t>
      </w:r>
    </w:p>
    <w:p w14:paraId="1997209D"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are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respecta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termenele</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verificare</w:t>
      </w:r>
      <w:proofErr w:type="spellEnd"/>
      <w:r w:rsidRPr="00D94B6F">
        <w:rPr>
          <w:rFonts w:ascii="Times New Roman" w:hAnsi="Times New Roman" w:cs="Times New Roman"/>
          <w:sz w:val="24"/>
          <w:szCs w:val="24"/>
        </w:rPr>
        <w:t xml:space="preserve"> a </w:t>
      </w:r>
      <w:proofErr w:type="spellStart"/>
      <w:r w:rsidRPr="00D94B6F">
        <w:rPr>
          <w:rFonts w:ascii="Times New Roman" w:hAnsi="Times New Roman" w:cs="Times New Roman"/>
          <w:sz w:val="24"/>
          <w:szCs w:val="24"/>
        </w:rPr>
        <w:t>propunerilor</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acte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adiţionale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conformitate</w:t>
      </w:r>
      <w:proofErr w:type="spellEnd"/>
      <w:r w:rsidRPr="00D94B6F">
        <w:rPr>
          <w:rFonts w:ascii="Times New Roman" w:hAnsi="Times New Roman" w:cs="Times New Roman"/>
          <w:sz w:val="24"/>
          <w:szCs w:val="24"/>
        </w:rPr>
        <w:t xml:space="preserve"> cu </w:t>
      </w:r>
      <w:proofErr w:type="spellStart"/>
      <w:r w:rsidRPr="00D94B6F">
        <w:rPr>
          <w:rFonts w:ascii="Times New Roman" w:hAnsi="Times New Roman" w:cs="Times New Roman"/>
          <w:sz w:val="24"/>
          <w:szCs w:val="24"/>
        </w:rPr>
        <w:t>prevederile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prezentului</w:t>
      </w:r>
      <w:proofErr w:type="spellEnd"/>
      <w:r w:rsidRPr="00D94B6F">
        <w:rPr>
          <w:rFonts w:ascii="Times New Roman" w:hAnsi="Times New Roman" w:cs="Times New Roman"/>
          <w:sz w:val="24"/>
          <w:szCs w:val="24"/>
        </w:rPr>
        <w:t xml:space="preserve"> Contract de </w:t>
      </w:r>
      <w:proofErr w:type="spellStart"/>
      <w:r w:rsidRPr="00D94B6F">
        <w:rPr>
          <w:rFonts w:ascii="Times New Roman" w:hAnsi="Times New Roman" w:cs="Times New Roman"/>
          <w:sz w:val="24"/>
          <w:szCs w:val="24"/>
        </w:rPr>
        <w:t>finanţare</w:t>
      </w:r>
      <w:proofErr w:type="spellEnd"/>
      <w:r w:rsidRPr="00D94B6F">
        <w:rPr>
          <w:rFonts w:ascii="Times New Roman" w:hAnsi="Times New Roman" w:cs="Times New Roman"/>
          <w:sz w:val="24"/>
          <w:szCs w:val="24"/>
        </w:rPr>
        <w:t>.</w:t>
      </w:r>
    </w:p>
    <w:p w14:paraId="300E7F09" w14:textId="77777777" w:rsidR="001F721D" w:rsidRPr="00D94B6F" w:rsidRDefault="007D4CD0">
      <w:pPr>
        <w:pStyle w:val="ListParagraph"/>
        <w:numPr>
          <w:ilvl w:val="0"/>
          <w:numId w:val="70"/>
        </w:numPr>
        <w:jc w:val="both"/>
        <w:rPr>
          <w:rFonts w:ascii="Times New Roman" w:hAnsi="Times New Roman" w:cs="Times New Roman"/>
          <w:bCs/>
          <w:sz w:val="24"/>
          <w:szCs w:val="24"/>
        </w:rPr>
      </w:pPr>
      <w:proofErr w:type="gramStart"/>
      <w:r w:rsidRPr="00D94B6F">
        <w:rPr>
          <w:rFonts w:ascii="Times New Roman" w:hAnsi="Times New Roman" w:cs="Times New Roman"/>
          <w:sz w:val="24"/>
          <w:szCs w:val="24"/>
        </w:rPr>
        <w:t>AM  are</w:t>
      </w:r>
      <w:proofErr w:type="gram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actualiza</w:t>
      </w:r>
      <w:proofErr w:type="spellEnd"/>
      <w:r w:rsidRPr="00D94B6F">
        <w:rPr>
          <w:rFonts w:ascii="Times New Roman" w:hAnsi="Times New Roman" w:cs="Times New Roman"/>
          <w:sz w:val="24"/>
          <w:szCs w:val="24"/>
        </w:rPr>
        <w:t xml:space="preserve"> permanent </w:t>
      </w: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SMIS </w:t>
      </w:r>
      <w:proofErr w:type="spellStart"/>
      <w:r w:rsidRPr="00D94B6F">
        <w:rPr>
          <w:rFonts w:ascii="Times New Roman" w:hAnsi="Times New Roman" w:cs="Times New Roman"/>
          <w:sz w:val="24"/>
          <w:szCs w:val="24"/>
        </w:rPr>
        <w:t>modificările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intervenite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asupra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Contractului</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finanţare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inclusiv</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modificările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acestuia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intervenite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prin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notificare</w:t>
      </w:r>
      <w:proofErr w:type="spellEnd"/>
      <w:r w:rsidRPr="00D94B6F">
        <w:rPr>
          <w:rFonts w:ascii="Times New Roman" w:hAnsi="Times New Roman" w:cs="Times New Roman"/>
          <w:sz w:val="24"/>
          <w:szCs w:val="24"/>
        </w:rPr>
        <w:t>.</w:t>
      </w:r>
    </w:p>
    <w:p w14:paraId="42F687BE" w14:textId="77777777" w:rsidR="001F721D" w:rsidRPr="00D94B6F" w:rsidRDefault="007D4CD0">
      <w:pPr>
        <w:pStyle w:val="ListParagraph"/>
        <w:numPr>
          <w:ilvl w:val="0"/>
          <w:numId w:val="70"/>
        </w:numPr>
        <w:jc w:val="both"/>
        <w:rPr>
          <w:rFonts w:ascii="Times New Roman" w:hAnsi="Times New Roman" w:cs="Times New Roman"/>
          <w:bCs/>
          <w:sz w:val="24"/>
          <w:szCs w:val="24"/>
        </w:rPr>
      </w:pPr>
      <w:proofErr w:type="spellStart"/>
      <w:r w:rsidRPr="00D94B6F">
        <w:rPr>
          <w:rFonts w:ascii="Times New Roman" w:hAnsi="Times New Roman" w:cs="Times New Roman"/>
          <w:sz w:val="24"/>
          <w:szCs w:val="24"/>
        </w:rPr>
        <w:t>Dacă</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este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cazul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pentru</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proiectele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generatoare</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venituri</w:t>
      </w:r>
      <w:proofErr w:type="spellEnd"/>
      <w:r w:rsidRPr="00D94B6F">
        <w:rPr>
          <w:rFonts w:ascii="Times New Roman" w:hAnsi="Times New Roman" w:cs="Times New Roman"/>
          <w:sz w:val="24"/>
          <w:szCs w:val="24"/>
        </w:rPr>
        <w:t xml:space="preserve">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w:t>
      </w:r>
      <w:proofErr w:type="spellStart"/>
      <w:r w:rsidRPr="00D94B6F">
        <w:rPr>
          <w:rFonts w:ascii="Times New Roman" w:hAnsi="Times New Roman" w:cs="Times New Roman"/>
          <w:sz w:val="24"/>
          <w:szCs w:val="24"/>
        </w:rPr>
        <w:t>proiect</w:t>
      </w:r>
      <w:proofErr w:type="spellEnd"/>
      <w:r w:rsidRPr="00D94B6F">
        <w:rPr>
          <w:rFonts w:ascii="Times New Roman" w:hAnsi="Times New Roman" w:cs="Times New Roman"/>
          <w:sz w:val="24"/>
          <w:szCs w:val="24"/>
        </w:rPr>
        <w:t>.</w:t>
      </w:r>
    </w:p>
    <w:p w14:paraId="786DC5A1"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are </w:t>
      </w:r>
      <w:proofErr w:type="spellStart"/>
      <w:r w:rsidRPr="00D94B6F">
        <w:rPr>
          <w:rFonts w:ascii="Times New Roman" w:hAnsi="Times New Roman" w:cs="Times New Roman"/>
          <w:sz w:val="24"/>
          <w:szCs w:val="24"/>
        </w:rPr>
        <w:t>obligaţia</w:t>
      </w:r>
      <w:proofErr w:type="spellEnd"/>
      <w:r w:rsidRPr="00D94B6F">
        <w:rPr>
          <w:rFonts w:ascii="Times New Roman" w:hAnsi="Times New Roman" w:cs="Times New Roman"/>
          <w:sz w:val="24"/>
          <w:szCs w:val="24"/>
        </w:rPr>
        <w:t xml:space="preserve"> de a </w:t>
      </w:r>
      <w:proofErr w:type="spellStart"/>
      <w:r w:rsidRPr="00D94B6F">
        <w:rPr>
          <w:rFonts w:ascii="Times New Roman" w:hAnsi="Times New Roman" w:cs="Times New Roman"/>
          <w:sz w:val="24"/>
          <w:szCs w:val="24"/>
        </w:rPr>
        <w:t>sprijini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Beneficiarul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prin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furnizarea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informaţiilor</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sau</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clarificărilor</w:t>
      </w:r>
      <w:proofErr w:type="spellEnd"/>
      <w:r w:rsidRPr="00D94B6F">
        <w:rPr>
          <w:rFonts w:ascii="Times New Roman" w:hAnsi="Times New Roman" w:cs="Times New Roman"/>
          <w:sz w:val="24"/>
          <w:szCs w:val="24"/>
        </w:rPr>
        <w:t xml:space="preserve"> pe care </w:t>
      </w:r>
      <w:proofErr w:type="spellStart"/>
      <w:r w:rsidRPr="00D94B6F">
        <w:rPr>
          <w:rFonts w:ascii="Times New Roman" w:hAnsi="Times New Roman" w:cs="Times New Roman"/>
          <w:sz w:val="24"/>
          <w:szCs w:val="24"/>
        </w:rPr>
        <w:t>acesta</w:t>
      </w:r>
      <w:proofErr w:type="spellEnd"/>
      <w:r w:rsidRPr="00D94B6F">
        <w:rPr>
          <w:rFonts w:ascii="Times New Roman" w:hAnsi="Times New Roman" w:cs="Times New Roman"/>
          <w:sz w:val="24"/>
          <w:szCs w:val="24"/>
        </w:rPr>
        <w:t xml:space="preserve"> le </w:t>
      </w:r>
      <w:proofErr w:type="spellStart"/>
      <w:r w:rsidRPr="00D94B6F">
        <w:rPr>
          <w:rFonts w:ascii="Times New Roman" w:hAnsi="Times New Roman" w:cs="Times New Roman"/>
          <w:sz w:val="24"/>
          <w:szCs w:val="24"/>
        </w:rPr>
        <w:t>consideră</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necesare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pentru</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implementarea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Proiectului</w:t>
      </w:r>
      <w:proofErr w:type="spellEnd"/>
    </w:p>
    <w:p w14:paraId="36A3E233" w14:textId="77777777" w:rsidR="001F721D" w:rsidRPr="00D94B6F" w:rsidRDefault="007D4CD0">
      <w:pPr>
        <w:pStyle w:val="ListParagraph"/>
        <w:numPr>
          <w:ilvl w:val="0"/>
          <w:numId w:val="70"/>
        </w:numPr>
        <w:jc w:val="both"/>
        <w:rPr>
          <w:rFonts w:ascii="Times New Roman" w:hAnsi="Times New Roman" w:cs="Times New Roman"/>
          <w:bCs/>
          <w:sz w:val="24"/>
          <w:szCs w:val="24"/>
        </w:rPr>
      </w:pP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cazul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neîndeplinirii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unui</w:t>
      </w:r>
      <w:proofErr w:type="spellEnd"/>
      <w:r w:rsidRPr="00D94B6F">
        <w:rPr>
          <w:rFonts w:ascii="Times New Roman" w:hAnsi="Times New Roman" w:cs="Times New Roman"/>
          <w:sz w:val="24"/>
          <w:szCs w:val="24"/>
        </w:rPr>
        <w:t xml:space="preserve"> indicator de etapă, autoritatea de management, sprijină beneficiarul pentru identificarea şi stabilirea de posibile măsuri de remediere şi urmăreşte atingerea indicatorilor de etapă prin </w:t>
      </w:r>
      <w:proofErr w:type="spellStart"/>
      <w:r w:rsidRPr="00D94B6F">
        <w:rPr>
          <w:rFonts w:ascii="Times New Roman" w:hAnsi="Times New Roman" w:cs="Times New Roman"/>
          <w:sz w:val="24"/>
          <w:szCs w:val="24"/>
        </w:rPr>
        <w:t>activităţile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curente</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monitorizare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respectiv</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prin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acţiuni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şi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măsuri</w:t>
      </w:r>
      <w:proofErr w:type="spellEnd"/>
      <w:r w:rsidRPr="00D94B6F">
        <w:rPr>
          <w:rFonts w:ascii="Times New Roman" w:hAnsi="Times New Roman" w:cs="Times New Roman"/>
          <w:sz w:val="24"/>
          <w:szCs w:val="24"/>
        </w:rPr>
        <w:t xml:space="preserve"> consolidate de </w:t>
      </w:r>
      <w:proofErr w:type="spellStart"/>
      <w:r w:rsidRPr="00D94B6F">
        <w:rPr>
          <w:rFonts w:ascii="Times New Roman" w:hAnsi="Times New Roman" w:cs="Times New Roman"/>
          <w:sz w:val="24"/>
          <w:szCs w:val="24"/>
        </w:rPr>
        <w:t>monitorizare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funcţie</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riscurile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identificate</w:t>
      </w:r>
      <w:proofErr w:type="spellEnd"/>
      <w:r w:rsidRPr="00D94B6F">
        <w:rPr>
          <w:rFonts w:ascii="Times New Roman" w:hAnsi="Times New Roman" w:cs="Times New Roman"/>
          <w:sz w:val="24"/>
          <w:szCs w:val="24"/>
        </w:rPr>
        <w:t>.</w:t>
      </w:r>
    </w:p>
    <w:p w14:paraId="756003E0" w14:textId="77777777" w:rsidR="001F721D" w:rsidRPr="00D94B6F" w:rsidRDefault="007D4CD0">
      <w:pPr>
        <w:pStyle w:val="ListParagraph"/>
        <w:numPr>
          <w:ilvl w:val="0"/>
          <w:numId w:val="70"/>
        </w:numPr>
        <w:tabs>
          <w:tab w:val="left" w:pos="810"/>
        </w:tabs>
        <w:jc w:val="both"/>
        <w:rPr>
          <w:rFonts w:ascii="Times New Roman" w:hAnsi="Times New Roman" w:cs="Times New Roman"/>
          <w:bCs/>
          <w:sz w:val="24"/>
          <w:szCs w:val="24"/>
        </w:rPr>
      </w:pP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termen de maximum 10 </w:t>
      </w:r>
      <w:proofErr w:type="spellStart"/>
      <w:r w:rsidRPr="00D94B6F">
        <w:rPr>
          <w:rFonts w:ascii="Times New Roman" w:hAnsi="Times New Roman" w:cs="Times New Roman"/>
          <w:sz w:val="24"/>
          <w:szCs w:val="24"/>
        </w:rPr>
        <w:t>zile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lucrătoare</w:t>
      </w:r>
      <w:proofErr w:type="spellEnd"/>
      <w:r w:rsidRPr="00D94B6F">
        <w:rPr>
          <w:rFonts w:ascii="Times New Roman" w:hAnsi="Times New Roman" w:cs="Times New Roman"/>
          <w:sz w:val="24"/>
          <w:szCs w:val="24"/>
        </w:rPr>
        <w:t xml:space="preserve"> de la primirea notificării de la Beneficiar, AM poate dezangaja, prin notificare unilaterală, fondurile </w:t>
      </w:r>
      <w:proofErr w:type="spellStart"/>
      <w:r w:rsidRPr="00D94B6F">
        <w:rPr>
          <w:rFonts w:ascii="Times New Roman" w:hAnsi="Times New Roman" w:cs="Times New Roman"/>
          <w:sz w:val="24"/>
          <w:szCs w:val="24"/>
        </w:rPr>
        <w:t>rămase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neutilizate</w:t>
      </w:r>
      <w:proofErr w:type="spellEnd"/>
      <w:r w:rsidRPr="00D94B6F">
        <w:rPr>
          <w:rFonts w:ascii="Times New Roman" w:hAnsi="Times New Roman" w:cs="Times New Roman"/>
          <w:sz w:val="24"/>
          <w:szCs w:val="24"/>
        </w:rPr>
        <w:t xml:space="preserve"> ca </w:t>
      </w:r>
      <w:proofErr w:type="spellStart"/>
      <w:r w:rsidRPr="00D94B6F">
        <w:rPr>
          <w:rFonts w:ascii="Times New Roman" w:hAnsi="Times New Roman" w:cs="Times New Roman"/>
          <w:sz w:val="24"/>
          <w:szCs w:val="24"/>
        </w:rPr>
        <w:t>urmarea</w:t>
      </w:r>
      <w:proofErr w:type="spellEnd"/>
      <w:r w:rsidRPr="00D94B6F">
        <w:rPr>
          <w:rFonts w:ascii="Times New Roman" w:hAnsi="Times New Roman" w:cs="Times New Roman"/>
          <w:sz w:val="24"/>
          <w:szCs w:val="24"/>
        </w:rPr>
        <w:t xml:space="preserve"> a </w:t>
      </w:r>
      <w:proofErr w:type="spellStart"/>
      <w:r w:rsidRPr="00D94B6F">
        <w:rPr>
          <w:rFonts w:ascii="Times New Roman" w:hAnsi="Times New Roman" w:cs="Times New Roman"/>
          <w:sz w:val="24"/>
          <w:szCs w:val="24"/>
        </w:rPr>
        <w:t>finalizării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implementării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contractului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contractelor</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achiziţie</w:t>
      </w:r>
      <w:proofErr w:type="spellEnd"/>
      <w:r w:rsidRPr="00D94B6F">
        <w:rPr>
          <w:rFonts w:ascii="Times New Roman" w:hAnsi="Times New Roman" w:cs="Times New Roman"/>
          <w:sz w:val="24"/>
          <w:szCs w:val="24"/>
        </w:rPr>
        <w:t xml:space="preserve"> din </w:t>
      </w:r>
      <w:proofErr w:type="spellStart"/>
      <w:r w:rsidRPr="00D94B6F">
        <w:rPr>
          <w:rFonts w:ascii="Times New Roman" w:hAnsi="Times New Roman" w:cs="Times New Roman"/>
          <w:sz w:val="24"/>
          <w:szCs w:val="24"/>
        </w:rPr>
        <w:t>cadrul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prezentului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Proiect</w:t>
      </w:r>
      <w:proofErr w:type="spellEnd"/>
      <w:r w:rsidRPr="00D94B6F">
        <w:rPr>
          <w:rFonts w:ascii="Times New Roman" w:hAnsi="Times New Roman" w:cs="Times New Roman"/>
          <w:sz w:val="24"/>
          <w:szCs w:val="24"/>
        </w:rPr>
        <w:t>.</w:t>
      </w:r>
    </w:p>
    <w:p w14:paraId="5A8058D1"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are </w:t>
      </w:r>
      <w:proofErr w:type="spellStart"/>
      <w:r w:rsidRPr="00D94B6F">
        <w:rPr>
          <w:rFonts w:ascii="Times New Roman" w:hAnsi="Times New Roman" w:cs="Times New Roman"/>
          <w:sz w:val="24"/>
          <w:szCs w:val="24"/>
        </w:rPr>
        <w:t>dreptul</w:t>
      </w:r>
      <w:proofErr w:type="spellEnd"/>
      <w:r w:rsidRPr="00D94B6F">
        <w:rPr>
          <w:rFonts w:ascii="Times New Roman" w:hAnsi="Times New Roman" w:cs="Times New Roman"/>
          <w:sz w:val="24"/>
          <w:szCs w:val="24"/>
        </w:rPr>
        <w:t xml:space="preserve"> de a face reduceri din finanţarea nerambursabilă în situaţia </w:t>
      </w:r>
      <w:proofErr w:type="spellStart"/>
      <w:r w:rsidRPr="00D94B6F">
        <w:rPr>
          <w:rFonts w:ascii="Times New Roman" w:hAnsi="Times New Roman" w:cs="Times New Roman"/>
          <w:sz w:val="24"/>
          <w:szCs w:val="24"/>
        </w:rPr>
        <w:t>în</w:t>
      </w:r>
      <w:proofErr w:type="spellEnd"/>
      <w:r w:rsidRPr="00D94B6F">
        <w:rPr>
          <w:rFonts w:ascii="Times New Roman" w:hAnsi="Times New Roman" w:cs="Times New Roman"/>
          <w:sz w:val="24"/>
          <w:szCs w:val="24"/>
        </w:rPr>
        <w:t xml:space="preserve"> care </w:t>
      </w:r>
      <w:proofErr w:type="spellStart"/>
      <w:r w:rsidRPr="00D94B6F">
        <w:rPr>
          <w:rFonts w:ascii="Times New Roman" w:hAnsi="Times New Roman" w:cs="Times New Roman"/>
          <w:sz w:val="24"/>
          <w:szCs w:val="24"/>
        </w:rPr>
        <w:t>constată</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neîndeplinirea</w:t>
      </w:r>
      <w:proofErr w:type="spellEnd"/>
      <w:r w:rsidRPr="00D94B6F">
        <w:rPr>
          <w:rFonts w:ascii="Times New Roman" w:hAnsi="Times New Roman" w:cs="Times New Roman"/>
          <w:sz w:val="24"/>
          <w:szCs w:val="24"/>
        </w:rPr>
        <w:t>/</w:t>
      </w:r>
      <w:proofErr w:type="spellStart"/>
      <w:r w:rsidRPr="00D94B6F">
        <w:rPr>
          <w:rFonts w:ascii="Times New Roman" w:hAnsi="Times New Roman" w:cs="Times New Roman"/>
          <w:sz w:val="24"/>
          <w:szCs w:val="24"/>
        </w:rPr>
        <w:t>îndeplinirea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parţială</w:t>
      </w:r>
      <w:proofErr w:type="spellEnd"/>
      <w:r w:rsidRPr="00D94B6F">
        <w:rPr>
          <w:rFonts w:ascii="Times New Roman" w:hAnsi="Times New Roman" w:cs="Times New Roman"/>
          <w:sz w:val="24"/>
          <w:szCs w:val="24"/>
        </w:rPr>
        <w:t xml:space="preserve"> a </w:t>
      </w:r>
      <w:proofErr w:type="spellStart"/>
      <w:r w:rsidRPr="00D94B6F">
        <w:rPr>
          <w:rFonts w:ascii="Times New Roman" w:hAnsi="Times New Roman" w:cs="Times New Roman"/>
          <w:sz w:val="24"/>
          <w:szCs w:val="24"/>
        </w:rPr>
        <w:t>obiectivelor</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susţinute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prin</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atingerea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indicatorilor</w:t>
      </w:r>
      <w:proofErr w:type="spellEnd"/>
      <w:r w:rsidRPr="00D94B6F">
        <w:rPr>
          <w:rFonts w:ascii="Times New Roman" w:hAnsi="Times New Roman" w:cs="Times New Roman"/>
          <w:sz w:val="24"/>
          <w:szCs w:val="24"/>
        </w:rPr>
        <w:t xml:space="preserve"> </w:t>
      </w:r>
      <w:proofErr w:type="spellStart"/>
      <w:proofErr w:type="gramStart"/>
      <w:r w:rsidRPr="00D94B6F">
        <w:rPr>
          <w:rFonts w:ascii="Times New Roman" w:hAnsi="Times New Roman" w:cs="Times New Roman"/>
          <w:sz w:val="24"/>
          <w:szCs w:val="24"/>
        </w:rPr>
        <w:t>asociati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proiectului</w:t>
      </w:r>
      <w:proofErr w:type="spellEnd"/>
      <w:proofErr w:type="gramEnd"/>
      <w:r w:rsidRPr="00D94B6F">
        <w:rPr>
          <w:rFonts w:ascii="Times New Roman" w:hAnsi="Times New Roman" w:cs="Times New Roman"/>
          <w:sz w:val="24"/>
          <w:szCs w:val="24"/>
        </w:rPr>
        <w:t xml:space="preserve">, cu </w:t>
      </w:r>
      <w:proofErr w:type="spellStart"/>
      <w:r w:rsidRPr="00D94B6F">
        <w:rPr>
          <w:rFonts w:ascii="Times New Roman" w:hAnsi="Times New Roman" w:cs="Times New Roman"/>
          <w:sz w:val="24"/>
          <w:szCs w:val="24"/>
        </w:rPr>
        <w:t>respectarea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principiului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proporţionalităţii</w:t>
      </w:r>
      <w:proofErr w:type="spellEnd"/>
      <w:r w:rsidRPr="00D94B6F">
        <w:rPr>
          <w:rFonts w:ascii="Times New Roman" w:hAnsi="Times New Roman" w:cs="Times New Roman"/>
          <w:sz w:val="24"/>
          <w:szCs w:val="24"/>
        </w:rPr>
        <w:t>.</w:t>
      </w:r>
    </w:p>
    <w:p w14:paraId="2C46FC14" w14:textId="77777777" w:rsidR="001F721D"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AM </w:t>
      </w:r>
      <w:proofErr w:type="spellStart"/>
      <w:r w:rsidRPr="00D94B6F">
        <w:rPr>
          <w:rFonts w:ascii="Times New Roman" w:hAnsi="Times New Roman" w:cs="Times New Roman"/>
          <w:sz w:val="24"/>
          <w:szCs w:val="24"/>
        </w:rPr>
        <w:t>poate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aplica</w:t>
      </w:r>
      <w:proofErr w:type="spellEnd"/>
      <w:r w:rsidRPr="00D94B6F">
        <w:rPr>
          <w:rFonts w:ascii="Times New Roman" w:hAnsi="Times New Roman" w:cs="Times New Roman"/>
          <w:sz w:val="24"/>
          <w:szCs w:val="24"/>
        </w:rPr>
        <w:t xml:space="preserve"> in </w:t>
      </w:r>
      <w:proofErr w:type="spellStart"/>
      <w:r w:rsidRPr="00D94B6F">
        <w:rPr>
          <w:rFonts w:ascii="Times New Roman" w:hAnsi="Times New Roman" w:cs="Times New Roman"/>
          <w:sz w:val="24"/>
          <w:szCs w:val="24"/>
        </w:rPr>
        <w:t>functie</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analiza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obiectiva</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si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riscurile</w:t>
      </w:r>
      <w:proofErr w:type="spellEnd"/>
      <w:r w:rsidRPr="00D94B6F">
        <w:rPr>
          <w:rFonts w:ascii="Times New Roman" w:hAnsi="Times New Roman" w:cs="Times New Roman"/>
          <w:sz w:val="24"/>
          <w:szCs w:val="24"/>
        </w:rPr>
        <w:t xml:space="preserve"> identificate, in </w:t>
      </w:r>
      <w:proofErr w:type="spellStart"/>
      <w:r w:rsidRPr="00D94B6F">
        <w:rPr>
          <w:rFonts w:ascii="Times New Roman" w:hAnsi="Times New Roman" w:cs="Times New Roman"/>
          <w:sz w:val="24"/>
          <w:szCs w:val="24"/>
        </w:rPr>
        <w:t>conditiile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prevazute</w:t>
      </w:r>
      <w:proofErr w:type="spellEnd"/>
      <w:r w:rsidRPr="00D94B6F">
        <w:rPr>
          <w:rFonts w:ascii="Times New Roman" w:hAnsi="Times New Roman" w:cs="Times New Roman"/>
          <w:sz w:val="24"/>
          <w:szCs w:val="24"/>
        </w:rPr>
        <w:t xml:space="preserve"> in </w:t>
      </w:r>
      <w:proofErr w:type="spellStart"/>
      <w:r w:rsidRPr="00D94B6F">
        <w:rPr>
          <w:rFonts w:ascii="Times New Roman" w:hAnsi="Times New Roman" w:cs="Times New Roman"/>
          <w:sz w:val="24"/>
          <w:szCs w:val="24"/>
        </w:rPr>
        <w:t>contractul</w:t>
      </w:r>
      <w:proofErr w:type="spellEnd"/>
      <w:r w:rsidRPr="00D94B6F">
        <w:rPr>
          <w:rFonts w:ascii="Times New Roman" w:hAnsi="Times New Roman" w:cs="Times New Roman"/>
          <w:sz w:val="24"/>
          <w:szCs w:val="24"/>
        </w:rPr>
        <w:t xml:space="preserve"> de </w:t>
      </w:r>
      <w:proofErr w:type="spellStart"/>
      <w:r w:rsidRPr="00D94B6F">
        <w:rPr>
          <w:rFonts w:ascii="Times New Roman" w:hAnsi="Times New Roman" w:cs="Times New Roman"/>
          <w:sz w:val="24"/>
          <w:szCs w:val="24"/>
        </w:rPr>
        <w:t>finantare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urmatoarele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masuri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specifice</w:t>
      </w:r>
      <w:proofErr w:type="spellEnd"/>
      <w:r w:rsidRPr="00D94B6F">
        <w:rPr>
          <w:rFonts w:ascii="Times New Roman" w:hAnsi="Times New Roman" w:cs="Times New Roman"/>
          <w:sz w:val="24"/>
          <w:szCs w:val="24"/>
        </w:rPr>
        <w:t xml:space="preserve">: </w:t>
      </w:r>
      <w:proofErr w:type="gramStart"/>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altele</w:t>
      </w:r>
      <w:proofErr w:type="spellEnd"/>
      <w:proofErr w:type="gram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decat</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cele</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prevazute</w:t>
      </w:r>
      <w:proofErr w:type="spellEnd"/>
      <w:r w:rsidRPr="00D94B6F">
        <w:rPr>
          <w:rFonts w:ascii="Times New Roman" w:hAnsi="Times New Roman" w:cs="Times New Roman"/>
          <w:sz w:val="24"/>
          <w:szCs w:val="24"/>
        </w:rPr>
        <w:t xml:space="preserve"> in  </w:t>
      </w:r>
      <w:proofErr w:type="spellStart"/>
      <w:r w:rsidRPr="00D94B6F">
        <w:rPr>
          <w:rFonts w:ascii="Times New Roman" w:hAnsi="Times New Roman" w:cs="Times New Roman"/>
          <w:sz w:val="24"/>
          <w:szCs w:val="24"/>
        </w:rPr>
        <w:t>conditii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generale</w:t>
      </w:r>
      <w:proofErr w:type="spellEnd"/>
      <w:r w:rsidRPr="00D94B6F">
        <w:rPr>
          <w:rFonts w:ascii="Times New Roman" w:hAnsi="Times New Roman" w:cs="Times New Roman"/>
          <w:sz w:val="24"/>
          <w:szCs w:val="24"/>
        </w:rPr>
        <w:t>.</w:t>
      </w:r>
    </w:p>
    <w:p w14:paraId="2CBB4A7F" w14:textId="3C4132CF" w:rsidR="007D4CD0" w:rsidRPr="00D94B6F" w:rsidRDefault="007D4CD0">
      <w:pPr>
        <w:pStyle w:val="ListParagraph"/>
        <w:numPr>
          <w:ilvl w:val="0"/>
          <w:numId w:val="70"/>
        </w:numPr>
        <w:jc w:val="both"/>
        <w:rPr>
          <w:rFonts w:ascii="Times New Roman" w:hAnsi="Times New Roman" w:cs="Times New Roman"/>
          <w:bCs/>
          <w:sz w:val="24"/>
          <w:szCs w:val="24"/>
        </w:rPr>
      </w:pPr>
      <w:r w:rsidRPr="00D94B6F">
        <w:rPr>
          <w:rFonts w:ascii="Times New Roman" w:hAnsi="Times New Roman" w:cs="Times New Roman"/>
          <w:sz w:val="24"/>
          <w:szCs w:val="24"/>
        </w:rPr>
        <w:t xml:space="preserve">In </w:t>
      </w:r>
      <w:proofErr w:type="spellStart"/>
      <w:r w:rsidRPr="00D94B6F">
        <w:rPr>
          <w:rFonts w:ascii="Times New Roman" w:hAnsi="Times New Roman" w:cs="Times New Roman"/>
          <w:sz w:val="24"/>
          <w:szCs w:val="24"/>
        </w:rPr>
        <w:t>cazul</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neideplinirii</w:t>
      </w:r>
      <w:proofErr w:type="spellEnd"/>
      <w:r w:rsidRPr="00D94B6F">
        <w:rPr>
          <w:rFonts w:ascii="Times New Roman" w:hAnsi="Times New Roman" w:cs="Times New Roman"/>
          <w:sz w:val="24"/>
          <w:szCs w:val="24"/>
        </w:rPr>
        <w:t xml:space="preserve"> </w:t>
      </w:r>
      <w:proofErr w:type="spellStart"/>
      <w:r w:rsidRPr="00D94B6F">
        <w:rPr>
          <w:rFonts w:ascii="Times New Roman" w:hAnsi="Times New Roman" w:cs="Times New Roman"/>
          <w:sz w:val="24"/>
          <w:szCs w:val="24"/>
        </w:rPr>
        <w:t>indicatorilor</w:t>
      </w:r>
      <w:proofErr w:type="spellEnd"/>
      <w:r w:rsidRPr="00D94B6F">
        <w:rPr>
          <w:rFonts w:ascii="Times New Roman" w:hAnsi="Times New Roman" w:cs="Times New Roman"/>
          <w:sz w:val="24"/>
          <w:szCs w:val="24"/>
        </w:rPr>
        <w:t xml:space="preserve"> de etapa, in functie de riscurile identificate, AM adopta si implementeaza urmatoarele masuri de monitorizare consolidata:</w:t>
      </w:r>
    </w:p>
    <w:p w14:paraId="2825C447" w14:textId="77777777" w:rsidR="007D4CD0" w:rsidRPr="00D94B6F" w:rsidRDefault="007D4CD0" w:rsidP="001F721D">
      <w:pPr>
        <w:pStyle w:val="Bodytext20"/>
        <w:shd w:val="clear" w:color="auto" w:fill="auto"/>
        <w:spacing w:line="250" w:lineRule="exact"/>
        <w:ind w:firstLine="708"/>
        <w:contextualSpacing/>
        <w:jc w:val="both"/>
        <w:rPr>
          <w:color w:val="auto"/>
          <w:sz w:val="24"/>
          <w:szCs w:val="24"/>
        </w:rPr>
      </w:pPr>
      <w:r w:rsidRPr="00D94B6F">
        <w:rPr>
          <w:color w:val="auto"/>
          <w:sz w:val="24"/>
          <w:szCs w:val="24"/>
        </w:rPr>
        <w:t>-solicitarea unei justificari privind nerespectarea termenelor</w:t>
      </w:r>
    </w:p>
    <w:p w14:paraId="4BE79EF9" w14:textId="77777777" w:rsidR="007D4CD0" w:rsidRPr="00D94B6F" w:rsidRDefault="007D4CD0" w:rsidP="001F721D">
      <w:pPr>
        <w:pStyle w:val="Bodytext20"/>
        <w:shd w:val="clear" w:color="auto" w:fill="auto"/>
        <w:spacing w:line="250" w:lineRule="exact"/>
        <w:ind w:firstLine="708"/>
        <w:contextualSpacing/>
        <w:jc w:val="both"/>
        <w:rPr>
          <w:color w:val="auto"/>
          <w:sz w:val="24"/>
          <w:szCs w:val="24"/>
        </w:rPr>
      </w:pPr>
      <w:r w:rsidRPr="00D94B6F">
        <w:rPr>
          <w:color w:val="auto"/>
          <w:sz w:val="24"/>
          <w:szCs w:val="24"/>
        </w:rPr>
        <w:t xml:space="preserve">-intalniri tehnice </w:t>
      </w:r>
    </w:p>
    <w:p w14:paraId="0FCAA5BB" w14:textId="77777777" w:rsidR="007D4CD0" w:rsidRPr="00D94B6F" w:rsidRDefault="007D4CD0" w:rsidP="001F721D">
      <w:pPr>
        <w:pStyle w:val="Bodytext20"/>
        <w:shd w:val="clear" w:color="auto" w:fill="auto"/>
        <w:spacing w:line="250" w:lineRule="exact"/>
        <w:ind w:firstLine="708"/>
        <w:contextualSpacing/>
        <w:jc w:val="both"/>
        <w:rPr>
          <w:color w:val="auto"/>
          <w:sz w:val="24"/>
          <w:szCs w:val="24"/>
        </w:rPr>
      </w:pPr>
      <w:r w:rsidRPr="00D94B6F">
        <w:rPr>
          <w:color w:val="auto"/>
          <w:sz w:val="24"/>
          <w:szCs w:val="24"/>
        </w:rPr>
        <w:t>-intalniri la fata locului</w:t>
      </w:r>
    </w:p>
    <w:p w14:paraId="6C44A04B" w14:textId="77777777" w:rsidR="007D4CD0" w:rsidRPr="00D94B6F" w:rsidRDefault="007D4CD0" w:rsidP="001F721D">
      <w:pPr>
        <w:pStyle w:val="Bodytext20"/>
        <w:shd w:val="clear" w:color="auto" w:fill="auto"/>
        <w:spacing w:line="250" w:lineRule="exact"/>
        <w:ind w:left="708" w:firstLine="0"/>
        <w:contextualSpacing/>
        <w:jc w:val="both"/>
        <w:rPr>
          <w:color w:val="auto"/>
          <w:sz w:val="24"/>
          <w:szCs w:val="24"/>
        </w:rPr>
      </w:pPr>
      <w:r w:rsidRPr="00D94B6F">
        <w:rPr>
          <w:color w:val="auto"/>
          <w:sz w:val="24"/>
          <w:szCs w:val="24"/>
        </w:rPr>
        <w:t xml:space="preserve">-in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w:t>
      </w:r>
      <w:r w:rsidRPr="00D94B6F">
        <w:rPr>
          <w:color w:val="auto"/>
          <w:sz w:val="24"/>
          <w:szCs w:val="24"/>
        </w:rPr>
        <w:lastRenderedPageBreak/>
        <w:t>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D94B6F" w:rsidRDefault="007D4CD0" w:rsidP="007D4CD0">
      <w:pPr>
        <w:pStyle w:val="Bodytext20"/>
        <w:shd w:val="clear" w:color="auto" w:fill="auto"/>
        <w:spacing w:line="254" w:lineRule="exact"/>
        <w:ind w:left="1100"/>
        <w:rPr>
          <w:sz w:val="24"/>
          <w:szCs w:val="24"/>
        </w:rPr>
      </w:pPr>
    </w:p>
    <w:p w14:paraId="13C30727" w14:textId="77777777" w:rsidR="007D4CD0" w:rsidRPr="00D94B6F" w:rsidRDefault="007D4CD0" w:rsidP="003410EE">
      <w:pPr>
        <w:pStyle w:val="Bodytext20"/>
        <w:shd w:val="clear" w:color="auto" w:fill="auto"/>
        <w:spacing w:line="254" w:lineRule="exact"/>
        <w:ind w:firstLine="0"/>
        <w:rPr>
          <w:b/>
          <w:sz w:val="24"/>
          <w:szCs w:val="24"/>
        </w:rPr>
      </w:pPr>
      <w:r w:rsidRPr="00D94B6F">
        <w:rPr>
          <w:b/>
          <w:sz w:val="24"/>
          <w:szCs w:val="24"/>
        </w:rPr>
        <w:t>Articolul 5 Completarea Condiţiilor generale cu implementarea în parteneriat a proiectelor (dacă este cazul)</w:t>
      </w:r>
    </w:p>
    <w:p w14:paraId="05A3B3F9" w14:textId="77777777" w:rsidR="003410EE" w:rsidRPr="00D94B6F" w:rsidRDefault="003410EE" w:rsidP="003410EE">
      <w:pPr>
        <w:pStyle w:val="Bodytext20"/>
        <w:shd w:val="clear" w:color="auto" w:fill="auto"/>
        <w:spacing w:line="254" w:lineRule="exact"/>
        <w:ind w:firstLine="0"/>
        <w:rPr>
          <w:b/>
          <w:sz w:val="24"/>
          <w:szCs w:val="24"/>
        </w:rPr>
      </w:pPr>
    </w:p>
    <w:p w14:paraId="3BF62C26" w14:textId="77777777" w:rsidR="007D4CD0" w:rsidRPr="00D94B6F" w:rsidRDefault="007D4CD0" w:rsidP="00303C0B">
      <w:pPr>
        <w:pStyle w:val="Bodytext20"/>
        <w:numPr>
          <w:ilvl w:val="0"/>
          <w:numId w:val="46"/>
        </w:numPr>
        <w:shd w:val="clear" w:color="auto" w:fill="auto"/>
        <w:tabs>
          <w:tab w:val="left" w:pos="670"/>
        </w:tabs>
        <w:spacing w:line="254" w:lineRule="exact"/>
        <w:ind w:left="680" w:hanging="380"/>
        <w:jc w:val="both"/>
        <w:rPr>
          <w:sz w:val="24"/>
          <w:szCs w:val="24"/>
        </w:rPr>
      </w:pPr>
      <w:r w:rsidRPr="00D94B6F">
        <w:rPr>
          <w:sz w:val="24"/>
          <w:szCs w:val="24"/>
        </w:rPr>
        <w:t xml:space="preserve">Toţi partenerii sunt ţinuţi să respecte întocmai şi în integralitate prevederile prezentului Contract de finanţare. </w:t>
      </w:r>
      <w:r w:rsidRPr="00D94B6F">
        <w:rPr>
          <w:rStyle w:val="Bodytext2Italic0"/>
          <w:sz w:val="24"/>
          <w:szCs w:val="24"/>
        </w:rPr>
        <w:t>[Denumirea liderului parteneriatului],</w:t>
      </w:r>
      <w:r w:rsidRPr="00D94B6F">
        <w:rPr>
          <w:sz w:val="24"/>
          <w:szCs w:val="24"/>
        </w:rPr>
        <w:t xml:space="preserve"> ca lider al parteneriatului, răspunde în faţa AM de îndeplinirea prevederilor prezentului Contract de către partenerii săi.</w:t>
      </w:r>
    </w:p>
    <w:p w14:paraId="6E08847F" w14:textId="77777777" w:rsidR="007D4CD0" w:rsidRPr="00D94B6F" w:rsidRDefault="007D4CD0" w:rsidP="00303C0B">
      <w:pPr>
        <w:pStyle w:val="Bodytext20"/>
        <w:numPr>
          <w:ilvl w:val="0"/>
          <w:numId w:val="46"/>
        </w:numPr>
        <w:shd w:val="clear" w:color="auto" w:fill="auto"/>
        <w:tabs>
          <w:tab w:val="left" w:pos="670"/>
        </w:tabs>
        <w:spacing w:line="250" w:lineRule="exact"/>
        <w:ind w:left="680" w:hanging="380"/>
        <w:jc w:val="both"/>
        <w:rPr>
          <w:sz w:val="24"/>
          <w:szCs w:val="24"/>
        </w:rPr>
      </w:pPr>
      <w:r w:rsidRPr="00D94B6F">
        <w:rPr>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D94B6F" w:rsidRDefault="007D4CD0" w:rsidP="00303C0B">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D94B6F" w:rsidRDefault="007D4CD0" w:rsidP="00303C0B">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Cheltuielile sunt considerate eligibile dacă sunt efectuate de către liderul parteneriatului sau partener/i.</w:t>
      </w:r>
    </w:p>
    <w:p w14:paraId="24CAA14F" w14:textId="77777777" w:rsidR="007D4CD0" w:rsidRPr="00D94B6F" w:rsidRDefault="007D4CD0" w:rsidP="00303C0B">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D94B6F" w:rsidRDefault="007D4CD0" w:rsidP="00303C0B">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Partenerii sunt obligaţi să furnizeze liderului de proiect orice informaţii sau documente privind implementarea proiectului, în scopul elaborării rapoartelor de progres.</w:t>
      </w:r>
    </w:p>
    <w:p w14:paraId="353DBAB0" w14:textId="77777777" w:rsidR="007D4CD0" w:rsidRPr="00D94B6F" w:rsidRDefault="007D4CD0" w:rsidP="00303C0B">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În cazul unui prejudiciu, partenerul din vina căruia a fost cauzat prejudiciul răspunde solidar cu liderul de proiect.</w:t>
      </w:r>
    </w:p>
    <w:p w14:paraId="299FAE28" w14:textId="77777777" w:rsidR="00BC7EAE" w:rsidRPr="00D94B6F" w:rsidRDefault="007D4CD0" w:rsidP="00BC7EAE">
      <w:pPr>
        <w:pStyle w:val="Bodytext20"/>
        <w:numPr>
          <w:ilvl w:val="0"/>
          <w:numId w:val="46"/>
        </w:numPr>
        <w:shd w:val="clear" w:color="auto" w:fill="auto"/>
        <w:tabs>
          <w:tab w:val="left" w:pos="674"/>
        </w:tabs>
        <w:spacing w:line="259" w:lineRule="exact"/>
        <w:ind w:left="680" w:hanging="380"/>
        <w:jc w:val="both"/>
        <w:rPr>
          <w:sz w:val="24"/>
          <w:szCs w:val="24"/>
        </w:rPr>
      </w:pPr>
      <w:r w:rsidRPr="00D94B6F">
        <w:rPr>
          <w:sz w:val="24"/>
          <w:szCs w:val="24"/>
        </w:rPr>
        <w:t>Partenerii sunt responsabili pentru neregulile identificate în cadrul proiectului aferente cheltuielilor proprii conform notificărilor și titlurilor de creanță emise pe numele lor de către Autoritatea de management.</w:t>
      </w:r>
    </w:p>
    <w:p w14:paraId="5F81AB68" w14:textId="77777777" w:rsidR="00BC7EAE" w:rsidRPr="00C71405" w:rsidRDefault="00BC7EAE" w:rsidP="00BC7EAE">
      <w:pPr>
        <w:pStyle w:val="Bodytext20"/>
        <w:numPr>
          <w:ilvl w:val="0"/>
          <w:numId w:val="46"/>
        </w:numPr>
        <w:shd w:val="clear" w:color="auto" w:fill="auto"/>
        <w:tabs>
          <w:tab w:val="left" w:pos="674"/>
        </w:tabs>
        <w:spacing w:line="259" w:lineRule="exact"/>
        <w:ind w:left="680" w:hanging="380"/>
        <w:jc w:val="both"/>
        <w:rPr>
          <w:sz w:val="24"/>
          <w:szCs w:val="24"/>
        </w:rPr>
      </w:pPr>
      <w:r w:rsidRPr="00C71405">
        <w:rPr>
          <w:rFonts w:eastAsia="Arial"/>
          <w:spacing w:val="1"/>
          <w:sz w:val="24"/>
          <w:szCs w:val="24"/>
        </w:rPr>
        <w:t xml:space="preserve">Pentru neregulile identificate în cadrul proiectelor implementate în parteneriat, notificările și titlurile de creanță se emit pe numele liderului de parteneriat/partenerului care a/au efectuat cheltuielile afectate de nereguli. </w:t>
      </w:r>
    </w:p>
    <w:p w14:paraId="7E80B116" w14:textId="0C99A840" w:rsidR="00BC7EAE" w:rsidRPr="00C71405" w:rsidRDefault="00BC7EAE" w:rsidP="00BC7EAE">
      <w:pPr>
        <w:pStyle w:val="Bodytext20"/>
        <w:numPr>
          <w:ilvl w:val="0"/>
          <w:numId w:val="46"/>
        </w:numPr>
        <w:shd w:val="clear" w:color="auto" w:fill="auto"/>
        <w:tabs>
          <w:tab w:val="left" w:pos="674"/>
        </w:tabs>
        <w:spacing w:line="259" w:lineRule="exact"/>
        <w:ind w:left="680" w:hanging="380"/>
        <w:jc w:val="both"/>
        <w:rPr>
          <w:sz w:val="24"/>
          <w:szCs w:val="24"/>
        </w:rPr>
      </w:pPr>
      <w:r w:rsidRPr="00C71405">
        <w:rPr>
          <w:rFonts w:eastAsia="Arial"/>
          <w:spacing w:val="1"/>
          <w:sz w:val="24"/>
          <w:szCs w:val="24"/>
        </w:rPr>
        <w:t xml:space="preserve"> Schimbarea componenței parteneriatului este permisă numai dacă sunt îndeplinite următoarele condiții cumulative: </w:t>
      </w:r>
    </w:p>
    <w:p w14:paraId="2A169BF8" w14:textId="77777777" w:rsidR="00BC7EAE" w:rsidRPr="00C71405" w:rsidRDefault="00BC7EAE">
      <w:pPr>
        <w:widowControl/>
        <w:numPr>
          <w:ilvl w:val="0"/>
          <w:numId w:val="58"/>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este confirmată printr-un act adițional, încheiat în condițiile prezentului contract de finanțare;</w:t>
      </w:r>
    </w:p>
    <w:p w14:paraId="406A400D" w14:textId="77777777" w:rsidR="00BC7EAE" w:rsidRPr="00C71405" w:rsidRDefault="00BC7EAE">
      <w:pPr>
        <w:widowControl/>
        <w:numPr>
          <w:ilvl w:val="0"/>
          <w:numId w:val="58"/>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schimbarea respectivă este determinată de retragerea unuia sau a mai multor parteneri;</w:t>
      </w:r>
    </w:p>
    <w:p w14:paraId="71D5D99D" w14:textId="77777777" w:rsidR="00BC7EAE" w:rsidRPr="00C71405" w:rsidRDefault="00BC7EAE">
      <w:pPr>
        <w:widowControl/>
        <w:numPr>
          <w:ilvl w:val="0"/>
          <w:numId w:val="58"/>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 xml:space="preserve">noii parteneri/ noul partener respectă toate condițiile de eligibilitate, se angajează să preia toate drepturile </w:t>
      </w:r>
    </w:p>
    <w:p w14:paraId="47280D16" w14:textId="7DD86634" w:rsidR="00BC7EAE" w:rsidRPr="00D94B6F" w:rsidRDefault="00BC7EAE" w:rsidP="00BC7EAE">
      <w:pPr>
        <w:widowControl/>
        <w:spacing w:line="276" w:lineRule="auto"/>
        <w:ind w:left="708"/>
        <w:jc w:val="both"/>
        <w:rPr>
          <w:rFonts w:ascii="Times New Roman" w:eastAsia="Arial" w:hAnsi="Times New Roman" w:cs="Times New Roman"/>
          <w:spacing w:val="1"/>
        </w:rPr>
      </w:pPr>
      <w:r w:rsidRPr="00C71405">
        <w:rPr>
          <w:rFonts w:ascii="Times New Roman" w:eastAsia="Arial" w:hAnsi="Times New Roman" w:cs="Times New Roman"/>
          <w:spacing w:val="1"/>
        </w:rPr>
        <w:t>şi obligațiile ce reveneau, prin Acordul de parteneriat, partenerului retras, inclusiv obligația de a asigura, din resurse proprii, întregul cuantum al cofinanțării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716CDA2B" w14:textId="77777777" w:rsidR="007D4CD0" w:rsidRPr="00D94B6F" w:rsidRDefault="007D4CD0" w:rsidP="00BC7EAE">
      <w:pPr>
        <w:pStyle w:val="Bodytext20"/>
        <w:shd w:val="clear" w:color="auto" w:fill="auto"/>
        <w:tabs>
          <w:tab w:val="left" w:pos="674"/>
        </w:tabs>
        <w:spacing w:line="259" w:lineRule="exact"/>
        <w:ind w:firstLine="0"/>
        <w:jc w:val="both"/>
        <w:rPr>
          <w:sz w:val="24"/>
          <w:szCs w:val="24"/>
        </w:rPr>
      </w:pPr>
    </w:p>
    <w:p w14:paraId="77FA97AF" w14:textId="77777777" w:rsidR="007D4CD0" w:rsidRPr="00D94B6F" w:rsidRDefault="007D4CD0" w:rsidP="003410EE">
      <w:pPr>
        <w:pStyle w:val="Bodytext20"/>
        <w:shd w:val="clear" w:color="auto" w:fill="auto"/>
        <w:spacing w:line="250" w:lineRule="exact"/>
        <w:ind w:firstLine="0"/>
        <w:rPr>
          <w:b/>
          <w:color w:val="auto"/>
          <w:sz w:val="24"/>
          <w:szCs w:val="24"/>
        </w:rPr>
      </w:pPr>
      <w:r w:rsidRPr="00D94B6F">
        <w:rPr>
          <w:b/>
          <w:color w:val="auto"/>
          <w:sz w:val="24"/>
          <w:szCs w:val="24"/>
        </w:rPr>
        <w:t>Articolul 6 Completarea Condiţiilor Generale privind implementarea proiectelor generatoare de venituri nete</w:t>
      </w:r>
    </w:p>
    <w:p w14:paraId="6399FC59" w14:textId="77777777" w:rsidR="007D4CD0" w:rsidRPr="00D94B6F" w:rsidRDefault="007D4CD0" w:rsidP="007D4CD0">
      <w:pPr>
        <w:pStyle w:val="Bodytext20"/>
        <w:shd w:val="clear" w:color="auto" w:fill="auto"/>
        <w:spacing w:line="250" w:lineRule="exact"/>
        <w:ind w:left="1100"/>
        <w:rPr>
          <w:b/>
          <w:color w:val="auto"/>
          <w:sz w:val="24"/>
          <w:szCs w:val="24"/>
        </w:rPr>
      </w:pPr>
    </w:p>
    <w:p w14:paraId="2572D234" w14:textId="11CBC08C" w:rsidR="007D4CD0" w:rsidRPr="00D94B6F" w:rsidRDefault="007D4CD0" w:rsidP="007D4CD0">
      <w:pPr>
        <w:pStyle w:val="Bodytext20"/>
        <w:shd w:val="clear" w:color="auto" w:fill="auto"/>
        <w:spacing w:line="250" w:lineRule="exact"/>
        <w:ind w:left="708" w:firstLine="0"/>
        <w:jc w:val="both"/>
        <w:rPr>
          <w:color w:val="auto"/>
          <w:sz w:val="24"/>
          <w:szCs w:val="24"/>
        </w:rPr>
      </w:pPr>
      <w:r w:rsidRPr="00D94B6F">
        <w:rPr>
          <w:color w:val="auto"/>
          <w:sz w:val="24"/>
          <w:szCs w:val="24"/>
        </w:rPr>
        <w:t>Pentru proiectele care pe parcursul implementarii pot genera venituri acestea vor fi monitorizate anual asa cum se va preciza prin instructiuni obligatorii</w:t>
      </w:r>
      <w:r w:rsidR="001C1A1A" w:rsidRPr="00D94B6F">
        <w:rPr>
          <w:color w:val="auto"/>
          <w:sz w:val="24"/>
          <w:szCs w:val="24"/>
        </w:rPr>
        <w:t>.</w:t>
      </w:r>
    </w:p>
    <w:p w14:paraId="40F6CFA2" w14:textId="77777777" w:rsidR="007D4CD0" w:rsidRPr="00D94B6F" w:rsidRDefault="007D4CD0" w:rsidP="007D4CD0">
      <w:pPr>
        <w:pStyle w:val="Bodytext20"/>
        <w:shd w:val="clear" w:color="auto" w:fill="auto"/>
        <w:spacing w:line="250" w:lineRule="exact"/>
        <w:ind w:left="1100" w:hanging="392"/>
        <w:rPr>
          <w:color w:val="auto"/>
          <w:sz w:val="24"/>
          <w:szCs w:val="24"/>
        </w:rPr>
      </w:pPr>
    </w:p>
    <w:p w14:paraId="57886346" w14:textId="77777777" w:rsidR="007D4CD0" w:rsidRPr="00D94B6F" w:rsidRDefault="007D4CD0" w:rsidP="003410EE">
      <w:pPr>
        <w:pStyle w:val="Bodytext20"/>
        <w:shd w:val="clear" w:color="auto" w:fill="auto"/>
        <w:spacing w:line="250" w:lineRule="exact"/>
        <w:ind w:firstLine="0"/>
        <w:rPr>
          <w:b/>
          <w:color w:val="auto"/>
          <w:sz w:val="24"/>
          <w:szCs w:val="24"/>
        </w:rPr>
      </w:pPr>
      <w:r w:rsidRPr="00D94B6F">
        <w:rPr>
          <w:b/>
          <w:color w:val="auto"/>
          <w:sz w:val="24"/>
          <w:szCs w:val="24"/>
        </w:rPr>
        <w:t xml:space="preserve">Articolul 7 Completarea Condiţiilor generale cu dreptul de proprietate/utilizare a rezultatelor si </w:t>
      </w:r>
      <w:r w:rsidRPr="00D94B6F">
        <w:rPr>
          <w:b/>
          <w:color w:val="auto"/>
          <w:sz w:val="24"/>
          <w:szCs w:val="24"/>
        </w:rPr>
        <w:lastRenderedPageBreak/>
        <w:t>echipamentelor</w:t>
      </w:r>
    </w:p>
    <w:p w14:paraId="26556413" w14:textId="77777777" w:rsidR="007D4CD0" w:rsidRPr="00D94B6F" w:rsidRDefault="007D4CD0" w:rsidP="007D4CD0">
      <w:pPr>
        <w:pStyle w:val="Bodytext20"/>
        <w:shd w:val="clear" w:color="auto" w:fill="auto"/>
        <w:spacing w:line="250" w:lineRule="exact"/>
        <w:ind w:left="1100"/>
        <w:rPr>
          <w:b/>
          <w:color w:val="auto"/>
          <w:sz w:val="24"/>
          <w:szCs w:val="24"/>
        </w:rPr>
      </w:pPr>
    </w:p>
    <w:p w14:paraId="34ECF91B" w14:textId="77777777" w:rsidR="007D4CD0" w:rsidRPr="00D94B6F" w:rsidRDefault="007D4CD0" w:rsidP="007D4CD0">
      <w:pPr>
        <w:pStyle w:val="Bodytext20"/>
        <w:shd w:val="clear" w:color="auto" w:fill="auto"/>
        <w:tabs>
          <w:tab w:val="left" w:pos="674"/>
        </w:tabs>
        <w:spacing w:line="250" w:lineRule="exact"/>
        <w:ind w:left="680" w:firstLine="0"/>
        <w:jc w:val="both"/>
        <w:rPr>
          <w:color w:val="auto"/>
          <w:sz w:val="24"/>
          <w:szCs w:val="24"/>
        </w:rPr>
      </w:pPr>
      <w:r w:rsidRPr="00D94B6F">
        <w:rPr>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D94B6F" w:rsidRDefault="007D4CD0" w:rsidP="007D4CD0">
      <w:pPr>
        <w:pStyle w:val="Bodytext20"/>
        <w:shd w:val="clear" w:color="auto" w:fill="auto"/>
        <w:ind w:left="680" w:firstLine="0"/>
        <w:jc w:val="both"/>
        <w:rPr>
          <w:color w:val="auto"/>
          <w:sz w:val="24"/>
          <w:szCs w:val="24"/>
        </w:rPr>
      </w:pPr>
      <w:r w:rsidRPr="00D94B6F">
        <w:rPr>
          <w:color w:val="auto"/>
          <w:sz w:val="24"/>
          <w:szCs w:val="24"/>
        </w:rPr>
        <w:t>Sau</w:t>
      </w:r>
    </w:p>
    <w:p w14:paraId="399BD5F4" w14:textId="77777777" w:rsidR="007D4CD0" w:rsidRPr="00D94B6F" w:rsidRDefault="007D4CD0" w:rsidP="007D4CD0">
      <w:pPr>
        <w:pStyle w:val="Bodytext20"/>
        <w:shd w:val="clear" w:color="auto" w:fill="auto"/>
        <w:spacing w:line="250" w:lineRule="exact"/>
        <w:ind w:left="680" w:firstLine="0"/>
        <w:jc w:val="both"/>
        <w:rPr>
          <w:color w:val="auto"/>
          <w:sz w:val="24"/>
          <w:szCs w:val="24"/>
        </w:rPr>
      </w:pPr>
      <w:r w:rsidRPr="00D94B6F">
        <w:rPr>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D94B6F" w:rsidRDefault="007D4CD0" w:rsidP="007D4CD0">
      <w:pPr>
        <w:pStyle w:val="Bodytext20"/>
        <w:shd w:val="clear" w:color="auto" w:fill="auto"/>
        <w:spacing w:line="250" w:lineRule="exact"/>
        <w:ind w:left="680" w:firstLine="0"/>
        <w:jc w:val="both"/>
        <w:rPr>
          <w:color w:val="auto"/>
          <w:sz w:val="24"/>
          <w:szCs w:val="24"/>
          <w:lang w:bidi="ar-SA"/>
        </w:rPr>
      </w:pPr>
      <w:r w:rsidRPr="00D94B6F">
        <w:rPr>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D94B6F" w:rsidRDefault="007D4CD0" w:rsidP="007D4CD0">
      <w:pPr>
        <w:pStyle w:val="Bodytext20"/>
        <w:shd w:val="clear" w:color="auto" w:fill="auto"/>
        <w:spacing w:line="250" w:lineRule="exact"/>
        <w:ind w:left="680" w:firstLine="0"/>
        <w:jc w:val="both"/>
        <w:rPr>
          <w:color w:val="auto"/>
          <w:sz w:val="24"/>
          <w:szCs w:val="24"/>
        </w:rPr>
      </w:pPr>
    </w:p>
    <w:p w14:paraId="4BA1A23A" w14:textId="77777777" w:rsidR="007D4CD0" w:rsidRPr="00D94B6F" w:rsidRDefault="007D4CD0" w:rsidP="007D4CD0">
      <w:pPr>
        <w:pStyle w:val="Bodytext20"/>
        <w:shd w:val="clear" w:color="auto" w:fill="auto"/>
        <w:ind w:firstLine="0"/>
        <w:rPr>
          <w:color w:val="FF0000"/>
          <w:sz w:val="24"/>
          <w:szCs w:val="24"/>
        </w:rPr>
      </w:pPr>
    </w:p>
    <w:p w14:paraId="12D97120" w14:textId="77777777" w:rsidR="007D4CD0" w:rsidRPr="00D94B6F" w:rsidRDefault="007D4CD0" w:rsidP="003410EE">
      <w:pPr>
        <w:widowControl/>
        <w:autoSpaceDE w:val="0"/>
        <w:autoSpaceDN w:val="0"/>
        <w:adjustRightInd w:val="0"/>
        <w:jc w:val="center"/>
        <w:rPr>
          <w:rFonts w:ascii="Times New Roman" w:hAnsi="Times New Roman" w:cs="Times New Roman"/>
          <w:b/>
          <w:bCs/>
          <w:color w:val="auto"/>
          <w:lang w:val="en-US" w:bidi="ar-SA"/>
        </w:rPr>
      </w:pPr>
      <w:r w:rsidRPr="00D94B6F">
        <w:rPr>
          <w:rFonts w:ascii="Times New Roman" w:hAnsi="Times New Roman" w:cs="Times New Roman"/>
          <w:b/>
          <w:color w:val="auto"/>
        </w:rPr>
        <w:t xml:space="preserve">Articolul 8 </w:t>
      </w:r>
      <w:proofErr w:type="spellStart"/>
      <w:r w:rsidRPr="00D94B6F">
        <w:rPr>
          <w:rFonts w:ascii="Times New Roman" w:hAnsi="Times New Roman" w:cs="Times New Roman"/>
          <w:b/>
          <w:bCs/>
          <w:color w:val="auto"/>
          <w:lang w:val="en-US" w:bidi="ar-SA"/>
        </w:rPr>
        <w:t>Acordarea</w:t>
      </w:r>
      <w:proofErr w:type="spellEnd"/>
      <w:r w:rsidRPr="00D94B6F">
        <w:rPr>
          <w:rFonts w:ascii="Times New Roman" w:hAnsi="Times New Roman" w:cs="Times New Roman"/>
          <w:b/>
          <w:bCs/>
          <w:color w:val="auto"/>
          <w:lang w:val="en-US" w:bidi="ar-SA"/>
        </w:rPr>
        <w:t xml:space="preserve"> </w:t>
      </w:r>
      <w:proofErr w:type="spellStart"/>
      <w:r w:rsidRPr="00D94B6F">
        <w:rPr>
          <w:rFonts w:ascii="Times New Roman" w:hAnsi="Times New Roman" w:cs="Times New Roman"/>
          <w:b/>
          <w:bCs/>
          <w:color w:val="auto"/>
          <w:lang w:val="en-US" w:bidi="ar-SA"/>
        </w:rPr>
        <w:t>ajutorului</w:t>
      </w:r>
      <w:proofErr w:type="spellEnd"/>
      <w:r w:rsidRPr="00D94B6F">
        <w:rPr>
          <w:rFonts w:ascii="Times New Roman" w:hAnsi="Times New Roman" w:cs="Times New Roman"/>
          <w:b/>
          <w:bCs/>
          <w:color w:val="auto"/>
          <w:lang w:val="en-US" w:bidi="ar-SA"/>
        </w:rPr>
        <w:t xml:space="preserve"> de stat/minimis</w:t>
      </w:r>
    </w:p>
    <w:p w14:paraId="3AD59B3D" w14:textId="77777777" w:rsidR="007D4CD0" w:rsidRPr="00D94B6F" w:rsidRDefault="007D4CD0" w:rsidP="007D4CD0">
      <w:pPr>
        <w:widowControl/>
        <w:autoSpaceDE w:val="0"/>
        <w:autoSpaceDN w:val="0"/>
        <w:adjustRightInd w:val="0"/>
        <w:rPr>
          <w:rFonts w:ascii="Times New Roman" w:hAnsi="Times New Roman" w:cs="Times New Roman"/>
          <w:b/>
          <w:bCs/>
          <w:color w:val="auto"/>
          <w:lang w:val="en-US" w:bidi="ar-SA"/>
        </w:rPr>
      </w:pPr>
    </w:p>
    <w:p w14:paraId="7EAEE0FD" w14:textId="063BCDAA" w:rsidR="00D76AB5" w:rsidRPr="00C71405" w:rsidRDefault="00D76AB5">
      <w:pPr>
        <w:pStyle w:val="ListParagraph"/>
        <w:numPr>
          <w:ilvl w:val="0"/>
          <w:numId w:val="61"/>
        </w:numPr>
        <w:autoSpaceDE w:val="0"/>
        <w:autoSpaceDN w:val="0"/>
        <w:adjustRightInd w:val="0"/>
        <w:jc w:val="both"/>
        <w:rPr>
          <w:rFonts w:ascii="Times New Roman" w:hAnsi="Times New Roman" w:cs="Times New Roman"/>
          <w:b/>
          <w:sz w:val="24"/>
          <w:szCs w:val="24"/>
        </w:rPr>
      </w:pPr>
      <w:r w:rsidRPr="00C71405">
        <w:rPr>
          <w:rFonts w:ascii="Times New Roman" w:hAnsi="Times New Roman" w:cs="Times New Roman"/>
          <w:b/>
          <w:sz w:val="24"/>
          <w:szCs w:val="24"/>
        </w:rPr>
        <w:t xml:space="preserve">In </w:t>
      </w:r>
      <w:proofErr w:type="spellStart"/>
      <w:r w:rsidRPr="00C71405">
        <w:rPr>
          <w:rFonts w:ascii="Times New Roman" w:hAnsi="Times New Roman" w:cs="Times New Roman"/>
          <w:b/>
          <w:sz w:val="24"/>
          <w:szCs w:val="24"/>
        </w:rPr>
        <w:t>cazul</w:t>
      </w:r>
      <w:proofErr w:type="spellEnd"/>
      <w:r w:rsidRPr="00C71405">
        <w:rPr>
          <w:rFonts w:ascii="Times New Roman" w:hAnsi="Times New Roman" w:cs="Times New Roman"/>
          <w:b/>
          <w:sz w:val="24"/>
          <w:szCs w:val="24"/>
        </w:rPr>
        <w:t xml:space="preserve"> </w:t>
      </w:r>
      <w:proofErr w:type="spellStart"/>
      <w:r w:rsidRPr="00C71405">
        <w:rPr>
          <w:rFonts w:ascii="Times New Roman" w:hAnsi="Times New Roman" w:cs="Times New Roman"/>
          <w:b/>
          <w:sz w:val="24"/>
          <w:szCs w:val="24"/>
        </w:rPr>
        <w:t>neacordarii</w:t>
      </w:r>
      <w:proofErr w:type="spellEnd"/>
      <w:r w:rsidRPr="00C71405">
        <w:rPr>
          <w:rFonts w:ascii="Times New Roman" w:hAnsi="Times New Roman" w:cs="Times New Roman"/>
          <w:b/>
          <w:sz w:val="24"/>
          <w:szCs w:val="24"/>
        </w:rPr>
        <w:t xml:space="preserve"> </w:t>
      </w:r>
      <w:proofErr w:type="spellStart"/>
      <w:r w:rsidRPr="00C71405">
        <w:rPr>
          <w:rFonts w:ascii="Times New Roman" w:hAnsi="Times New Roman" w:cs="Times New Roman"/>
          <w:b/>
          <w:sz w:val="24"/>
          <w:szCs w:val="24"/>
        </w:rPr>
        <w:t>ajutorului</w:t>
      </w:r>
      <w:proofErr w:type="spellEnd"/>
      <w:r w:rsidRPr="00C71405">
        <w:rPr>
          <w:rFonts w:ascii="Times New Roman" w:hAnsi="Times New Roman" w:cs="Times New Roman"/>
          <w:b/>
          <w:sz w:val="24"/>
          <w:szCs w:val="24"/>
        </w:rPr>
        <w:t xml:space="preserve"> de stat/minimis</w:t>
      </w:r>
    </w:p>
    <w:p w14:paraId="2FB138FF" w14:textId="745BBEAD" w:rsidR="007D4CD0" w:rsidRPr="00C71405" w:rsidRDefault="007D4CD0" w:rsidP="007D4CD0">
      <w:pPr>
        <w:widowControl/>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C71405" w:rsidRDefault="007D4CD0" w:rsidP="007D4CD0">
      <w:pPr>
        <w:widowControl/>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Astfel, ajutorul de stat reprezintă orice măsură de sprijin care îndeplineşte cumulativ următoarele condiții:</w:t>
      </w:r>
    </w:p>
    <w:p w14:paraId="1D729112" w14:textId="77777777" w:rsidR="007D4CD0" w:rsidRPr="00C71405" w:rsidRDefault="007D4CD0">
      <w:pPr>
        <w:widowControl/>
        <w:numPr>
          <w:ilvl w:val="0"/>
          <w:numId w:val="56"/>
        </w:numPr>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C71405" w:rsidRDefault="007D4CD0">
      <w:pPr>
        <w:widowControl/>
        <w:numPr>
          <w:ilvl w:val="0"/>
          <w:numId w:val="56"/>
        </w:numPr>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să fie selectivă;</w:t>
      </w:r>
    </w:p>
    <w:p w14:paraId="1C4E8C2E" w14:textId="77777777" w:rsidR="007D4CD0" w:rsidRPr="00C71405" w:rsidRDefault="007D4CD0">
      <w:pPr>
        <w:widowControl/>
        <w:numPr>
          <w:ilvl w:val="0"/>
          <w:numId w:val="56"/>
        </w:numPr>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să asigure un avantaj agentului economic;</w:t>
      </w:r>
    </w:p>
    <w:p w14:paraId="0C6475FD" w14:textId="77777777" w:rsidR="007D4CD0" w:rsidRPr="00C71405" w:rsidRDefault="007D4CD0">
      <w:pPr>
        <w:widowControl/>
        <w:numPr>
          <w:ilvl w:val="0"/>
          <w:numId w:val="56"/>
        </w:numPr>
        <w:autoSpaceDE w:val="0"/>
        <w:autoSpaceDN w:val="0"/>
        <w:adjustRightInd w:val="0"/>
        <w:jc w:val="both"/>
        <w:rPr>
          <w:rFonts w:ascii="Times New Roman" w:hAnsi="Times New Roman" w:cs="Times New Roman"/>
          <w:bCs/>
          <w:color w:val="auto"/>
          <w:lang w:bidi="ar-SA"/>
        </w:rPr>
      </w:pPr>
      <w:r w:rsidRPr="00C71405">
        <w:rPr>
          <w:rFonts w:ascii="Times New Roman" w:hAnsi="Times New Roman" w:cs="Times New Roman"/>
          <w:bCs/>
          <w:color w:val="auto"/>
          <w:lang w:bidi="ar-SA"/>
        </w:rPr>
        <w:t>să distorsioneze ori să amenințe să distorsioneze concurența sau să afecteze comerțul dintre statele membre ale Uniunii Europene.</w:t>
      </w:r>
    </w:p>
    <w:p w14:paraId="050F2402" w14:textId="77777777" w:rsidR="007D4CD0" w:rsidRPr="00C71405" w:rsidRDefault="007D4CD0" w:rsidP="007D4CD0">
      <w:pPr>
        <w:widowControl/>
        <w:autoSpaceDE w:val="0"/>
        <w:autoSpaceDN w:val="0"/>
        <w:adjustRightInd w:val="0"/>
        <w:jc w:val="both"/>
        <w:rPr>
          <w:rFonts w:ascii="Times New Roman" w:hAnsi="Times New Roman" w:cs="Times New Roman"/>
          <w:bCs/>
          <w:color w:val="auto"/>
          <w:lang w:bidi="ar-SA"/>
        </w:rPr>
      </w:pPr>
    </w:p>
    <w:p w14:paraId="30E523F0" w14:textId="5122D120" w:rsidR="007D4CD0" w:rsidRPr="00C71405" w:rsidRDefault="007D4CD0" w:rsidP="007D4CD0">
      <w:pPr>
        <w:widowControl/>
        <w:autoSpaceDE w:val="0"/>
        <w:autoSpaceDN w:val="0"/>
        <w:adjustRightInd w:val="0"/>
        <w:jc w:val="both"/>
        <w:rPr>
          <w:rFonts w:ascii="Times New Roman" w:hAnsi="Times New Roman" w:cs="Times New Roman"/>
          <w:bCs/>
          <w:color w:val="auto"/>
          <w:lang w:val="en-US" w:bidi="ar-SA"/>
        </w:rPr>
      </w:pPr>
      <w:r w:rsidRPr="00C71405">
        <w:rPr>
          <w:rFonts w:ascii="Times New Roman" w:hAnsi="Times New Roman" w:cs="Times New Roman"/>
          <w:bCs/>
          <w:color w:val="auto"/>
          <w:lang w:bidi="ar-SA"/>
        </w:rPr>
        <w:t xml:space="preserve">Ţinând seama de specificul activităţilor care urmează a fi finanţate în cadrul prezentului apel de proiecte aferent </w:t>
      </w:r>
      <w:r w:rsidR="00912FE3" w:rsidRPr="00C71405">
        <w:rPr>
          <w:rFonts w:ascii="Times New Roman" w:hAnsi="Times New Roman" w:cs="Times New Roman"/>
          <w:bCs/>
          <w:i/>
          <w:color w:val="auto"/>
          <w:lang w:bidi="ar-SA"/>
        </w:rPr>
        <w:t xml:space="preserve">......................................................................, </w:t>
      </w:r>
      <w:r w:rsidRPr="00C71405">
        <w:rPr>
          <w:rFonts w:ascii="Times New Roman" w:hAnsi="Times New Roman" w:cs="Times New Roman"/>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9C20D35" w14:textId="77777777" w:rsidR="00912FE3" w:rsidRPr="00C71405" w:rsidRDefault="00912FE3" w:rsidP="00912FE3">
      <w:pPr>
        <w:pStyle w:val="Bodytext20"/>
        <w:shd w:val="clear" w:color="auto" w:fill="auto"/>
        <w:ind w:firstLine="0"/>
        <w:jc w:val="left"/>
        <w:rPr>
          <w:b/>
          <w:color w:val="auto"/>
          <w:sz w:val="24"/>
          <w:szCs w:val="24"/>
        </w:rPr>
      </w:pPr>
    </w:p>
    <w:p w14:paraId="3A2B9613" w14:textId="26701221" w:rsidR="00A83622" w:rsidRPr="00C71405" w:rsidRDefault="00A83622">
      <w:pPr>
        <w:pStyle w:val="ListParagraph"/>
        <w:numPr>
          <w:ilvl w:val="0"/>
          <w:numId w:val="61"/>
        </w:numPr>
        <w:autoSpaceDE w:val="0"/>
        <w:autoSpaceDN w:val="0"/>
        <w:adjustRightInd w:val="0"/>
        <w:jc w:val="both"/>
        <w:rPr>
          <w:rFonts w:ascii="Times New Roman" w:hAnsi="Times New Roman" w:cs="Times New Roman"/>
          <w:b/>
          <w:sz w:val="24"/>
          <w:szCs w:val="24"/>
        </w:rPr>
      </w:pPr>
      <w:r w:rsidRPr="00C71405">
        <w:rPr>
          <w:rFonts w:ascii="Times New Roman" w:hAnsi="Times New Roman" w:cs="Times New Roman"/>
          <w:b/>
          <w:sz w:val="24"/>
          <w:szCs w:val="24"/>
        </w:rPr>
        <w:t xml:space="preserve">In </w:t>
      </w:r>
      <w:proofErr w:type="spellStart"/>
      <w:r w:rsidRPr="00C71405">
        <w:rPr>
          <w:rFonts w:ascii="Times New Roman" w:hAnsi="Times New Roman" w:cs="Times New Roman"/>
          <w:b/>
          <w:sz w:val="24"/>
          <w:szCs w:val="24"/>
        </w:rPr>
        <w:t>cazul</w:t>
      </w:r>
      <w:proofErr w:type="spellEnd"/>
      <w:r w:rsidRPr="00C71405">
        <w:rPr>
          <w:rFonts w:ascii="Times New Roman" w:hAnsi="Times New Roman" w:cs="Times New Roman"/>
          <w:b/>
          <w:sz w:val="24"/>
          <w:szCs w:val="24"/>
        </w:rPr>
        <w:t xml:space="preserve"> </w:t>
      </w:r>
      <w:proofErr w:type="spellStart"/>
      <w:r w:rsidRPr="00C71405">
        <w:rPr>
          <w:rFonts w:ascii="Times New Roman" w:hAnsi="Times New Roman" w:cs="Times New Roman"/>
          <w:b/>
          <w:sz w:val="24"/>
          <w:szCs w:val="24"/>
        </w:rPr>
        <w:t>acordarii</w:t>
      </w:r>
      <w:proofErr w:type="spellEnd"/>
      <w:r w:rsidRPr="00C71405">
        <w:rPr>
          <w:rFonts w:ascii="Times New Roman" w:hAnsi="Times New Roman" w:cs="Times New Roman"/>
          <w:b/>
          <w:sz w:val="24"/>
          <w:szCs w:val="24"/>
        </w:rPr>
        <w:t xml:space="preserve"> </w:t>
      </w:r>
      <w:proofErr w:type="spellStart"/>
      <w:r w:rsidRPr="00C71405">
        <w:rPr>
          <w:rFonts w:ascii="Times New Roman" w:hAnsi="Times New Roman" w:cs="Times New Roman"/>
          <w:b/>
          <w:sz w:val="24"/>
          <w:szCs w:val="24"/>
        </w:rPr>
        <w:t>ajutorului</w:t>
      </w:r>
      <w:proofErr w:type="spellEnd"/>
      <w:r w:rsidRPr="00C71405">
        <w:rPr>
          <w:rFonts w:ascii="Times New Roman" w:hAnsi="Times New Roman" w:cs="Times New Roman"/>
          <w:b/>
          <w:sz w:val="24"/>
          <w:szCs w:val="24"/>
        </w:rPr>
        <w:t xml:space="preserve"> de stat/minimis</w:t>
      </w:r>
    </w:p>
    <w:p w14:paraId="774C94D1" w14:textId="77777777" w:rsidR="00A83622" w:rsidRPr="00C71405" w:rsidRDefault="00A83622" w:rsidP="00A83622">
      <w:pPr>
        <w:autoSpaceDE w:val="0"/>
        <w:autoSpaceDN w:val="0"/>
        <w:adjustRightInd w:val="0"/>
        <w:jc w:val="both"/>
        <w:rPr>
          <w:rFonts w:ascii="Times New Roman" w:hAnsi="Times New Roman" w:cs="Times New Roman"/>
        </w:rPr>
      </w:pPr>
      <w:r w:rsidRPr="00C71405">
        <w:rPr>
          <w:rFonts w:ascii="Times New Roman" w:hAnsi="Times New Roman" w:cs="Times New Roman"/>
        </w:rPr>
        <w:t>În cadrul acestui apel de proiecte, se acordă ajutor de stat si ajutor de minimis :</w:t>
      </w:r>
    </w:p>
    <w:p w14:paraId="54D662FB" w14:textId="53A836D6" w:rsidR="00A83622" w:rsidRPr="00C71405" w:rsidRDefault="00A83622" w:rsidP="00A83622">
      <w:pPr>
        <w:autoSpaceDE w:val="0"/>
        <w:autoSpaceDN w:val="0"/>
        <w:adjustRightInd w:val="0"/>
        <w:ind w:firstLine="708"/>
        <w:jc w:val="both"/>
        <w:rPr>
          <w:rFonts w:ascii="Times New Roman" w:hAnsi="Times New Roman" w:cs="Times New Roman"/>
        </w:rPr>
      </w:pPr>
      <w:r w:rsidRPr="00C71405">
        <w:rPr>
          <w:rFonts w:ascii="Times New Roman" w:hAnsi="Times New Roman" w:cs="Times New Roman"/>
        </w:rPr>
        <w:t>(1)</w:t>
      </w:r>
    </w:p>
    <w:p w14:paraId="3FA02255" w14:textId="77777777" w:rsidR="00A83622" w:rsidRPr="00C71405" w:rsidRDefault="00A83622" w:rsidP="00A83622">
      <w:pPr>
        <w:pStyle w:val="ListParagraph"/>
        <w:autoSpaceDE w:val="0"/>
        <w:autoSpaceDN w:val="0"/>
        <w:adjustRightInd w:val="0"/>
        <w:jc w:val="both"/>
        <w:rPr>
          <w:rFonts w:ascii="Times New Roman" w:hAnsi="Times New Roman" w:cs="Times New Roman"/>
          <w:sz w:val="24"/>
          <w:szCs w:val="24"/>
        </w:rPr>
      </w:pPr>
      <w:r w:rsidRPr="00C71405">
        <w:rPr>
          <w:rFonts w:ascii="Times New Roman" w:hAnsi="Times New Roman" w:cs="Times New Roman"/>
          <w:sz w:val="24"/>
          <w:szCs w:val="24"/>
        </w:rPr>
        <w:lastRenderedPageBreak/>
        <w:t xml:space="preserve">a. </w:t>
      </w:r>
      <w:proofErr w:type="spellStart"/>
      <w:r w:rsidRPr="00C71405">
        <w:rPr>
          <w:rFonts w:ascii="Times New Roman" w:hAnsi="Times New Roman" w:cs="Times New Roman"/>
          <w:sz w:val="24"/>
          <w:szCs w:val="24"/>
        </w:rPr>
        <w:t>ajutorul</w:t>
      </w:r>
      <w:proofErr w:type="spellEnd"/>
      <w:r w:rsidRPr="00C71405">
        <w:rPr>
          <w:rFonts w:ascii="Times New Roman" w:hAnsi="Times New Roman" w:cs="Times New Roman"/>
          <w:sz w:val="24"/>
          <w:szCs w:val="24"/>
        </w:rPr>
        <w:t xml:space="preserve"> de stat regional </w:t>
      </w:r>
      <w:proofErr w:type="spellStart"/>
      <w:r w:rsidRPr="00C71405">
        <w:rPr>
          <w:rFonts w:ascii="Times New Roman" w:hAnsi="Times New Roman" w:cs="Times New Roman"/>
          <w:sz w:val="24"/>
          <w:szCs w:val="24"/>
        </w:rPr>
        <w:t>pentru</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proiecte</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cercetare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dezvoltare</w:t>
      </w:r>
      <w:proofErr w:type="spellEnd"/>
      <w:r w:rsidRPr="00C71405">
        <w:rPr>
          <w:rFonts w:ascii="Times New Roman" w:hAnsi="Times New Roman" w:cs="Times New Roman"/>
          <w:sz w:val="24"/>
          <w:szCs w:val="24"/>
        </w:rPr>
        <w:t xml:space="preserve">, cu </w:t>
      </w:r>
      <w:proofErr w:type="spellStart"/>
      <w:r w:rsidRPr="00C71405">
        <w:rPr>
          <w:rFonts w:ascii="Times New Roman" w:hAnsi="Times New Roman" w:cs="Times New Roman"/>
          <w:sz w:val="24"/>
          <w:szCs w:val="24"/>
        </w:rPr>
        <w:t>respectarea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Cap.I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a </w:t>
      </w:r>
      <w:proofErr w:type="spellStart"/>
      <w:r w:rsidRPr="00C71405">
        <w:rPr>
          <w:rFonts w:ascii="Times New Roman" w:hAnsi="Times New Roman" w:cs="Times New Roman"/>
          <w:sz w:val="24"/>
          <w:szCs w:val="24"/>
        </w:rPr>
        <w:t>dispozitilor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prevederilor</w:t>
      </w:r>
      <w:proofErr w:type="spellEnd"/>
      <w:r w:rsidRPr="00C71405">
        <w:rPr>
          <w:rFonts w:ascii="Times New Roman" w:hAnsi="Times New Roman" w:cs="Times New Roman"/>
          <w:sz w:val="24"/>
          <w:szCs w:val="24"/>
        </w:rPr>
        <w:t xml:space="preserve"> Art. 25 din </w:t>
      </w:r>
      <w:proofErr w:type="spellStart"/>
      <w:r w:rsidRPr="00C71405">
        <w:rPr>
          <w:rFonts w:ascii="Times New Roman" w:hAnsi="Times New Roman" w:cs="Times New Roman"/>
          <w:sz w:val="24"/>
          <w:szCs w:val="24"/>
        </w:rPr>
        <w:t>Regulamentul</w:t>
      </w:r>
      <w:proofErr w:type="spellEnd"/>
      <w:r w:rsidRPr="00C71405">
        <w:rPr>
          <w:rFonts w:ascii="Times New Roman" w:hAnsi="Times New Roman" w:cs="Times New Roman"/>
          <w:sz w:val="24"/>
          <w:szCs w:val="24"/>
        </w:rPr>
        <w:t xml:space="preserve"> (UE) nr. 651/2014 de </w:t>
      </w:r>
      <w:proofErr w:type="spellStart"/>
      <w:r w:rsidRPr="00C71405">
        <w:rPr>
          <w:rFonts w:ascii="Times New Roman" w:hAnsi="Times New Roman" w:cs="Times New Roman"/>
          <w:sz w:val="24"/>
          <w:szCs w:val="24"/>
        </w:rPr>
        <w:t>declarare</w:t>
      </w:r>
      <w:proofErr w:type="spellEnd"/>
      <w:r w:rsidRPr="00C71405">
        <w:rPr>
          <w:rFonts w:ascii="Times New Roman" w:hAnsi="Times New Roman" w:cs="Times New Roman"/>
          <w:sz w:val="24"/>
          <w:szCs w:val="24"/>
        </w:rPr>
        <w:t xml:space="preserve"> </w:t>
      </w:r>
      <w:proofErr w:type="gramStart"/>
      <w:r w:rsidRPr="00C71405">
        <w:rPr>
          <w:rFonts w:ascii="Times New Roman" w:hAnsi="Times New Roman" w:cs="Times New Roman"/>
          <w:sz w:val="24"/>
          <w:szCs w:val="24"/>
        </w:rPr>
        <w:t>a</w:t>
      </w:r>
      <w:proofErr w:type="gram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anumitor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categorii</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ajutoare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compatibile</w:t>
      </w:r>
      <w:proofErr w:type="spellEnd"/>
      <w:r w:rsidRPr="00C71405">
        <w:rPr>
          <w:rFonts w:ascii="Times New Roman" w:hAnsi="Times New Roman" w:cs="Times New Roman"/>
          <w:sz w:val="24"/>
          <w:szCs w:val="24"/>
        </w:rPr>
        <w:t xml:space="preserve"> cu </w:t>
      </w:r>
      <w:proofErr w:type="spellStart"/>
      <w:r w:rsidRPr="00C71405">
        <w:rPr>
          <w:rFonts w:ascii="Times New Roman" w:hAnsi="Times New Roman" w:cs="Times New Roman"/>
          <w:sz w:val="24"/>
          <w:szCs w:val="24"/>
        </w:rPr>
        <w:t>piata</w:t>
      </w:r>
      <w:proofErr w:type="spellEnd"/>
      <w:r w:rsidRPr="00C71405">
        <w:rPr>
          <w:rFonts w:ascii="Times New Roman" w:hAnsi="Times New Roman" w:cs="Times New Roman"/>
          <w:sz w:val="24"/>
          <w:szCs w:val="24"/>
        </w:rPr>
        <w:t xml:space="preserve"> interna in </w:t>
      </w:r>
      <w:proofErr w:type="spellStart"/>
      <w:r w:rsidRPr="00C71405">
        <w:rPr>
          <w:rFonts w:ascii="Times New Roman" w:hAnsi="Times New Roman" w:cs="Times New Roman"/>
          <w:sz w:val="24"/>
          <w:szCs w:val="24"/>
        </w:rPr>
        <w:t>aplicarea</w:t>
      </w:r>
      <w:proofErr w:type="spellEnd"/>
      <w:r w:rsidRPr="00C71405">
        <w:rPr>
          <w:rFonts w:ascii="Times New Roman" w:hAnsi="Times New Roman" w:cs="Times New Roman"/>
          <w:sz w:val="24"/>
          <w:szCs w:val="24"/>
        </w:rPr>
        <w:t xml:space="preserve"> Art. 107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108 din </w:t>
      </w:r>
      <w:proofErr w:type="spellStart"/>
      <w:r w:rsidRPr="00C71405">
        <w:rPr>
          <w:rFonts w:ascii="Times New Roman" w:hAnsi="Times New Roman" w:cs="Times New Roman"/>
          <w:sz w:val="24"/>
          <w:szCs w:val="24"/>
        </w:rPr>
        <w:t>Tratat</w:t>
      </w:r>
      <w:proofErr w:type="spellEnd"/>
      <w:r w:rsidRPr="00C71405">
        <w:rPr>
          <w:rFonts w:ascii="Times New Roman" w:hAnsi="Times New Roman" w:cs="Times New Roman"/>
          <w:sz w:val="24"/>
          <w:szCs w:val="24"/>
        </w:rPr>
        <w:t xml:space="preserve">, cu </w:t>
      </w:r>
      <w:proofErr w:type="spellStart"/>
      <w:r w:rsidRPr="00C71405">
        <w:rPr>
          <w:rFonts w:ascii="Times New Roman" w:hAnsi="Times New Roman" w:cs="Times New Roman"/>
          <w:sz w:val="24"/>
          <w:szCs w:val="24"/>
        </w:rPr>
        <w:t>modificarile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completrile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ulterioare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denumit</w:t>
      </w:r>
      <w:proofErr w:type="spellEnd"/>
      <w:r w:rsidRPr="00C71405">
        <w:rPr>
          <w:rFonts w:ascii="Times New Roman" w:hAnsi="Times New Roman" w:cs="Times New Roman"/>
          <w:sz w:val="24"/>
          <w:szCs w:val="24"/>
        </w:rPr>
        <w:t xml:space="preserve"> in </w:t>
      </w:r>
      <w:proofErr w:type="spellStart"/>
      <w:r w:rsidRPr="00C71405">
        <w:rPr>
          <w:rFonts w:ascii="Times New Roman" w:hAnsi="Times New Roman" w:cs="Times New Roman"/>
          <w:sz w:val="24"/>
          <w:szCs w:val="24"/>
        </w:rPr>
        <w:t>continuare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ajutor</w:t>
      </w:r>
      <w:proofErr w:type="spellEnd"/>
      <w:r w:rsidRPr="00C71405">
        <w:rPr>
          <w:rFonts w:ascii="Times New Roman" w:hAnsi="Times New Roman" w:cs="Times New Roman"/>
          <w:sz w:val="24"/>
          <w:szCs w:val="24"/>
        </w:rPr>
        <w:t xml:space="preserve"> de stat regional;</w:t>
      </w:r>
    </w:p>
    <w:p w14:paraId="7D51E6F9" w14:textId="77777777" w:rsidR="00A83622" w:rsidRPr="00C71405" w:rsidRDefault="00A83622" w:rsidP="00A83622">
      <w:pPr>
        <w:pStyle w:val="ListParagraph"/>
        <w:autoSpaceDE w:val="0"/>
        <w:autoSpaceDN w:val="0"/>
        <w:adjustRightInd w:val="0"/>
        <w:jc w:val="both"/>
        <w:rPr>
          <w:rFonts w:ascii="Times New Roman" w:hAnsi="Times New Roman" w:cs="Times New Roman"/>
          <w:sz w:val="24"/>
          <w:szCs w:val="24"/>
        </w:rPr>
      </w:pPr>
      <w:r w:rsidRPr="00C71405">
        <w:rPr>
          <w:rFonts w:ascii="Times New Roman" w:hAnsi="Times New Roman" w:cs="Times New Roman"/>
          <w:sz w:val="24"/>
          <w:szCs w:val="24"/>
        </w:rPr>
        <w:t xml:space="preserve">b. </w:t>
      </w:r>
      <w:proofErr w:type="spellStart"/>
      <w:r w:rsidRPr="00C71405">
        <w:rPr>
          <w:rFonts w:ascii="Times New Roman" w:hAnsi="Times New Roman" w:cs="Times New Roman"/>
          <w:sz w:val="24"/>
          <w:szCs w:val="24"/>
        </w:rPr>
        <w:t>ajutorul</w:t>
      </w:r>
      <w:proofErr w:type="spellEnd"/>
      <w:r w:rsidRPr="00C71405">
        <w:rPr>
          <w:rFonts w:ascii="Times New Roman" w:hAnsi="Times New Roman" w:cs="Times New Roman"/>
          <w:sz w:val="24"/>
          <w:szCs w:val="24"/>
        </w:rPr>
        <w:t xml:space="preserve"> de minimis, cu </w:t>
      </w:r>
      <w:proofErr w:type="spellStart"/>
      <w:r w:rsidRPr="00C71405">
        <w:rPr>
          <w:rFonts w:ascii="Times New Roman" w:hAnsi="Times New Roman" w:cs="Times New Roman"/>
          <w:sz w:val="24"/>
          <w:szCs w:val="24"/>
        </w:rPr>
        <w:t>respectarea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prevederilor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Regulamentului</w:t>
      </w:r>
      <w:proofErr w:type="spellEnd"/>
      <w:r w:rsidRPr="00C71405">
        <w:rPr>
          <w:rFonts w:ascii="Times New Roman" w:hAnsi="Times New Roman" w:cs="Times New Roman"/>
          <w:sz w:val="24"/>
          <w:szCs w:val="24"/>
        </w:rPr>
        <w:t xml:space="preserve"> (UE) nr. 2023/2831 </w:t>
      </w:r>
      <w:proofErr w:type="spellStart"/>
      <w:r w:rsidRPr="00C71405">
        <w:rPr>
          <w:rFonts w:ascii="Times New Roman" w:hAnsi="Times New Roman" w:cs="Times New Roman"/>
          <w:sz w:val="24"/>
          <w:szCs w:val="24"/>
        </w:rPr>
        <w:t>privind</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aplicarea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articolelor</w:t>
      </w:r>
      <w:proofErr w:type="spellEnd"/>
      <w:r w:rsidRPr="00C71405">
        <w:rPr>
          <w:rFonts w:ascii="Times New Roman" w:hAnsi="Times New Roman" w:cs="Times New Roman"/>
          <w:sz w:val="24"/>
          <w:szCs w:val="24"/>
        </w:rPr>
        <w:t xml:space="preserve"> 107 </w:t>
      </w:r>
      <w:proofErr w:type="spellStart"/>
      <w:r w:rsidRPr="00C71405">
        <w:rPr>
          <w:rFonts w:ascii="Times New Roman" w:hAnsi="Times New Roman" w:cs="Times New Roman"/>
          <w:sz w:val="24"/>
          <w:szCs w:val="24"/>
        </w:rPr>
        <w:t>şi</w:t>
      </w:r>
      <w:proofErr w:type="spellEnd"/>
      <w:r w:rsidRPr="00C71405">
        <w:rPr>
          <w:rFonts w:ascii="Times New Roman" w:hAnsi="Times New Roman" w:cs="Times New Roman"/>
          <w:sz w:val="24"/>
          <w:szCs w:val="24"/>
        </w:rPr>
        <w:t xml:space="preserve"> 108 din </w:t>
      </w:r>
      <w:proofErr w:type="spellStart"/>
      <w:r w:rsidRPr="00C71405">
        <w:rPr>
          <w:rFonts w:ascii="Times New Roman" w:hAnsi="Times New Roman" w:cs="Times New Roman"/>
          <w:sz w:val="24"/>
          <w:szCs w:val="24"/>
        </w:rPr>
        <w:t>Tratatul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privind</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funcţionarea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Uniunii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Europene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ajutoarelor</w:t>
      </w:r>
      <w:proofErr w:type="spellEnd"/>
      <w:r w:rsidRPr="00C71405">
        <w:rPr>
          <w:rFonts w:ascii="Times New Roman" w:hAnsi="Times New Roman" w:cs="Times New Roman"/>
          <w:sz w:val="24"/>
          <w:szCs w:val="24"/>
        </w:rPr>
        <w:t xml:space="preserve"> de minimis.</w:t>
      </w:r>
    </w:p>
    <w:p w14:paraId="4A16E554" w14:textId="77777777" w:rsidR="00A83622" w:rsidRPr="00C71405" w:rsidRDefault="00A83622" w:rsidP="00A83622">
      <w:pPr>
        <w:pStyle w:val="ListParagraph"/>
        <w:autoSpaceDE w:val="0"/>
        <w:autoSpaceDN w:val="0"/>
        <w:adjustRightInd w:val="0"/>
        <w:jc w:val="both"/>
        <w:rPr>
          <w:rFonts w:ascii="Times New Roman" w:hAnsi="Times New Roman" w:cs="Times New Roman"/>
          <w:sz w:val="24"/>
          <w:szCs w:val="24"/>
        </w:rPr>
      </w:pPr>
      <w:r w:rsidRPr="00C71405">
        <w:rPr>
          <w:rFonts w:ascii="Times New Roman" w:hAnsi="Times New Roman" w:cs="Times New Roman"/>
          <w:sz w:val="24"/>
          <w:szCs w:val="24"/>
        </w:rPr>
        <w:t xml:space="preserve">(2) </w:t>
      </w:r>
      <w:proofErr w:type="spellStart"/>
      <w:r w:rsidRPr="00C71405">
        <w:rPr>
          <w:rFonts w:ascii="Times New Roman" w:hAnsi="Times New Roman" w:cs="Times New Roman"/>
          <w:sz w:val="24"/>
          <w:szCs w:val="24"/>
        </w:rPr>
        <w:t>Acordarea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ajutorului</w:t>
      </w:r>
      <w:proofErr w:type="spellEnd"/>
      <w:r w:rsidRPr="00C71405">
        <w:rPr>
          <w:rFonts w:ascii="Times New Roman" w:hAnsi="Times New Roman" w:cs="Times New Roman"/>
          <w:sz w:val="24"/>
          <w:szCs w:val="24"/>
        </w:rPr>
        <w:t xml:space="preserve"> de stat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ajutorului</w:t>
      </w:r>
      <w:proofErr w:type="spellEnd"/>
      <w:r w:rsidRPr="00C71405">
        <w:rPr>
          <w:rFonts w:ascii="Times New Roman" w:hAnsi="Times New Roman" w:cs="Times New Roman"/>
          <w:sz w:val="24"/>
          <w:szCs w:val="24"/>
        </w:rPr>
        <w:t xml:space="preserve"> de minimis in </w:t>
      </w:r>
      <w:proofErr w:type="spellStart"/>
      <w:r w:rsidRPr="00C71405">
        <w:rPr>
          <w:rFonts w:ascii="Times New Roman" w:hAnsi="Times New Roman" w:cs="Times New Roman"/>
          <w:sz w:val="24"/>
          <w:szCs w:val="24"/>
        </w:rPr>
        <w:t>cadrul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acestei</w:t>
      </w:r>
      <w:proofErr w:type="spellEnd"/>
      <w:r w:rsidRPr="00C71405">
        <w:rPr>
          <w:rFonts w:ascii="Times New Roman" w:hAnsi="Times New Roman" w:cs="Times New Roman"/>
          <w:sz w:val="24"/>
          <w:szCs w:val="24"/>
        </w:rPr>
        <w:t xml:space="preserve"> scheme se </w:t>
      </w:r>
      <w:proofErr w:type="spellStart"/>
      <w:r w:rsidRPr="00C71405">
        <w:rPr>
          <w:rFonts w:ascii="Times New Roman" w:hAnsi="Times New Roman" w:cs="Times New Roman"/>
          <w:sz w:val="24"/>
          <w:szCs w:val="24"/>
        </w:rPr>
        <w:t>realizeaza</w:t>
      </w:r>
      <w:proofErr w:type="spellEnd"/>
      <w:r w:rsidRPr="00C71405">
        <w:rPr>
          <w:rFonts w:ascii="Times New Roman" w:hAnsi="Times New Roman" w:cs="Times New Roman"/>
          <w:sz w:val="24"/>
          <w:szCs w:val="24"/>
        </w:rPr>
        <w:t xml:space="preserve"> in </w:t>
      </w:r>
      <w:proofErr w:type="spellStart"/>
      <w:r w:rsidRPr="00C71405">
        <w:rPr>
          <w:rFonts w:ascii="Times New Roman" w:hAnsi="Times New Roman" w:cs="Times New Roman"/>
          <w:sz w:val="24"/>
          <w:szCs w:val="24"/>
        </w:rPr>
        <w:t>limita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bugetului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disponibil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se </w:t>
      </w:r>
      <w:proofErr w:type="spellStart"/>
      <w:r w:rsidRPr="00C71405">
        <w:rPr>
          <w:rFonts w:ascii="Times New Roman" w:hAnsi="Times New Roman" w:cs="Times New Roman"/>
          <w:sz w:val="24"/>
          <w:szCs w:val="24"/>
        </w:rPr>
        <w:t>acorda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numai</w:t>
      </w:r>
      <w:proofErr w:type="spellEnd"/>
      <w:r w:rsidRPr="00C71405">
        <w:rPr>
          <w:rFonts w:ascii="Times New Roman" w:hAnsi="Times New Roman" w:cs="Times New Roman"/>
          <w:sz w:val="24"/>
          <w:szCs w:val="24"/>
        </w:rPr>
        <w:t xml:space="preserve"> in </w:t>
      </w:r>
      <w:proofErr w:type="spellStart"/>
      <w:r w:rsidRPr="00C71405">
        <w:rPr>
          <w:rFonts w:ascii="Times New Roman" w:hAnsi="Times New Roman" w:cs="Times New Roman"/>
          <w:sz w:val="24"/>
          <w:szCs w:val="24"/>
        </w:rPr>
        <w:t>conditiile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criterile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prevazute</w:t>
      </w:r>
      <w:proofErr w:type="spellEnd"/>
      <w:r w:rsidRPr="00C71405">
        <w:rPr>
          <w:rFonts w:ascii="Times New Roman" w:hAnsi="Times New Roman" w:cs="Times New Roman"/>
          <w:sz w:val="24"/>
          <w:szCs w:val="24"/>
        </w:rPr>
        <w:t xml:space="preserve"> in </w:t>
      </w:r>
      <w:proofErr w:type="spellStart"/>
      <w:r w:rsidRPr="00C71405">
        <w:rPr>
          <w:rFonts w:ascii="Times New Roman" w:hAnsi="Times New Roman" w:cs="Times New Roman"/>
          <w:sz w:val="24"/>
          <w:szCs w:val="24"/>
        </w:rPr>
        <w:t>Anexa</w:t>
      </w:r>
      <w:proofErr w:type="spellEnd"/>
      <w:r w:rsidRPr="00C71405">
        <w:rPr>
          <w:rFonts w:ascii="Times New Roman" w:hAnsi="Times New Roman" w:cs="Times New Roman"/>
          <w:sz w:val="24"/>
          <w:szCs w:val="24"/>
        </w:rPr>
        <w:t xml:space="preserve"> 5 – Reguli </w:t>
      </w:r>
      <w:proofErr w:type="spellStart"/>
      <w:r w:rsidRPr="00C71405">
        <w:rPr>
          <w:rFonts w:ascii="Times New Roman" w:hAnsi="Times New Roman" w:cs="Times New Roman"/>
          <w:sz w:val="24"/>
          <w:szCs w:val="24"/>
        </w:rPr>
        <w:t>aplicabile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ajutorului</w:t>
      </w:r>
      <w:proofErr w:type="spellEnd"/>
      <w:r w:rsidRPr="00C71405">
        <w:rPr>
          <w:rFonts w:ascii="Times New Roman" w:hAnsi="Times New Roman" w:cs="Times New Roman"/>
          <w:sz w:val="24"/>
          <w:szCs w:val="24"/>
        </w:rPr>
        <w:t xml:space="preserve"> de stat/de minimis </w:t>
      </w:r>
      <w:proofErr w:type="spellStart"/>
      <w:r w:rsidRPr="00C71405">
        <w:rPr>
          <w:rFonts w:ascii="Times New Roman" w:hAnsi="Times New Roman" w:cs="Times New Roman"/>
          <w:sz w:val="24"/>
          <w:szCs w:val="24"/>
        </w:rPr>
        <w:t>acordat</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aferenta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Contractului</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finantare</w:t>
      </w:r>
      <w:proofErr w:type="spellEnd"/>
      <w:r w:rsidRPr="00C71405">
        <w:rPr>
          <w:rFonts w:ascii="Times New Roman" w:hAnsi="Times New Roman" w:cs="Times New Roman"/>
          <w:sz w:val="24"/>
          <w:szCs w:val="24"/>
        </w:rPr>
        <w:t>.</w:t>
      </w:r>
    </w:p>
    <w:p w14:paraId="6B689F8E" w14:textId="77777777" w:rsidR="00A83622" w:rsidRPr="00C71405" w:rsidRDefault="00A83622" w:rsidP="00A83622">
      <w:pPr>
        <w:pStyle w:val="ListParagraph"/>
        <w:autoSpaceDE w:val="0"/>
        <w:autoSpaceDN w:val="0"/>
        <w:adjustRightInd w:val="0"/>
        <w:jc w:val="both"/>
        <w:rPr>
          <w:rFonts w:ascii="Times New Roman" w:hAnsi="Times New Roman" w:cs="Times New Roman"/>
          <w:sz w:val="24"/>
          <w:szCs w:val="24"/>
        </w:rPr>
      </w:pPr>
      <w:r w:rsidRPr="00C71405">
        <w:rPr>
          <w:rFonts w:ascii="Times New Roman" w:hAnsi="Times New Roman" w:cs="Times New Roman"/>
          <w:sz w:val="24"/>
          <w:szCs w:val="24"/>
        </w:rPr>
        <w:t xml:space="preserve">(3) Data </w:t>
      </w:r>
      <w:proofErr w:type="spellStart"/>
      <w:r w:rsidRPr="00C71405">
        <w:rPr>
          <w:rFonts w:ascii="Times New Roman" w:hAnsi="Times New Roman" w:cs="Times New Roman"/>
          <w:sz w:val="24"/>
          <w:szCs w:val="24"/>
        </w:rPr>
        <w:t>acordării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ajutorului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este</w:t>
      </w:r>
      <w:proofErr w:type="spellEnd"/>
      <w:r w:rsidRPr="00C71405">
        <w:rPr>
          <w:rFonts w:ascii="Times New Roman" w:hAnsi="Times New Roman" w:cs="Times New Roman"/>
          <w:sz w:val="24"/>
          <w:szCs w:val="24"/>
        </w:rPr>
        <w:t xml:space="preserve"> data la care </w:t>
      </w:r>
      <w:proofErr w:type="spellStart"/>
      <w:r w:rsidRPr="00C71405">
        <w:rPr>
          <w:rFonts w:ascii="Times New Roman" w:hAnsi="Times New Roman" w:cs="Times New Roman"/>
          <w:sz w:val="24"/>
          <w:szCs w:val="24"/>
        </w:rPr>
        <w:t>intră</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în</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vigoare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contractul</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finanțare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indiferent</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momentul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efectuării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plăților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rambursărilor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efective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în</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cadrul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proiectului</w:t>
      </w:r>
      <w:proofErr w:type="spellEnd"/>
      <w:r w:rsidRPr="00C71405">
        <w:rPr>
          <w:rFonts w:ascii="Times New Roman" w:hAnsi="Times New Roman" w:cs="Times New Roman"/>
          <w:sz w:val="24"/>
          <w:szCs w:val="24"/>
        </w:rPr>
        <w:t>.</w:t>
      </w:r>
    </w:p>
    <w:p w14:paraId="2889C5B2" w14:textId="77777777" w:rsidR="00A83622" w:rsidRPr="00C71405" w:rsidRDefault="00A83622" w:rsidP="001C1A1A">
      <w:pPr>
        <w:pStyle w:val="Bodytext20"/>
        <w:shd w:val="clear" w:color="auto" w:fill="auto"/>
        <w:ind w:firstLine="0"/>
        <w:jc w:val="both"/>
        <w:rPr>
          <w:b/>
          <w:color w:val="auto"/>
          <w:sz w:val="24"/>
          <w:szCs w:val="24"/>
        </w:rPr>
      </w:pPr>
    </w:p>
    <w:p w14:paraId="7C98650C" w14:textId="10DEC708" w:rsidR="00C44F49" w:rsidRPr="00C71405" w:rsidRDefault="00C44F49" w:rsidP="00C44F49">
      <w:pPr>
        <w:pStyle w:val="Bodytext20"/>
        <w:shd w:val="clear" w:color="auto" w:fill="auto"/>
        <w:ind w:firstLine="0"/>
        <w:rPr>
          <w:b/>
          <w:color w:val="auto"/>
          <w:sz w:val="24"/>
          <w:szCs w:val="24"/>
        </w:rPr>
      </w:pPr>
      <w:r w:rsidRPr="00C71405">
        <w:rPr>
          <w:b/>
          <w:color w:val="auto"/>
          <w:sz w:val="24"/>
          <w:szCs w:val="24"/>
        </w:rPr>
        <w:t>Articolul 9 Modificarea Art.10 „Modificari si completari” alin(6) si (7) astfel:</w:t>
      </w:r>
    </w:p>
    <w:p w14:paraId="30251A03" w14:textId="77777777" w:rsidR="00C44F49" w:rsidRPr="00C71405" w:rsidRDefault="00C44F49" w:rsidP="00C44F49">
      <w:pPr>
        <w:pStyle w:val="Bodytext20"/>
        <w:shd w:val="clear" w:color="auto" w:fill="auto"/>
        <w:ind w:firstLine="0"/>
        <w:jc w:val="left"/>
        <w:rPr>
          <w:b/>
          <w:color w:val="auto"/>
          <w:sz w:val="24"/>
          <w:szCs w:val="24"/>
        </w:rPr>
      </w:pPr>
    </w:p>
    <w:p w14:paraId="000C3466" w14:textId="5F1B0004" w:rsidR="00C44F49" w:rsidRPr="00C71405" w:rsidRDefault="00C44F49" w:rsidP="00C44F49">
      <w:pPr>
        <w:pStyle w:val="Bodytext20"/>
        <w:numPr>
          <w:ilvl w:val="0"/>
          <w:numId w:val="41"/>
        </w:numPr>
        <w:shd w:val="clear" w:color="auto" w:fill="auto"/>
        <w:tabs>
          <w:tab w:val="left" w:pos="394"/>
        </w:tabs>
        <w:ind w:firstLine="0"/>
        <w:jc w:val="both"/>
        <w:rPr>
          <w:sz w:val="24"/>
          <w:szCs w:val="24"/>
        </w:rPr>
      </w:pPr>
      <w:r w:rsidRPr="00C71405">
        <w:rPr>
          <w:sz w:val="24"/>
          <w:szCs w:val="24"/>
        </w:rPr>
        <w:t>Modificarea duratei de implementare, temeinic justificată, se realizează prin act adiţional, fără ca perioada de implementare să depăşească 31 decembrie 202</w:t>
      </w:r>
      <w:r w:rsidR="00192EA4" w:rsidRPr="00C71405">
        <w:rPr>
          <w:sz w:val="24"/>
          <w:szCs w:val="24"/>
        </w:rPr>
        <w:t>5</w:t>
      </w:r>
      <w:r w:rsidRPr="00C71405">
        <w:rPr>
          <w:sz w:val="24"/>
          <w:szCs w:val="24"/>
        </w:rPr>
        <w:t>.</w:t>
      </w:r>
    </w:p>
    <w:p w14:paraId="6F42F030" w14:textId="36B69344" w:rsidR="00C44F49" w:rsidRPr="00C71405" w:rsidRDefault="00C44F49" w:rsidP="00C44F49">
      <w:pPr>
        <w:pStyle w:val="Bodytext20"/>
        <w:numPr>
          <w:ilvl w:val="0"/>
          <w:numId w:val="41"/>
        </w:numPr>
        <w:shd w:val="clear" w:color="auto" w:fill="auto"/>
        <w:tabs>
          <w:tab w:val="left" w:pos="404"/>
        </w:tabs>
        <w:ind w:firstLine="0"/>
        <w:jc w:val="both"/>
        <w:rPr>
          <w:sz w:val="24"/>
          <w:szCs w:val="24"/>
        </w:rPr>
      </w:pPr>
      <w:r w:rsidRPr="00C71405">
        <w:rPr>
          <w:sz w:val="24"/>
          <w:szCs w:val="24"/>
        </w:rPr>
        <w:t>Suspendarea implementării proiectului, pentru motive întemeiate, se realizează prin act adiţional. Pe perioada suspendării, Beneficiarul poate depune la AM PR SV Oltenia 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7605580C" w14:textId="26541A0F" w:rsidR="00C44F49" w:rsidRPr="00C71405" w:rsidRDefault="00C44F49" w:rsidP="00C44F49">
      <w:pPr>
        <w:pStyle w:val="Bodytext20"/>
        <w:shd w:val="clear" w:color="auto" w:fill="auto"/>
        <w:tabs>
          <w:tab w:val="left" w:leader="dot" w:pos="5972"/>
        </w:tabs>
        <w:ind w:left="260" w:firstLine="0"/>
        <w:jc w:val="both"/>
        <w:rPr>
          <w:sz w:val="24"/>
          <w:szCs w:val="24"/>
        </w:rPr>
      </w:pPr>
      <w:r w:rsidRPr="00C71405">
        <w:rPr>
          <w:sz w:val="24"/>
          <w:szCs w:val="24"/>
        </w:rPr>
        <w:t xml:space="preserve">Perioadele cumulate de suspendare nu pot depăşi 6 luni, cu asigurarea condiţiilor necesare ca finalizarea implementării proiectului să nu depăşească data de 31 decembrie </w:t>
      </w:r>
      <w:r w:rsidR="00192EA4" w:rsidRPr="00C71405">
        <w:rPr>
          <w:sz w:val="24"/>
          <w:szCs w:val="24"/>
        </w:rPr>
        <w:t>2025</w:t>
      </w:r>
      <w:r w:rsidRPr="00C71405">
        <w:rPr>
          <w:sz w:val="24"/>
          <w:szCs w:val="24"/>
        </w:rPr>
        <w:t>.</w:t>
      </w:r>
    </w:p>
    <w:p w14:paraId="2E977FFE" w14:textId="77777777" w:rsidR="00C44F49" w:rsidRPr="00C71405" w:rsidRDefault="00C44F49" w:rsidP="00C44F49">
      <w:pPr>
        <w:pStyle w:val="Bodytext20"/>
        <w:shd w:val="clear" w:color="auto" w:fill="auto"/>
        <w:ind w:firstLine="0"/>
        <w:jc w:val="left"/>
        <w:rPr>
          <w:b/>
          <w:color w:val="auto"/>
          <w:sz w:val="24"/>
          <w:szCs w:val="24"/>
        </w:rPr>
      </w:pPr>
    </w:p>
    <w:p w14:paraId="662AAABD" w14:textId="6FCB8F9E" w:rsidR="007D4CD0" w:rsidRPr="00C71405" w:rsidRDefault="007D4CD0" w:rsidP="003410EE">
      <w:pPr>
        <w:pStyle w:val="Bodytext20"/>
        <w:shd w:val="clear" w:color="auto" w:fill="auto"/>
        <w:ind w:firstLine="0"/>
        <w:rPr>
          <w:b/>
          <w:color w:val="auto"/>
          <w:sz w:val="24"/>
          <w:szCs w:val="24"/>
        </w:rPr>
      </w:pPr>
      <w:r w:rsidRPr="00C71405">
        <w:rPr>
          <w:b/>
          <w:color w:val="auto"/>
          <w:sz w:val="24"/>
          <w:szCs w:val="24"/>
        </w:rPr>
        <w:t xml:space="preserve">Articolul </w:t>
      </w:r>
      <w:r w:rsidR="00C44F49" w:rsidRPr="00C71405">
        <w:rPr>
          <w:b/>
          <w:color w:val="auto"/>
          <w:sz w:val="24"/>
          <w:szCs w:val="24"/>
        </w:rPr>
        <w:t>10</w:t>
      </w:r>
      <w:r w:rsidRPr="00C71405">
        <w:rPr>
          <w:b/>
          <w:color w:val="auto"/>
          <w:sz w:val="24"/>
          <w:szCs w:val="24"/>
        </w:rPr>
        <w:t xml:space="preserve"> Completarea </w:t>
      </w:r>
      <w:r w:rsidR="001C1A1A" w:rsidRPr="00C71405">
        <w:rPr>
          <w:b/>
          <w:color w:val="auto"/>
          <w:sz w:val="24"/>
          <w:szCs w:val="24"/>
        </w:rPr>
        <w:t xml:space="preserve">Art.11 „Conflictul de interese si incompabilitati” aferente </w:t>
      </w:r>
      <w:r w:rsidRPr="00C71405">
        <w:rPr>
          <w:b/>
          <w:color w:val="auto"/>
          <w:sz w:val="24"/>
          <w:szCs w:val="24"/>
        </w:rPr>
        <w:t>Condiţiilor generale privind conflictul de interese</w:t>
      </w:r>
      <w:r w:rsidR="001C1A1A" w:rsidRPr="00C71405">
        <w:rPr>
          <w:b/>
          <w:color w:val="auto"/>
          <w:sz w:val="24"/>
          <w:szCs w:val="24"/>
        </w:rPr>
        <w:t xml:space="preserve"> cu:</w:t>
      </w:r>
    </w:p>
    <w:p w14:paraId="3FDAF4B8" w14:textId="77777777" w:rsidR="003410EE" w:rsidRPr="00C71405" w:rsidRDefault="003410EE" w:rsidP="003410EE">
      <w:pPr>
        <w:pStyle w:val="Bodytext20"/>
        <w:shd w:val="clear" w:color="auto" w:fill="auto"/>
        <w:ind w:firstLine="0"/>
        <w:rPr>
          <w:b/>
          <w:color w:val="auto"/>
          <w:sz w:val="24"/>
          <w:szCs w:val="24"/>
        </w:rPr>
      </w:pPr>
    </w:p>
    <w:p w14:paraId="0DE50B33" w14:textId="77777777" w:rsidR="007D4CD0" w:rsidRPr="00C71405" w:rsidRDefault="007D4CD0" w:rsidP="00303C0B">
      <w:pPr>
        <w:pStyle w:val="Bodytext20"/>
        <w:numPr>
          <w:ilvl w:val="0"/>
          <w:numId w:val="47"/>
        </w:numPr>
        <w:shd w:val="clear" w:color="auto" w:fill="auto"/>
        <w:tabs>
          <w:tab w:val="left" w:pos="664"/>
        </w:tabs>
        <w:spacing w:line="250" w:lineRule="exact"/>
        <w:ind w:left="680" w:hanging="380"/>
        <w:jc w:val="both"/>
        <w:rPr>
          <w:color w:val="auto"/>
          <w:sz w:val="24"/>
          <w:szCs w:val="24"/>
        </w:rPr>
      </w:pPr>
      <w:r w:rsidRPr="00C71405">
        <w:rPr>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C71405" w:rsidRDefault="007D4CD0" w:rsidP="00303C0B">
      <w:pPr>
        <w:pStyle w:val="Bodytext20"/>
        <w:numPr>
          <w:ilvl w:val="0"/>
          <w:numId w:val="47"/>
        </w:numPr>
        <w:shd w:val="clear" w:color="auto" w:fill="auto"/>
        <w:tabs>
          <w:tab w:val="left" w:pos="664"/>
        </w:tabs>
        <w:spacing w:after="228" w:line="254" w:lineRule="exact"/>
        <w:ind w:left="680" w:hanging="380"/>
        <w:jc w:val="both"/>
        <w:rPr>
          <w:color w:val="auto"/>
          <w:sz w:val="24"/>
          <w:szCs w:val="24"/>
        </w:rPr>
      </w:pPr>
      <w:r w:rsidRPr="00C71405">
        <w:rPr>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C865316" w14:textId="458013B1" w:rsidR="00E90AFF" w:rsidRPr="00C71405" w:rsidRDefault="00E90AFF" w:rsidP="00E90AFF">
      <w:pPr>
        <w:pStyle w:val="Bodytext20"/>
        <w:shd w:val="clear" w:color="auto" w:fill="auto"/>
        <w:ind w:firstLine="0"/>
        <w:rPr>
          <w:b/>
          <w:color w:val="auto"/>
          <w:sz w:val="24"/>
          <w:szCs w:val="24"/>
        </w:rPr>
      </w:pPr>
      <w:r w:rsidRPr="00C71405">
        <w:rPr>
          <w:b/>
          <w:color w:val="auto"/>
          <w:sz w:val="24"/>
          <w:szCs w:val="24"/>
        </w:rPr>
        <w:t xml:space="preserve">Articolul 11 </w:t>
      </w:r>
      <w:r w:rsidRPr="00C71405">
        <w:rPr>
          <w:rFonts w:eastAsia="Arial"/>
          <w:b/>
          <w:bCs/>
          <w:spacing w:val="1"/>
          <w:sz w:val="24"/>
          <w:szCs w:val="24"/>
        </w:rPr>
        <w:t>Modificarea Art.12 „Nereguli” alin.(4) din Condițiile generale astfel</w:t>
      </w:r>
      <w:r w:rsidRPr="00C71405">
        <w:rPr>
          <w:b/>
          <w:color w:val="auto"/>
          <w:sz w:val="24"/>
          <w:szCs w:val="24"/>
        </w:rPr>
        <w:t>:</w:t>
      </w:r>
    </w:p>
    <w:p w14:paraId="1D69BF6D" w14:textId="77777777" w:rsidR="00E90AFF" w:rsidRPr="00C71405" w:rsidRDefault="00E90AFF" w:rsidP="00E90AFF">
      <w:pPr>
        <w:pStyle w:val="Bodytext20"/>
        <w:shd w:val="clear" w:color="auto" w:fill="auto"/>
        <w:ind w:firstLine="0"/>
        <w:jc w:val="both"/>
        <w:rPr>
          <w:b/>
          <w:color w:val="auto"/>
          <w:sz w:val="24"/>
          <w:szCs w:val="24"/>
        </w:rPr>
      </w:pPr>
    </w:p>
    <w:p w14:paraId="370AB577" w14:textId="405100E7" w:rsidR="00E90AFF" w:rsidRPr="00C71405" w:rsidRDefault="00E90AFF" w:rsidP="00E90AFF">
      <w:pPr>
        <w:pStyle w:val="Bodytext20"/>
        <w:shd w:val="clear" w:color="auto" w:fill="auto"/>
        <w:tabs>
          <w:tab w:val="left" w:pos="284"/>
          <w:tab w:val="left" w:pos="674"/>
        </w:tabs>
        <w:ind w:firstLine="0"/>
        <w:jc w:val="both"/>
        <w:rPr>
          <w:sz w:val="24"/>
          <w:szCs w:val="24"/>
        </w:rPr>
      </w:pPr>
      <w:r w:rsidRPr="00C71405">
        <w:rPr>
          <w:sz w:val="24"/>
          <w:szCs w:val="24"/>
        </w:rPr>
        <w:t>(4) 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w:t>
      </w:r>
      <w:r w:rsidR="00192EA4" w:rsidRPr="00C71405">
        <w:rPr>
          <w:sz w:val="24"/>
          <w:szCs w:val="24"/>
        </w:rPr>
        <w:t>5</w:t>
      </w:r>
      <w:r w:rsidRPr="00C71405">
        <w:rPr>
          <w:sz w:val="24"/>
          <w:szCs w:val="24"/>
        </w:rPr>
        <w:t>.</w:t>
      </w:r>
    </w:p>
    <w:p w14:paraId="1B874616" w14:textId="2A672D99" w:rsidR="00C44F49" w:rsidRPr="00C71405" w:rsidRDefault="00C44F49" w:rsidP="00E90AFF">
      <w:pPr>
        <w:pStyle w:val="Bodytext20"/>
        <w:shd w:val="clear" w:color="auto" w:fill="auto"/>
        <w:tabs>
          <w:tab w:val="left" w:pos="664"/>
        </w:tabs>
        <w:spacing w:after="228" w:line="254" w:lineRule="exact"/>
        <w:ind w:firstLine="0"/>
        <w:jc w:val="left"/>
        <w:rPr>
          <w:color w:val="auto"/>
          <w:sz w:val="24"/>
          <w:szCs w:val="24"/>
        </w:rPr>
      </w:pPr>
    </w:p>
    <w:p w14:paraId="2F80BB80" w14:textId="4EC397AD" w:rsidR="007D4CD0" w:rsidRPr="00C71405" w:rsidRDefault="007D4CD0" w:rsidP="003410EE">
      <w:pPr>
        <w:pStyle w:val="Bodytext20"/>
        <w:shd w:val="clear" w:color="auto" w:fill="auto"/>
        <w:ind w:firstLine="0"/>
        <w:rPr>
          <w:b/>
          <w:color w:val="auto"/>
          <w:sz w:val="24"/>
          <w:szCs w:val="24"/>
        </w:rPr>
      </w:pPr>
      <w:r w:rsidRPr="00C71405">
        <w:rPr>
          <w:b/>
          <w:color w:val="auto"/>
          <w:sz w:val="24"/>
          <w:szCs w:val="24"/>
        </w:rPr>
        <w:lastRenderedPageBreak/>
        <w:t>Articolul 1</w:t>
      </w:r>
      <w:r w:rsidR="00E90AFF" w:rsidRPr="00C71405">
        <w:rPr>
          <w:b/>
          <w:color w:val="auto"/>
          <w:sz w:val="24"/>
          <w:szCs w:val="24"/>
        </w:rPr>
        <w:t>2</w:t>
      </w:r>
      <w:r w:rsidRPr="00C71405">
        <w:rPr>
          <w:b/>
          <w:color w:val="auto"/>
          <w:sz w:val="24"/>
          <w:szCs w:val="24"/>
        </w:rPr>
        <w:t xml:space="preserve"> </w:t>
      </w:r>
      <w:r w:rsidR="004E5CF6" w:rsidRPr="00C71405">
        <w:rPr>
          <w:rFonts w:eastAsia="Arial"/>
          <w:b/>
          <w:bCs/>
          <w:spacing w:val="1"/>
          <w:sz w:val="24"/>
          <w:szCs w:val="24"/>
        </w:rPr>
        <w:t>Completarea Art.15 „Încetarea contractului de finanțare și recuperarea sumelor plătite necuvenit ca urmare a unor nereguli” din Condițiile generale cu</w:t>
      </w:r>
      <w:r w:rsidRPr="00C71405">
        <w:rPr>
          <w:b/>
          <w:color w:val="auto"/>
          <w:sz w:val="24"/>
          <w:szCs w:val="24"/>
        </w:rPr>
        <w:t>:</w:t>
      </w:r>
    </w:p>
    <w:p w14:paraId="4D3F6301" w14:textId="77777777" w:rsidR="003410EE" w:rsidRPr="00C71405" w:rsidRDefault="003410EE" w:rsidP="004E5CF6">
      <w:pPr>
        <w:pStyle w:val="Bodytext20"/>
        <w:shd w:val="clear" w:color="auto" w:fill="auto"/>
        <w:ind w:firstLine="0"/>
        <w:jc w:val="both"/>
        <w:rPr>
          <w:b/>
          <w:color w:val="auto"/>
          <w:sz w:val="24"/>
          <w:szCs w:val="24"/>
        </w:rPr>
      </w:pPr>
    </w:p>
    <w:p w14:paraId="70F7C934"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 xml:space="preserve">Orice modificare a componenței parteneriatului cu încălcarea prevederilor condițiilor de eligibilitate prevăzute în Ghidul solicitantului va atrage rezilierea Contractului de finanțare de către AM PR SV Oltenia , fără punere în întârziere sau vreo altă formalitate în acest sens, cu obligația Beneficiarului de a returna finanțarea acordată, la care se adaugă dobânzile și penalitățile. </w:t>
      </w:r>
    </w:p>
    <w:p w14:paraId="6CEEB4E5"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Dacă până la finalizarea perioadei de durabilitate, intervin modificări de natură să afecteze obiectivul proiectului sau modificări care afectează condițiile de eligibilitate ale Beneficiarului prevăzute în Ghidul solicitantului și/sau cerințele obligatorii impuse prin contractul de finanțare, prevăzute pentru obținerea finanțării, proiectul poate fi declarat neeligibil, caz în care finanțarea nerambursabilă se va sista, iar sumele acordate până în acel moment se vor recupera în conformitate cu legislația națională și europeană în vigoare, precum şi cu prevederile prezentului contract.</w:t>
      </w:r>
    </w:p>
    <w:p w14:paraId="1C9EA06B"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 xml:space="preserve"> Beneficiarul are obligația de a informa AM PR SV Oltenia  în termen de 5 (cinci) zile lucrătoare de la data apariției oricărei situații care determină sau poate determina neeligibilitatea proiectului, AM PR SV Oltenia  putând să decidă asupra suspendării sau rezilierii Contractului de finanţare. </w:t>
      </w:r>
    </w:p>
    <w:p w14:paraId="0C7CD9A7"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În situația în care Proiectul a fost declarat neeligibil, AM PR SV Oltenia  va dispune rezilierea Contractului de finanțare şi recuperarea sumelor acordate până la acel moment, în condițiile prevăzute de Contract.</w:t>
      </w:r>
    </w:p>
    <w:p w14:paraId="2CB698A9"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Contractul de finanțare va fi reziliat şi finanțarea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26966687" w14:textId="77777777" w:rsidR="004E216E"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eastAsia="Arial" w:hAnsi="Times New Roman" w:cs="Times New Roman"/>
          <w:spacing w:val="1"/>
        </w:rPr>
        <w:t xml:space="preserve"> Beneficiarul este de drept în întârziere prin simplul fapt al încălcării prevederilor Contractului de finanțare. </w:t>
      </w:r>
    </w:p>
    <w:p w14:paraId="053C38D8" w14:textId="77777777" w:rsidR="004E216E" w:rsidRPr="00C71405" w:rsidRDefault="007D4CD0">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hAnsi="Times New Roman" w:cs="Times New Roman"/>
        </w:rPr>
        <w:t>În cazul sesizării unei suspiciuni de neregulă/fraudă  în perioada de valabilitate a contractului AM va emite, în scris, formularul de alertă de nereguli/fraudă.</w:t>
      </w:r>
    </w:p>
    <w:p w14:paraId="0ED2BB87" w14:textId="7DD8954F" w:rsidR="007D4CD0" w:rsidRPr="00C71405" w:rsidRDefault="004E216E">
      <w:pPr>
        <w:widowControl/>
        <w:numPr>
          <w:ilvl w:val="0"/>
          <w:numId w:val="60"/>
        </w:numPr>
        <w:spacing w:line="276" w:lineRule="auto"/>
        <w:ind w:left="0" w:firstLine="0"/>
        <w:jc w:val="both"/>
        <w:rPr>
          <w:rFonts w:ascii="Times New Roman" w:eastAsia="Arial" w:hAnsi="Times New Roman" w:cs="Times New Roman"/>
          <w:spacing w:val="1"/>
        </w:rPr>
      </w:pPr>
      <w:r w:rsidRPr="00C71405">
        <w:rPr>
          <w:rFonts w:ascii="Times New Roman" w:hAnsi="Times New Roman" w:cs="Times New Roman"/>
        </w:rPr>
        <w:t xml:space="preserve"> </w:t>
      </w:r>
      <w:r w:rsidR="007D4CD0" w:rsidRPr="00C71405">
        <w:rPr>
          <w:rFonts w:ascii="Times New Roman" w:hAnsi="Times New Roman" w:cs="Times New Roman"/>
        </w:rPr>
        <w:t>In temeiul art.4 alin(1) si art.9 alin(4) din OUG nr.122/2020, AM  deleaga OI SIFE atributii privind activitatea de constatatre si sanctionare a neregulilor aparute in obtinerea si utilizarea fondurilor.</w:t>
      </w:r>
    </w:p>
    <w:p w14:paraId="3A6D75CE" w14:textId="77777777" w:rsidR="004E216E" w:rsidRPr="00C71405" w:rsidRDefault="007D4CD0" w:rsidP="004E216E">
      <w:pPr>
        <w:ind w:left="709" w:hanging="1"/>
        <w:jc w:val="both"/>
        <w:rPr>
          <w:rFonts w:ascii="Times New Roman" w:hAnsi="Times New Roman" w:cs="Times New Roman"/>
        </w:rPr>
      </w:pPr>
      <w:r w:rsidRPr="00C71405">
        <w:rPr>
          <w:rFonts w:ascii="Times New Roman" w:hAnsi="Times New Roman" w:cs="Times New Roman"/>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516AFFB" w14:textId="77777777" w:rsidR="004E216E" w:rsidRPr="00C71405" w:rsidRDefault="004E216E" w:rsidP="004E216E">
      <w:pPr>
        <w:jc w:val="both"/>
        <w:rPr>
          <w:rFonts w:ascii="Times New Roman" w:hAnsi="Times New Roman" w:cs="Times New Roman"/>
        </w:rPr>
      </w:pPr>
      <w:r w:rsidRPr="00C71405">
        <w:rPr>
          <w:rFonts w:ascii="Times New Roman" w:hAnsi="Times New Roman" w:cs="Times New Roman"/>
        </w:rPr>
        <w:t xml:space="preserve">(9)       </w:t>
      </w:r>
      <w:r w:rsidR="007D4CD0" w:rsidRPr="00C71405">
        <w:rPr>
          <w:rFonts w:ascii="Times New Roman" w:hAnsi="Times New Roman" w:cs="Times New Roman"/>
        </w:rPr>
        <w:t xml:space="preserve">AM  va procesa cererile de rambursare/plată cu respectarea prevederilor legale în vigoare sau a oricăror acte normative de modificare, completare sau înlocuire a acesteia. </w:t>
      </w:r>
    </w:p>
    <w:p w14:paraId="7696C286" w14:textId="77777777" w:rsidR="004E216E" w:rsidRPr="00C71405" w:rsidRDefault="007D4CD0" w:rsidP="004E216E">
      <w:pPr>
        <w:jc w:val="both"/>
        <w:rPr>
          <w:rFonts w:ascii="Times New Roman" w:hAnsi="Times New Roman" w:cs="Times New Roman"/>
        </w:rPr>
      </w:pPr>
      <w:r w:rsidRPr="00C71405">
        <w:rPr>
          <w:rFonts w:ascii="Times New Roman" w:hAnsi="Times New Roman" w:cs="Times New Roman"/>
        </w:rPr>
        <w:t>În cazul suspendării, AM notifică Beneficiarul cu privire la decizia luată, la perioada şi motivele suspendării.</w:t>
      </w:r>
    </w:p>
    <w:p w14:paraId="4FD0F63B" w14:textId="77777777" w:rsidR="004E216E" w:rsidRPr="00C71405" w:rsidRDefault="004E216E" w:rsidP="004E216E">
      <w:pPr>
        <w:jc w:val="both"/>
        <w:rPr>
          <w:rFonts w:ascii="Times New Roman" w:hAnsi="Times New Roman" w:cs="Times New Roman"/>
        </w:rPr>
      </w:pPr>
      <w:r w:rsidRPr="00C71405">
        <w:rPr>
          <w:rFonts w:ascii="Times New Roman" w:hAnsi="Times New Roman" w:cs="Times New Roman"/>
        </w:rPr>
        <w:t xml:space="preserve">(10)       </w:t>
      </w:r>
      <w:r w:rsidR="007D4CD0" w:rsidRPr="00C71405">
        <w:rPr>
          <w:rFonts w:ascii="Times New Roman" w:hAnsi="Times New Roman" w:cs="Times New Roman"/>
        </w:rPr>
        <w:t xml:space="preserve">AM are dreptul de a exclude de la rambursare/plată orice cheltuială neeligibilă. </w:t>
      </w:r>
    </w:p>
    <w:p w14:paraId="516A15AF" w14:textId="77777777" w:rsidR="004E216E" w:rsidRPr="00C71405" w:rsidRDefault="004E216E" w:rsidP="004E216E">
      <w:pPr>
        <w:jc w:val="both"/>
        <w:rPr>
          <w:rFonts w:ascii="Times New Roman" w:hAnsi="Times New Roman" w:cs="Times New Roman"/>
        </w:rPr>
      </w:pPr>
      <w:r w:rsidRPr="00C71405">
        <w:rPr>
          <w:rFonts w:ascii="Times New Roman" w:hAnsi="Times New Roman" w:cs="Times New Roman"/>
        </w:rPr>
        <w:t xml:space="preserve">(11)    </w:t>
      </w:r>
      <w:r w:rsidR="007D4CD0" w:rsidRPr="00C71405">
        <w:rPr>
          <w:rFonts w:ascii="Times New Roman" w:hAnsi="Times New Roman" w:cs="Times New Roman"/>
        </w:rPr>
        <w:t>În situaţia în care, la plata cererii finale de rambursare, debitul nu a fost stins, AM va notifica Beneficiarul cu privire la suma datorată rămasă de restituit de către beneficiar.</w:t>
      </w:r>
    </w:p>
    <w:p w14:paraId="3337AF55" w14:textId="58DC151A" w:rsidR="004E5CF6" w:rsidRPr="00C71405" w:rsidRDefault="004E216E" w:rsidP="004E216E">
      <w:pPr>
        <w:jc w:val="both"/>
        <w:rPr>
          <w:rFonts w:ascii="Times New Roman" w:hAnsi="Times New Roman" w:cs="Times New Roman"/>
        </w:rPr>
      </w:pPr>
      <w:r w:rsidRPr="00C71405">
        <w:rPr>
          <w:rFonts w:ascii="Times New Roman" w:hAnsi="Times New Roman" w:cs="Times New Roman"/>
        </w:rPr>
        <w:t xml:space="preserve">(12)     </w:t>
      </w:r>
      <w:r w:rsidR="007D4CD0" w:rsidRPr="00C71405">
        <w:rPr>
          <w:rFonts w:ascii="Times New Roman" w:hAnsi="Times New Roman" w:cs="Times New Roman"/>
        </w:rPr>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13479841" w14:textId="0087B57F" w:rsidR="004E5CF6" w:rsidRPr="00C71405" w:rsidRDefault="004E216E" w:rsidP="004E5CF6">
      <w:pPr>
        <w:pStyle w:val="Bodytext20"/>
        <w:shd w:val="clear" w:color="auto" w:fill="auto"/>
        <w:ind w:firstLine="0"/>
        <w:jc w:val="both"/>
        <w:rPr>
          <w:sz w:val="24"/>
          <w:szCs w:val="24"/>
        </w:rPr>
      </w:pPr>
      <w:r w:rsidRPr="00C71405">
        <w:rPr>
          <w:sz w:val="24"/>
          <w:szCs w:val="24"/>
        </w:rPr>
        <w:t xml:space="preserve">(13)      </w:t>
      </w:r>
      <w:r w:rsidR="007D4CD0" w:rsidRPr="00C71405">
        <w:rPr>
          <w:sz w:val="24"/>
          <w:szCs w:val="24"/>
        </w:rPr>
        <w:t>Comisioanele bancare ocazionate de rambursarea sumelor datorate AM cad în sarcina exclusivă a</w:t>
      </w:r>
    </w:p>
    <w:p w14:paraId="2061E717" w14:textId="77777777" w:rsidR="00FA409E" w:rsidRPr="00C71405" w:rsidRDefault="004E5CF6" w:rsidP="00FA409E">
      <w:pPr>
        <w:pStyle w:val="Bodytext20"/>
        <w:shd w:val="clear" w:color="auto" w:fill="auto"/>
        <w:ind w:firstLine="0"/>
        <w:jc w:val="both"/>
        <w:rPr>
          <w:sz w:val="24"/>
          <w:szCs w:val="24"/>
        </w:rPr>
      </w:pPr>
      <w:r w:rsidRPr="00C71405">
        <w:rPr>
          <w:sz w:val="24"/>
          <w:szCs w:val="24"/>
        </w:rPr>
        <w:t xml:space="preserve">             </w:t>
      </w:r>
      <w:r w:rsidR="007D4CD0" w:rsidRPr="00C71405">
        <w:rPr>
          <w:sz w:val="24"/>
          <w:szCs w:val="24"/>
        </w:rPr>
        <w:t xml:space="preserve">Beneficiarului. </w:t>
      </w:r>
    </w:p>
    <w:p w14:paraId="61DA1315" w14:textId="1ABB596A" w:rsidR="007D4CD0" w:rsidRPr="00C71405" w:rsidRDefault="004E5CF6" w:rsidP="00FA409E">
      <w:pPr>
        <w:pStyle w:val="Bodytext20"/>
        <w:shd w:val="clear" w:color="auto" w:fill="auto"/>
        <w:ind w:firstLine="0"/>
        <w:jc w:val="both"/>
        <w:rPr>
          <w:sz w:val="24"/>
          <w:szCs w:val="24"/>
        </w:rPr>
      </w:pPr>
      <w:r w:rsidRPr="00C71405">
        <w:rPr>
          <w:rFonts w:eastAsia="Arial"/>
          <w:spacing w:val="1"/>
          <w:sz w:val="24"/>
          <w:szCs w:val="24"/>
        </w:rPr>
        <w:lastRenderedPageBreak/>
        <w:t xml:space="preserve">  </w:t>
      </w:r>
    </w:p>
    <w:p w14:paraId="0F320574" w14:textId="66EB1DF1" w:rsidR="003410EE" w:rsidRPr="00C71405" w:rsidRDefault="007D4CD0" w:rsidP="00FA409E">
      <w:pPr>
        <w:pStyle w:val="Bodytext20"/>
        <w:shd w:val="clear" w:color="auto" w:fill="auto"/>
        <w:ind w:firstLine="0"/>
        <w:rPr>
          <w:b/>
          <w:color w:val="auto"/>
          <w:sz w:val="24"/>
          <w:szCs w:val="24"/>
        </w:rPr>
      </w:pPr>
      <w:r w:rsidRPr="00C71405">
        <w:rPr>
          <w:b/>
          <w:color w:val="auto"/>
          <w:sz w:val="24"/>
          <w:szCs w:val="24"/>
        </w:rPr>
        <w:t>Articolul 1</w:t>
      </w:r>
      <w:r w:rsidR="00E90AFF" w:rsidRPr="00C71405">
        <w:rPr>
          <w:b/>
          <w:color w:val="auto"/>
          <w:sz w:val="24"/>
          <w:szCs w:val="24"/>
        </w:rPr>
        <w:t>3</w:t>
      </w:r>
      <w:r w:rsidRPr="00C71405">
        <w:rPr>
          <w:b/>
          <w:color w:val="auto"/>
          <w:sz w:val="24"/>
          <w:szCs w:val="24"/>
        </w:rPr>
        <w:t xml:space="preserve"> Cazul fortuit</w:t>
      </w:r>
    </w:p>
    <w:p w14:paraId="544FB580" w14:textId="77777777" w:rsidR="007D4CD0" w:rsidRPr="00C71405" w:rsidRDefault="007D4CD0" w:rsidP="007D4CD0">
      <w:pPr>
        <w:pStyle w:val="Bodytext20"/>
        <w:shd w:val="clear" w:color="auto" w:fill="auto"/>
        <w:spacing w:after="220"/>
        <w:ind w:left="680" w:hanging="380"/>
        <w:jc w:val="both"/>
        <w:rPr>
          <w:color w:val="auto"/>
          <w:sz w:val="24"/>
          <w:szCs w:val="24"/>
        </w:rPr>
      </w:pPr>
      <w:r w:rsidRPr="00C71405">
        <w:rPr>
          <w:color w:val="auto"/>
          <w:sz w:val="24"/>
          <w:szCs w:val="24"/>
        </w:rPr>
        <w:t>(1) Cazul fortuit nu este exonerator de răspundere contractuală.</w:t>
      </w:r>
    </w:p>
    <w:p w14:paraId="10F2E12B" w14:textId="34F11588" w:rsidR="007D4CD0" w:rsidRPr="00C71405" w:rsidRDefault="007D4CD0" w:rsidP="007D4CD0">
      <w:pPr>
        <w:pStyle w:val="Bodytext20"/>
        <w:shd w:val="clear" w:color="auto" w:fill="auto"/>
        <w:ind w:firstLine="0"/>
        <w:rPr>
          <w:b/>
          <w:color w:val="auto"/>
          <w:sz w:val="24"/>
          <w:szCs w:val="24"/>
        </w:rPr>
      </w:pPr>
      <w:r w:rsidRPr="00C71405">
        <w:rPr>
          <w:b/>
          <w:color w:val="auto"/>
          <w:sz w:val="24"/>
          <w:szCs w:val="24"/>
        </w:rPr>
        <w:t>Articolul 1</w:t>
      </w:r>
      <w:r w:rsidR="00E90AFF" w:rsidRPr="00C71405">
        <w:rPr>
          <w:b/>
          <w:color w:val="auto"/>
          <w:sz w:val="24"/>
          <w:szCs w:val="24"/>
        </w:rPr>
        <w:t>4</w:t>
      </w:r>
      <w:r w:rsidRPr="00C71405">
        <w:rPr>
          <w:b/>
          <w:color w:val="auto"/>
          <w:sz w:val="24"/>
          <w:szCs w:val="24"/>
        </w:rPr>
        <w:t xml:space="preserve"> Dezangajarea fondurilor în cadrul prezentului contract</w:t>
      </w:r>
    </w:p>
    <w:p w14:paraId="0454DF7F" w14:textId="77777777" w:rsidR="003410EE" w:rsidRPr="00C71405" w:rsidRDefault="003410EE" w:rsidP="007D4CD0">
      <w:pPr>
        <w:pStyle w:val="Bodytext20"/>
        <w:shd w:val="clear" w:color="auto" w:fill="auto"/>
        <w:ind w:firstLine="0"/>
        <w:rPr>
          <w:b/>
          <w:color w:val="auto"/>
          <w:sz w:val="24"/>
          <w:szCs w:val="24"/>
        </w:rPr>
      </w:pPr>
    </w:p>
    <w:p w14:paraId="50B4F727" w14:textId="5F58AECD" w:rsidR="007D4CD0" w:rsidRPr="00C71405" w:rsidRDefault="007D4CD0">
      <w:pPr>
        <w:pStyle w:val="Bodytext20"/>
        <w:numPr>
          <w:ilvl w:val="0"/>
          <w:numId w:val="57"/>
        </w:numPr>
        <w:shd w:val="clear" w:color="auto" w:fill="auto"/>
        <w:spacing w:line="250" w:lineRule="exact"/>
        <w:ind w:left="360"/>
        <w:contextualSpacing/>
        <w:jc w:val="both"/>
        <w:rPr>
          <w:color w:val="auto"/>
          <w:sz w:val="24"/>
          <w:szCs w:val="24"/>
        </w:rPr>
      </w:pPr>
      <w:r w:rsidRPr="00C71405">
        <w:rPr>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5CE241D" w14:textId="7DD132DE" w:rsidR="006E6CE8" w:rsidRPr="00C71405" w:rsidRDefault="006E6CE8">
      <w:pPr>
        <w:pStyle w:val="ListParagraph"/>
        <w:numPr>
          <w:ilvl w:val="0"/>
          <w:numId w:val="57"/>
        </w:numPr>
        <w:spacing w:after="0"/>
        <w:ind w:left="360"/>
        <w:jc w:val="both"/>
        <w:rPr>
          <w:rFonts w:ascii="Times New Roman" w:hAnsi="Times New Roman" w:cs="Times New Roman"/>
          <w:sz w:val="24"/>
          <w:szCs w:val="24"/>
        </w:rPr>
      </w:pPr>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În</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scopul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utilizării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eficiente</w:t>
      </w:r>
      <w:proofErr w:type="spellEnd"/>
      <w:r w:rsidRPr="00C71405">
        <w:rPr>
          <w:rFonts w:ascii="Times New Roman" w:hAnsi="Times New Roman" w:cs="Times New Roman"/>
          <w:sz w:val="24"/>
          <w:szCs w:val="24"/>
        </w:rPr>
        <w:t xml:space="preserve"> a </w:t>
      </w:r>
      <w:proofErr w:type="spellStart"/>
      <w:r w:rsidRPr="00C71405">
        <w:rPr>
          <w:rFonts w:ascii="Times New Roman" w:hAnsi="Times New Roman" w:cs="Times New Roman"/>
          <w:sz w:val="24"/>
          <w:szCs w:val="24"/>
        </w:rPr>
        <w:t>fondurilor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publice</w:t>
      </w:r>
      <w:proofErr w:type="spellEnd"/>
      <w:r w:rsidRPr="00C71405">
        <w:rPr>
          <w:rFonts w:ascii="Times New Roman" w:hAnsi="Times New Roman" w:cs="Times New Roman"/>
          <w:sz w:val="24"/>
          <w:szCs w:val="24"/>
        </w:rPr>
        <w:t xml:space="preserve">, AM PR SVO </w:t>
      </w:r>
      <w:proofErr w:type="spellStart"/>
      <w:r w:rsidRPr="00C71405">
        <w:rPr>
          <w:rFonts w:ascii="Times New Roman" w:hAnsi="Times New Roman" w:cs="Times New Roman"/>
          <w:sz w:val="24"/>
          <w:szCs w:val="24"/>
        </w:rPr>
        <w:t>va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dezangaja</w:t>
      </w:r>
      <w:proofErr w:type="spellEnd"/>
      <w:r w:rsidRPr="00C71405">
        <w:rPr>
          <w:rFonts w:ascii="Times New Roman" w:hAnsi="Times New Roman" w:cs="Times New Roman"/>
          <w:sz w:val="24"/>
          <w:szCs w:val="24"/>
        </w:rPr>
        <w:t xml:space="preserve"> din </w:t>
      </w:r>
      <w:proofErr w:type="spellStart"/>
      <w:r w:rsidRPr="00C71405">
        <w:rPr>
          <w:rFonts w:ascii="Times New Roman" w:hAnsi="Times New Roman" w:cs="Times New Roman"/>
          <w:sz w:val="24"/>
          <w:szCs w:val="24"/>
        </w:rPr>
        <w:t>cadrul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bugetului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sumele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corespondente</w:t>
      </w:r>
      <w:proofErr w:type="spellEnd"/>
      <w:r w:rsidR="009A03AA" w:rsidRPr="00C71405">
        <w:rPr>
          <w:rFonts w:ascii="Times New Roman" w:hAnsi="Times New Roman" w:cs="Times New Roman"/>
          <w:sz w:val="24"/>
          <w:szCs w:val="24"/>
        </w:rPr>
        <w:t xml:space="preserve"> </w:t>
      </w:r>
      <w:proofErr w:type="spellStart"/>
      <w:r w:rsidR="009A03AA" w:rsidRPr="00C71405">
        <w:rPr>
          <w:rFonts w:ascii="Times New Roman" w:hAnsi="Times New Roman" w:cs="Times New Roman"/>
          <w:sz w:val="24"/>
          <w:szCs w:val="24"/>
        </w:rPr>
        <w:t>marjei</w:t>
      </w:r>
      <w:proofErr w:type="spellEnd"/>
      <w:r w:rsidR="009A03AA" w:rsidRPr="00C71405">
        <w:rPr>
          <w:rFonts w:ascii="Times New Roman" w:hAnsi="Times New Roman" w:cs="Times New Roman"/>
          <w:sz w:val="24"/>
          <w:szCs w:val="24"/>
        </w:rPr>
        <w:t xml:space="preserve"> de </w:t>
      </w:r>
      <w:proofErr w:type="spellStart"/>
      <w:r w:rsidR="009A03AA" w:rsidRPr="00C71405">
        <w:rPr>
          <w:rFonts w:ascii="Times New Roman" w:hAnsi="Times New Roman" w:cs="Times New Roman"/>
          <w:sz w:val="24"/>
          <w:szCs w:val="24"/>
        </w:rPr>
        <w:t>buget</w:t>
      </w:r>
      <w:proofErr w:type="spellEnd"/>
      <w:r w:rsidRPr="00C71405">
        <w:rPr>
          <w:rFonts w:ascii="Times New Roman" w:hAnsi="Times New Roman" w:cs="Times New Roman"/>
          <w:sz w:val="24"/>
          <w:szCs w:val="24"/>
        </w:rPr>
        <w:t xml:space="preserve"> </w:t>
      </w:r>
      <w:r w:rsidR="009A03AA" w:rsidRPr="00C71405">
        <w:rPr>
          <w:rFonts w:ascii="Times New Roman" w:hAnsi="Times New Roman" w:cs="Times New Roman"/>
          <w:sz w:val="24"/>
          <w:szCs w:val="24"/>
        </w:rPr>
        <w:t>(</w:t>
      </w:r>
      <w:proofErr w:type="spellStart"/>
      <w:r w:rsidR="009A03AA" w:rsidRPr="00C71405">
        <w:rPr>
          <w:rFonts w:ascii="Times New Roman" w:hAnsi="Times New Roman" w:cs="Times New Roman"/>
          <w:sz w:val="24"/>
          <w:szCs w:val="24"/>
        </w:rPr>
        <w:t>sub</w:t>
      </w:r>
      <w:r w:rsidRPr="00C71405">
        <w:rPr>
          <w:rFonts w:ascii="Times New Roman" w:hAnsi="Times New Roman" w:cs="Times New Roman"/>
          <w:sz w:val="24"/>
          <w:szCs w:val="24"/>
        </w:rPr>
        <w:t>capitolul</w:t>
      </w:r>
      <w:proofErr w:type="spellEnd"/>
      <w:r w:rsidRPr="00C71405">
        <w:rPr>
          <w:rFonts w:ascii="Times New Roman" w:hAnsi="Times New Roman" w:cs="Times New Roman"/>
          <w:sz w:val="24"/>
          <w:szCs w:val="24"/>
        </w:rPr>
        <w:t xml:space="preserve"> 7.1. din </w:t>
      </w:r>
      <w:proofErr w:type="spellStart"/>
      <w:r w:rsidRPr="00C71405">
        <w:rPr>
          <w:rFonts w:ascii="Times New Roman" w:hAnsi="Times New Roman" w:cs="Times New Roman"/>
          <w:sz w:val="24"/>
          <w:szCs w:val="24"/>
        </w:rPr>
        <w:t>devizul</w:t>
      </w:r>
      <w:proofErr w:type="spellEnd"/>
      <w:r w:rsidRPr="00C71405">
        <w:rPr>
          <w:rFonts w:ascii="Times New Roman" w:hAnsi="Times New Roman" w:cs="Times New Roman"/>
          <w:sz w:val="24"/>
          <w:szCs w:val="24"/>
        </w:rPr>
        <w:t xml:space="preserve"> general</w:t>
      </w:r>
      <w:r w:rsidR="009A03AA" w:rsidRPr="00C71405">
        <w:rPr>
          <w:rFonts w:ascii="Times New Roman" w:hAnsi="Times New Roman" w:cs="Times New Roman"/>
          <w:sz w:val="24"/>
          <w:szCs w:val="24"/>
        </w:rPr>
        <w:t>)</w:t>
      </w:r>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ramase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neutilizate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dupa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evaluarea</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catre</w:t>
      </w:r>
      <w:proofErr w:type="spellEnd"/>
      <w:r w:rsidRPr="00C71405">
        <w:rPr>
          <w:rFonts w:ascii="Times New Roman" w:hAnsi="Times New Roman" w:cs="Times New Roman"/>
          <w:sz w:val="24"/>
          <w:szCs w:val="24"/>
        </w:rPr>
        <w:t xml:space="preserve"> AM PR SVO a </w:t>
      </w:r>
      <w:proofErr w:type="spellStart"/>
      <w:r w:rsidRPr="00C71405">
        <w:rPr>
          <w:rFonts w:ascii="Times New Roman" w:hAnsi="Times New Roman" w:cs="Times New Roman"/>
          <w:sz w:val="24"/>
          <w:szCs w:val="24"/>
        </w:rPr>
        <w:t>conformitatii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tehnic</w:t>
      </w:r>
      <w:proofErr w:type="spellEnd"/>
      <w:r w:rsidRPr="00C71405">
        <w:rPr>
          <w:rFonts w:ascii="Times New Roman" w:hAnsi="Times New Roman" w:cs="Times New Roman"/>
          <w:sz w:val="24"/>
          <w:szCs w:val="24"/>
        </w:rPr>
        <w:t xml:space="preserve">. </w:t>
      </w:r>
    </w:p>
    <w:p w14:paraId="404C2C13" w14:textId="5A77A41E" w:rsidR="006E6CE8" w:rsidRPr="00C71405" w:rsidRDefault="006E6CE8">
      <w:pPr>
        <w:pStyle w:val="ListParagraph"/>
        <w:numPr>
          <w:ilvl w:val="0"/>
          <w:numId w:val="57"/>
        </w:numPr>
        <w:spacing w:after="0"/>
        <w:ind w:left="360"/>
        <w:jc w:val="both"/>
        <w:rPr>
          <w:rFonts w:ascii="Times New Roman" w:hAnsi="Times New Roman" w:cs="Times New Roman"/>
          <w:sz w:val="24"/>
          <w:szCs w:val="24"/>
        </w:rPr>
      </w:pPr>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În</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scopul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utilizării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eficiente</w:t>
      </w:r>
      <w:proofErr w:type="spellEnd"/>
      <w:r w:rsidRPr="00C71405">
        <w:rPr>
          <w:rFonts w:ascii="Times New Roman" w:hAnsi="Times New Roman" w:cs="Times New Roman"/>
          <w:sz w:val="24"/>
          <w:szCs w:val="24"/>
        </w:rPr>
        <w:t xml:space="preserve"> a </w:t>
      </w:r>
      <w:proofErr w:type="spellStart"/>
      <w:r w:rsidRPr="00C71405">
        <w:rPr>
          <w:rFonts w:ascii="Times New Roman" w:hAnsi="Times New Roman" w:cs="Times New Roman"/>
          <w:sz w:val="24"/>
          <w:szCs w:val="24"/>
        </w:rPr>
        <w:t>fondurilor</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publice</w:t>
      </w:r>
      <w:proofErr w:type="spellEnd"/>
      <w:r w:rsidRPr="00C71405">
        <w:rPr>
          <w:rFonts w:ascii="Times New Roman" w:hAnsi="Times New Roman" w:cs="Times New Roman"/>
          <w:sz w:val="24"/>
          <w:szCs w:val="24"/>
        </w:rPr>
        <w:t xml:space="preserve">, AM PR SVO </w:t>
      </w:r>
      <w:proofErr w:type="spellStart"/>
      <w:r w:rsidRPr="00C71405">
        <w:rPr>
          <w:rFonts w:ascii="Times New Roman" w:hAnsi="Times New Roman" w:cs="Times New Roman"/>
          <w:sz w:val="24"/>
          <w:szCs w:val="24"/>
        </w:rPr>
        <w:t>va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dezangaja</w:t>
      </w:r>
      <w:proofErr w:type="spellEnd"/>
      <w:r w:rsidRPr="00C71405">
        <w:rPr>
          <w:rFonts w:ascii="Times New Roman" w:hAnsi="Times New Roman" w:cs="Times New Roman"/>
          <w:sz w:val="24"/>
          <w:szCs w:val="24"/>
        </w:rPr>
        <w:t xml:space="preserve"> din </w:t>
      </w:r>
      <w:proofErr w:type="spellStart"/>
      <w:r w:rsidRPr="00C71405">
        <w:rPr>
          <w:rFonts w:ascii="Times New Roman" w:hAnsi="Times New Roman" w:cs="Times New Roman"/>
          <w:sz w:val="24"/>
          <w:szCs w:val="24"/>
        </w:rPr>
        <w:t>cadrul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bugetului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sumele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corespondente</w:t>
      </w:r>
      <w:proofErr w:type="spellEnd"/>
      <w:r w:rsidRPr="00C71405">
        <w:rPr>
          <w:rFonts w:ascii="Times New Roman" w:hAnsi="Times New Roman" w:cs="Times New Roman"/>
          <w:sz w:val="24"/>
          <w:szCs w:val="24"/>
        </w:rPr>
        <w:t xml:space="preserve"> </w:t>
      </w:r>
      <w:proofErr w:type="spellStart"/>
      <w:r w:rsidR="009A03AA" w:rsidRPr="00C71405">
        <w:rPr>
          <w:rFonts w:ascii="Times New Roman" w:hAnsi="Times New Roman" w:cs="Times New Roman"/>
          <w:sz w:val="24"/>
          <w:szCs w:val="24"/>
        </w:rPr>
        <w:t>rezervei</w:t>
      </w:r>
      <w:proofErr w:type="spellEnd"/>
      <w:r w:rsidR="009A03AA" w:rsidRPr="00C71405">
        <w:rPr>
          <w:rFonts w:ascii="Times New Roman" w:hAnsi="Times New Roman" w:cs="Times New Roman"/>
          <w:sz w:val="24"/>
          <w:szCs w:val="24"/>
        </w:rPr>
        <w:t xml:space="preserve"> de </w:t>
      </w:r>
      <w:proofErr w:type="spellStart"/>
      <w:r w:rsidR="009A03AA" w:rsidRPr="00C71405">
        <w:rPr>
          <w:rFonts w:ascii="Times New Roman" w:hAnsi="Times New Roman" w:cs="Times New Roman"/>
          <w:sz w:val="24"/>
          <w:szCs w:val="24"/>
        </w:rPr>
        <w:t>implementare</w:t>
      </w:r>
      <w:proofErr w:type="spellEnd"/>
      <w:r w:rsidR="009A03AA" w:rsidRPr="00C71405">
        <w:rPr>
          <w:rFonts w:ascii="Times New Roman" w:hAnsi="Times New Roman" w:cs="Times New Roman"/>
          <w:sz w:val="24"/>
          <w:szCs w:val="24"/>
        </w:rPr>
        <w:t xml:space="preserve"> </w:t>
      </w:r>
      <w:proofErr w:type="gramStart"/>
      <w:r w:rsidR="009A03AA" w:rsidRPr="00C71405">
        <w:rPr>
          <w:rFonts w:ascii="Times New Roman" w:hAnsi="Times New Roman" w:cs="Times New Roman"/>
          <w:sz w:val="24"/>
          <w:szCs w:val="24"/>
        </w:rPr>
        <w:t xml:space="preserve">( </w:t>
      </w:r>
      <w:proofErr w:type="spellStart"/>
      <w:r w:rsidR="009A03AA" w:rsidRPr="00C71405">
        <w:rPr>
          <w:rFonts w:ascii="Times New Roman" w:hAnsi="Times New Roman" w:cs="Times New Roman"/>
          <w:sz w:val="24"/>
          <w:szCs w:val="24"/>
        </w:rPr>
        <w:t>sub</w:t>
      </w:r>
      <w:r w:rsidRPr="00C71405">
        <w:rPr>
          <w:rFonts w:ascii="Times New Roman" w:hAnsi="Times New Roman" w:cs="Times New Roman"/>
          <w:sz w:val="24"/>
          <w:szCs w:val="24"/>
        </w:rPr>
        <w:t>capitolul</w:t>
      </w:r>
      <w:proofErr w:type="spellEnd"/>
      <w:proofErr w:type="gramEnd"/>
      <w:r w:rsidRPr="00C71405">
        <w:rPr>
          <w:rFonts w:ascii="Times New Roman" w:hAnsi="Times New Roman" w:cs="Times New Roman"/>
          <w:sz w:val="24"/>
          <w:szCs w:val="24"/>
        </w:rPr>
        <w:t xml:space="preserve"> 7.2. din </w:t>
      </w:r>
      <w:proofErr w:type="spellStart"/>
      <w:r w:rsidRPr="00C71405">
        <w:rPr>
          <w:rFonts w:ascii="Times New Roman" w:hAnsi="Times New Roman" w:cs="Times New Roman"/>
          <w:sz w:val="24"/>
          <w:szCs w:val="24"/>
        </w:rPr>
        <w:t>devizul</w:t>
      </w:r>
      <w:proofErr w:type="spellEnd"/>
      <w:r w:rsidRPr="00C71405">
        <w:rPr>
          <w:rFonts w:ascii="Times New Roman" w:hAnsi="Times New Roman" w:cs="Times New Roman"/>
          <w:sz w:val="24"/>
          <w:szCs w:val="24"/>
        </w:rPr>
        <w:t xml:space="preserve"> general</w:t>
      </w:r>
      <w:r w:rsidR="009A03AA" w:rsidRPr="00C71405">
        <w:rPr>
          <w:rFonts w:ascii="Times New Roman" w:hAnsi="Times New Roman" w:cs="Times New Roman"/>
          <w:sz w:val="24"/>
          <w:szCs w:val="24"/>
        </w:rPr>
        <w:t>)</w:t>
      </w:r>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ramase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neutilizate</w:t>
      </w:r>
      <w:proofErr w:type="spellEnd"/>
      <w:r w:rsidRPr="00C71405">
        <w:rPr>
          <w:rFonts w:ascii="Times New Roman" w:hAnsi="Times New Roman" w:cs="Times New Roman"/>
          <w:sz w:val="24"/>
          <w:szCs w:val="24"/>
        </w:rPr>
        <w:t xml:space="preserve"> la </w:t>
      </w:r>
      <w:proofErr w:type="spellStart"/>
      <w:r w:rsidRPr="00C71405">
        <w:rPr>
          <w:rFonts w:ascii="Times New Roman" w:hAnsi="Times New Roman" w:cs="Times New Roman"/>
          <w:sz w:val="24"/>
          <w:szCs w:val="24"/>
        </w:rPr>
        <w:t>expirarea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duratei</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executie</w:t>
      </w:r>
      <w:proofErr w:type="spellEnd"/>
      <w:r w:rsidRPr="00C71405">
        <w:rPr>
          <w:rFonts w:ascii="Times New Roman" w:hAnsi="Times New Roman" w:cs="Times New Roman"/>
          <w:sz w:val="24"/>
          <w:szCs w:val="24"/>
        </w:rPr>
        <w:t xml:space="preserve"> din </w:t>
      </w:r>
      <w:proofErr w:type="spellStart"/>
      <w:r w:rsidRPr="00C71405">
        <w:rPr>
          <w:rFonts w:ascii="Times New Roman" w:hAnsi="Times New Roman" w:cs="Times New Roman"/>
          <w:sz w:val="24"/>
          <w:szCs w:val="24"/>
        </w:rPr>
        <w:t>contractul</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lucrari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stabilita</w:t>
      </w:r>
      <w:proofErr w:type="spellEnd"/>
      <w:r w:rsidRPr="00C71405">
        <w:rPr>
          <w:rFonts w:ascii="Times New Roman" w:hAnsi="Times New Roman" w:cs="Times New Roman"/>
          <w:sz w:val="24"/>
          <w:szCs w:val="24"/>
        </w:rPr>
        <w:t xml:space="preserve"> la </w:t>
      </w:r>
      <w:proofErr w:type="spellStart"/>
      <w:r w:rsidRPr="00C71405">
        <w:rPr>
          <w:rFonts w:ascii="Times New Roman" w:hAnsi="Times New Roman" w:cs="Times New Roman"/>
          <w:sz w:val="24"/>
          <w:szCs w:val="24"/>
        </w:rPr>
        <w:t>momentul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semnarii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acestuia</w:t>
      </w:r>
      <w:proofErr w:type="spellEnd"/>
      <w:r w:rsidRPr="00C71405">
        <w:rPr>
          <w:rFonts w:ascii="Times New Roman" w:hAnsi="Times New Roman" w:cs="Times New Roman"/>
          <w:sz w:val="24"/>
          <w:szCs w:val="24"/>
        </w:rPr>
        <w:t xml:space="preserve">. </w:t>
      </w:r>
    </w:p>
    <w:p w14:paraId="4543AFF1" w14:textId="7B6AA8C9" w:rsidR="006E6CE8" w:rsidRPr="00C71405" w:rsidRDefault="006E6CE8">
      <w:pPr>
        <w:pStyle w:val="ListParagraph"/>
        <w:numPr>
          <w:ilvl w:val="0"/>
          <w:numId w:val="57"/>
        </w:numPr>
        <w:spacing w:after="0"/>
        <w:ind w:left="360"/>
        <w:jc w:val="both"/>
        <w:rPr>
          <w:rFonts w:ascii="Times New Roman" w:hAnsi="Times New Roman" w:cs="Times New Roman"/>
          <w:sz w:val="24"/>
          <w:szCs w:val="24"/>
        </w:rPr>
      </w:pPr>
      <w:r w:rsidRPr="00C71405">
        <w:rPr>
          <w:rFonts w:ascii="Times New Roman" w:hAnsi="Times New Roman" w:cs="Times New Roman"/>
          <w:sz w:val="24"/>
          <w:szCs w:val="24"/>
        </w:rPr>
        <w:t xml:space="preserve">In </w:t>
      </w:r>
      <w:proofErr w:type="spellStart"/>
      <w:r w:rsidRPr="00C71405">
        <w:rPr>
          <w:rFonts w:ascii="Times New Roman" w:hAnsi="Times New Roman" w:cs="Times New Roman"/>
          <w:sz w:val="24"/>
          <w:szCs w:val="24"/>
        </w:rPr>
        <w:t>cazul</w:t>
      </w:r>
      <w:proofErr w:type="spellEnd"/>
      <w:r w:rsidRPr="00C71405">
        <w:rPr>
          <w:rFonts w:ascii="Times New Roman" w:hAnsi="Times New Roman" w:cs="Times New Roman"/>
          <w:sz w:val="24"/>
          <w:szCs w:val="24"/>
        </w:rPr>
        <w:t xml:space="preserve"> in care AM PR SVO </w:t>
      </w:r>
      <w:proofErr w:type="spellStart"/>
      <w:r w:rsidRPr="00C71405">
        <w:rPr>
          <w:rFonts w:ascii="Times New Roman" w:hAnsi="Times New Roman" w:cs="Times New Roman"/>
          <w:sz w:val="24"/>
          <w:szCs w:val="24"/>
        </w:rPr>
        <w:t>constata</w:t>
      </w:r>
      <w:proofErr w:type="spellEnd"/>
      <w:r w:rsidRPr="00C71405">
        <w:rPr>
          <w:rFonts w:ascii="Times New Roman" w:hAnsi="Times New Roman" w:cs="Times New Roman"/>
          <w:sz w:val="24"/>
          <w:szCs w:val="24"/>
        </w:rPr>
        <w:t xml:space="preserve"> ca </w:t>
      </w:r>
      <w:proofErr w:type="spellStart"/>
      <w:r w:rsidRPr="00C71405">
        <w:rPr>
          <w:rFonts w:ascii="Times New Roman" w:hAnsi="Times New Roman" w:cs="Times New Roman"/>
          <w:sz w:val="24"/>
          <w:szCs w:val="24"/>
        </w:rPr>
        <w:t>este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indeplinita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una</w:t>
      </w:r>
      <w:proofErr w:type="spellEnd"/>
      <w:r w:rsidRPr="00C71405">
        <w:rPr>
          <w:rFonts w:ascii="Times New Roman" w:hAnsi="Times New Roman" w:cs="Times New Roman"/>
          <w:sz w:val="24"/>
          <w:szCs w:val="24"/>
        </w:rPr>
        <w:t xml:space="preserve"> din </w:t>
      </w:r>
      <w:proofErr w:type="spellStart"/>
      <w:r w:rsidRPr="00C71405">
        <w:rPr>
          <w:rFonts w:ascii="Times New Roman" w:hAnsi="Times New Roman" w:cs="Times New Roman"/>
          <w:sz w:val="24"/>
          <w:szCs w:val="24"/>
        </w:rPr>
        <w:t>conditiile</w:t>
      </w:r>
      <w:proofErr w:type="spellEnd"/>
      <w:r w:rsidRPr="00C71405">
        <w:rPr>
          <w:rFonts w:ascii="Times New Roman" w:hAnsi="Times New Roman" w:cs="Times New Roman"/>
          <w:sz w:val="24"/>
          <w:szCs w:val="24"/>
        </w:rPr>
        <w:t xml:space="preserve"> de la </w:t>
      </w:r>
      <w:proofErr w:type="spellStart"/>
      <w:proofErr w:type="gramStart"/>
      <w:r w:rsidRPr="00C71405">
        <w:rPr>
          <w:rFonts w:ascii="Times New Roman" w:hAnsi="Times New Roman" w:cs="Times New Roman"/>
          <w:sz w:val="24"/>
          <w:szCs w:val="24"/>
        </w:rPr>
        <w:t>alin</w:t>
      </w:r>
      <w:proofErr w:type="spellEnd"/>
      <w:r w:rsidRPr="00C71405">
        <w:rPr>
          <w:rFonts w:ascii="Times New Roman" w:hAnsi="Times New Roman" w:cs="Times New Roman"/>
          <w:sz w:val="24"/>
          <w:szCs w:val="24"/>
        </w:rPr>
        <w:t>.(</w:t>
      </w:r>
      <w:proofErr w:type="gramEnd"/>
      <w:r w:rsidRPr="00C71405">
        <w:rPr>
          <w:rFonts w:ascii="Times New Roman" w:hAnsi="Times New Roman" w:cs="Times New Roman"/>
          <w:sz w:val="24"/>
          <w:szCs w:val="24"/>
        </w:rPr>
        <w:t xml:space="preserve">2) </w:t>
      </w:r>
      <w:proofErr w:type="spellStart"/>
      <w:r w:rsidRPr="00C71405">
        <w:rPr>
          <w:rFonts w:ascii="Times New Roman" w:hAnsi="Times New Roman" w:cs="Times New Roman"/>
          <w:sz w:val="24"/>
          <w:szCs w:val="24"/>
        </w:rPr>
        <w:t>sau</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alin</w:t>
      </w:r>
      <w:proofErr w:type="spellEnd"/>
      <w:r w:rsidRPr="00C71405">
        <w:rPr>
          <w:rFonts w:ascii="Times New Roman" w:hAnsi="Times New Roman" w:cs="Times New Roman"/>
          <w:sz w:val="24"/>
          <w:szCs w:val="24"/>
        </w:rPr>
        <w:t xml:space="preserve">.(3) </w:t>
      </w:r>
      <w:proofErr w:type="spellStart"/>
      <w:r w:rsidRPr="00C71405">
        <w:rPr>
          <w:rFonts w:ascii="Times New Roman" w:hAnsi="Times New Roman" w:cs="Times New Roman"/>
          <w:sz w:val="24"/>
          <w:szCs w:val="24"/>
        </w:rPr>
        <w:t>va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informa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beneficiarul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prin</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notificare</w:t>
      </w:r>
      <w:proofErr w:type="spellEnd"/>
      <w:r w:rsidRPr="00C71405">
        <w:rPr>
          <w:rFonts w:ascii="Times New Roman" w:hAnsi="Times New Roman" w:cs="Times New Roman"/>
          <w:sz w:val="24"/>
          <w:szCs w:val="24"/>
        </w:rPr>
        <w:t xml:space="preserve">, in termen de 10 </w:t>
      </w:r>
      <w:proofErr w:type="spellStart"/>
      <w:r w:rsidRPr="00C71405">
        <w:rPr>
          <w:rFonts w:ascii="Times New Roman" w:hAnsi="Times New Roman" w:cs="Times New Roman"/>
          <w:sz w:val="24"/>
          <w:szCs w:val="24"/>
        </w:rPr>
        <w:t>zile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lucratoare</w:t>
      </w:r>
      <w:proofErr w:type="spellEnd"/>
    </w:p>
    <w:p w14:paraId="50C17EA0" w14:textId="5D775F5A" w:rsidR="006E6CE8" w:rsidRPr="00C71405" w:rsidRDefault="006E6CE8">
      <w:pPr>
        <w:pStyle w:val="ListParagraph"/>
        <w:numPr>
          <w:ilvl w:val="0"/>
          <w:numId w:val="57"/>
        </w:numPr>
        <w:spacing w:after="0"/>
        <w:ind w:left="360"/>
        <w:jc w:val="both"/>
        <w:rPr>
          <w:rFonts w:ascii="Times New Roman" w:hAnsi="Times New Roman" w:cs="Times New Roman"/>
          <w:sz w:val="24"/>
          <w:szCs w:val="24"/>
        </w:rPr>
      </w:pPr>
      <w:r w:rsidRPr="00C71405">
        <w:rPr>
          <w:rFonts w:ascii="Times New Roman" w:hAnsi="Times New Roman" w:cs="Times New Roman"/>
          <w:sz w:val="24"/>
          <w:szCs w:val="24"/>
        </w:rPr>
        <w:t xml:space="preserve"> In termen de 10 </w:t>
      </w:r>
      <w:proofErr w:type="spellStart"/>
      <w:r w:rsidRPr="00C71405">
        <w:rPr>
          <w:rFonts w:ascii="Times New Roman" w:hAnsi="Times New Roman" w:cs="Times New Roman"/>
          <w:sz w:val="24"/>
          <w:szCs w:val="24"/>
        </w:rPr>
        <w:t>zile</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lucratoare</w:t>
      </w:r>
      <w:proofErr w:type="spellEnd"/>
      <w:r w:rsidRPr="00C71405">
        <w:rPr>
          <w:rFonts w:ascii="Times New Roman" w:hAnsi="Times New Roman" w:cs="Times New Roman"/>
          <w:sz w:val="24"/>
          <w:szCs w:val="24"/>
        </w:rPr>
        <w:t xml:space="preserve"> de la </w:t>
      </w:r>
      <w:proofErr w:type="spellStart"/>
      <w:r w:rsidRPr="00C71405">
        <w:rPr>
          <w:rFonts w:ascii="Times New Roman" w:hAnsi="Times New Roman" w:cs="Times New Roman"/>
          <w:sz w:val="24"/>
          <w:szCs w:val="24"/>
        </w:rPr>
        <w:t>primirea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notificarii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Beneficiarul</w:t>
      </w:r>
      <w:proofErr w:type="spellEnd"/>
      <w:r w:rsidRPr="00C71405">
        <w:rPr>
          <w:rFonts w:ascii="Times New Roman" w:hAnsi="Times New Roman" w:cs="Times New Roman"/>
          <w:sz w:val="24"/>
          <w:szCs w:val="24"/>
        </w:rPr>
        <w:t xml:space="preserve"> are </w:t>
      </w:r>
      <w:proofErr w:type="spellStart"/>
      <w:r w:rsidRPr="00C71405">
        <w:rPr>
          <w:rFonts w:ascii="Times New Roman" w:hAnsi="Times New Roman" w:cs="Times New Roman"/>
          <w:sz w:val="24"/>
          <w:szCs w:val="24"/>
        </w:rPr>
        <w:t>obligatia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sa</w:t>
      </w:r>
      <w:proofErr w:type="spellEnd"/>
      <w:r w:rsidR="009A03AA" w:rsidRPr="00C71405">
        <w:rPr>
          <w:rFonts w:ascii="Times New Roman" w:hAnsi="Times New Roman" w:cs="Times New Roman"/>
          <w:sz w:val="24"/>
          <w:szCs w:val="24"/>
        </w:rPr>
        <w:t xml:space="preserve"> </w:t>
      </w:r>
      <w:proofErr w:type="spellStart"/>
      <w:r w:rsidR="009A03AA" w:rsidRPr="00C71405">
        <w:rPr>
          <w:rFonts w:ascii="Times New Roman" w:hAnsi="Times New Roman" w:cs="Times New Roman"/>
          <w:sz w:val="24"/>
          <w:szCs w:val="24"/>
        </w:rPr>
        <w:t>solicite</w:t>
      </w:r>
      <w:proofErr w:type="spellEnd"/>
      <w:r w:rsidRPr="00C71405">
        <w:rPr>
          <w:rFonts w:ascii="Times New Roman" w:hAnsi="Times New Roman" w:cs="Times New Roman"/>
          <w:sz w:val="24"/>
          <w:szCs w:val="24"/>
        </w:rPr>
        <w:t xml:space="preserve"> act </w:t>
      </w:r>
      <w:proofErr w:type="spellStart"/>
      <w:r w:rsidRPr="00C71405">
        <w:rPr>
          <w:rFonts w:ascii="Times New Roman" w:hAnsi="Times New Roman" w:cs="Times New Roman"/>
          <w:sz w:val="24"/>
          <w:szCs w:val="24"/>
        </w:rPr>
        <w:t>aditional</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modificare</w:t>
      </w:r>
      <w:proofErr w:type="spellEnd"/>
      <w:r w:rsidRPr="00C71405">
        <w:rPr>
          <w:rFonts w:ascii="Times New Roman" w:hAnsi="Times New Roman" w:cs="Times New Roman"/>
          <w:sz w:val="24"/>
          <w:szCs w:val="24"/>
        </w:rPr>
        <w:t xml:space="preserve"> a </w:t>
      </w:r>
      <w:proofErr w:type="spellStart"/>
      <w:r w:rsidRPr="00C71405">
        <w:rPr>
          <w:rFonts w:ascii="Times New Roman" w:hAnsi="Times New Roman" w:cs="Times New Roman"/>
          <w:sz w:val="24"/>
          <w:szCs w:val="24"/>
        </w:rPr>
        <w:t>bugetului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proiectului</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Actul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aditional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va</w:t>
      </w:r>
      <w:proofErr w:type="spellEnd"/>
      <w:r w:rsidRPr="00C71405">
        <w:rPr>
          <w:rFonts w:ascii="Times New Roman" w:hAnsi="Times New Roman" w:cs="Times New Roman"/>
          <w:sz w:val="24"/>
          <w:szCs w:val="24"/>
        </w:rPr>
        <w:t xml:space="preserve"> intra in </w:t>
      </w:r>
      <w:proofErr w:type="spellStart"/>
      <w:r w:rsidRPr="00C71405">
        <w:rPr>
          <w:rFonts w:ascii="Times New Roman" w:hAnsi="Times New Roman" w:cs="Times New Roman"/>
          <w:sz w:val="24"/>
          <w:szCs w:val="24"/>
        </w:rPr>
        <w:t>vigoare</w:t>
      </w:r>
      <w:proofErr w:type="spellEnd"/>
      <w:r w:rsidRPr="00C71405">
        <w:rPr>
          <w:rFonts w:ascii="Times New Roman" w:hAnsi="Times New Roman" w:cs="Times New Roman"/>
          <w:sz w:val="24"/>
          <w:szCs w:val="24"/>
        </w:rPr>
        <w:t xml:space="preserve"> la data </w:t>
      </w:r>
      <w:proofErr w:type="spellStart"/>
      <w:r w:rsidRPr="00C71405">
        <w:rPr>
          <w:rFonts w:ascii="Times New Roman" w:hAnsi="Times New Roman" w:cs="Times New Roman"/>
          <w:sz w:val="24"/>
          <w:szCs w:val="24"/>
        </w:rPr>
        <w:t>aprobarii</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catre</w:t>
      </w:r>
      <w:proofErr w:type="spellEnd"/>
      <w:r w:rsidRPr="00C71405">
        <w:rPr>
          <w:rFonts w:ascii="Times New Roman" w:hAnsi="Times New Roman" w:cs="Times New Roman"/>
          <w:sz w:val="24"/>
          <w:szCs w:val="24"/>
        </w:rPr>
        <w:t xml:space="preserve"> AM PRSVO.</w:t>
      </w:r>
    </w:p>
    <w:p w14:paraId="1410B0BB" w14:textId="6C2310FB" w:rsidR="006E6CE8" w:rsidRPr="00C71405" w:rsidRDefault="006E6CE8">
      <w:pPr>
        <w:pStyle w:val="ListParagraph"/>
        <w:numPr>
          <w:ilvl w:val="0"/>
          <w:numId w:val="57"/>
        </w:numPr>
        <w:spacing w:after="0"/>
        <w:ind w:left="360"/>
        <w:jc w:val="both"/>
        <w:rPr>
          <w:rFonts w:ascii="Times New Roman" w:hAnsi="Times New Roman" w:cs="Times New Roman"/>
          <w:sz w:val="24"/>
          <w:szCs w:val="24"/>
        </w:rPr>
      </w:pPr>
      <w:r w:rsidRPr="00C71405">
        <w:rPr>
          <w:rFonts w:ascii="Times New Roman" w:hAnsi="Times New Roman" w:cs="Times New Roman"/>
          <w:sz w:val="24"/>
          <w:szCs w:val="24"/>
        </w:rPr>
        <w:t xml:space="preserve">In </w:t>
      </w:r>
      <w:proofErr w:type="spellStart"/>
      <w:r w:rsidRPr="00C71405">
        <w:rPr>
          <w:rFonts w:ascii="Times New Roman" w:hAnsi="Times New Roman" w:cs="Times New Roman"/>
          <w:sz w:val="24"/>
          <w:szCs w:val="24"/>
        </w:rPr>
        <w:t>cazul</w:t>
      </w:r>
      <w:proofErr w:type="spellEnd"/>
      <w:r w:rsidRPr="00C71405">
        <w:rPr>
          <w:rFonts w:ascii="Times New Roman" w:hAnsi="Times New Roman" w:cs="Times New Roman"/>
          <w:sz w:val="24"/>
          <w:szCs w:val="24"/>
        </w:rPr>
        <w:t xml:space="preserve"> in care </w:t>
      </w:r>
      <w:proofErr w:type="spellStart"/>
      <w:r w:rsidRPr="00C71405">
        <w:rPr>
          <w:rFonts w:ascii="Times New Roman" w:hAnsi="Times New Roman" w:cs="Times New Roman"/>
          <w:sz w:val="24"/>
          <w:szCs w:val="24"/>
        </w:rPr>
        <w:t>Beneficiarul</w:t>
      </w:r>
      <w:proofErr w:type="spellEnd"/>
      <w:r w:rsidRPr="00C71405">
        <w:rPr>
          <w:rFonts w:ascii="Times New Roman" w:hAnsi="Times New Roman" w:cs="Times New Roman"/>
          <w:sz w:val="24"/>
          <w:szCs w:val="24"/>
        </w:rPr>
        <w:t xml:space="preserve"> nu </w:t>
      </w:r>
      <w:proofErr w:type="spellStart"/>
      <w:r w:rsidRPr="00C71405">
        <w:rPr>
          <w:rFonts w:ascii="Times New Roman" w:hAnsi="Times New Roman" w:cs="Times New Roman"/>
          <w:sz w:val="24"/>
          <w:szCs w:val="24"/>
        </w:rPr>
        <w:t>initiaza</w:t>
      </w:r>
      <w:proofErr w:type="spellEnd"/>
      <w:r w:rsidRPr="00C71405">
        <w:rPr>
          <w:rFonts w:ascii="Times New Roman" w:hAnsi="Times New Roman" w:cs="Times New Roman"/>
          <w:sz w:val="24"/>
          <w:szCs w:val="24"/>
        </w:rPr>
        <w:t xml:space="preserve"> act </w:t>
      </w:r>
      <w:proofErr w:type="spellStart"/>
      <w:r w:rsidRPr="00C71405">
        <w:rPr>
          <w:rFonts w:ascii="Times New Roman" w:hAnsi="Times New Roman" w:cs="Times New Roman"/>
          <w:sz w:val="24"/>
          <w:szCs w:val="24"/>
        </w:rPr>
        <w:t>aditional</w:t>
      </w:r>
      <w:proofErr w:type="spellEnd"/>
      <w:r w:rsidRPr="00C71405">
        <w:rPr>
          <w:rFonts w:ascii="Times New Roman" w:hAnsi="Times New Roman" w:cs="Times New Roman"/>
          <w:sz w:val="24"/>
          <w:szCs w:val="24"/>
        </w:rPr>
        <w:t xml:space="preserve">, in </w:t>
      </w:r>
      <w:proofErr w:type="spellStart"/>
      <w:r w:rsidRPr="00C71405">
        <w:rPr>
          <w:rFonts w:ascii="Times New Roman" w:hAnsi="Times New Roman" w:cs="Times New Roman"/>
          <w:sz w:val="24"/>
          <w:szCs w:val="24"/>
        </w:rPr>
        <w:t>termenul</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prevazut</w:t>
      </w:r>
      <w:proofErr w:type="spellEnd"/>
      <w:r w:rsidRPr="00C71405">
        <w:rPr>
          <w:rFonts w:ascii="Times New Roman" w:hAnsi="Times New Roman" w:cs="Times New Roman"/>
          <w:sz w:val="24"/>
          <w:szCs w:val="24"/>
        </w:rPr>
        <w:t xml:space="preserve"> la </w:t>
      </w:r>
      <w:proofErr w:type="spellStart"/>
      <w:proofErr w:type="gramStart"/>
      <w:r w:rsidRPr="00C71405">
        <w:rPr>
          <w:rFonts w:ascii="Times New Roman" w:hAnsi="Times New Roman" w:cs="Times New Roman"/>
          <w:sz w:val="24"/>
          <w:szCs w:val="24"/>
        </w:rPr>
        <w:t>alin</w:t>
      </w:r>
      <w:proofErr w:type="spellEnd"/>
      <w:r w:rsidRPr="00C71405">
        <w:rPr>
          <w:rFonts w:ascii="Times New Roman" w:hAnsi="Times New Roman" w:cs="Times New Roman"/>
          <w:sz w:val="24"/>
          <w:szCs w:val="24"/>
        </w:rPr>
        <w:t>.(</w:t>
      </w:r>
      <w:proofErr w:type="gramEnd"/>
      <w:r w:rsidRPr="00C71405">
        <w:rPr>
          <w:rFonts w:ascii="Times New Roman" w:hAnsi="Times New Roman" w:cs="Times New Roman"/>
          <w:sz w:val="24"/>
          <w:szCs w:val="24"/>
        </w:rPr>
        <w:t xml:space="preserve">5), AM PR SV </w:t>
      </w:r>
      <w:proofErr w:type="spellStart"/>
      <w:r w:rsidRPr="00C71405">
        <w:rPr>
          <w:rFonts w:ascii="Times New Roman" w:hAnsi="Times New Roman" w:cs="Times New Roman"/>
          <w:sz w:val="24"/>
          <w:szCs w:val="24"/>
        </w:rPr>
        <w:t>Oltenia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va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proceda</w:t>
      </w:r>
      <w:proofErr w:type="spellEnd"/>
      <w:r w:rsidRPr="00C71405">
        <w:rPr>
          <w:rFonts w:ascii="Times New Roman" w:hAnsi="Times New Roman" w:cs="Times New Roman"/>
          <w:sz w:val="24"/>
          <w:szCs w:val="24"/>
        </w:rPr>
        <w:t xml:space="preserve"> la </w:t>
      </w:r>
      <w:proofErr w:type="spellStart"/>
      <w:r w:rsidRPr="00C71405">
        <w:rPr>
          <w:rFonts w:ascii="Times New Roman" w:hAnsi="Times New Roman" w:cs="Times New Roman"/>
          <w:sz w:val="24"/>
          <w:szCs w:val="24"/>
        </w:rPr>
        <w:t>rezilierea</w:t>
      </w:r>
      <w:proofErr w:type="spellEnd"/>
      <w:r w:rsidRPr="00C71405">
        <w:rPr>
          <w:rFonts w:ascii="Times New Roman" w:hAnsi="Times New Roman" w:cs="Times New Roman"/>
          <w:sz w:val="24"/>
          <w:szCs w:val="24"/>
        </w:rPr>
        <w:t xml:space="preserve"> </w:t>
      </w:r>
      <w:proofErr w:type="spellStart"/>
      <w:r w:rsidRPr="00C71405">
        <w:rPr>
          <w:rFonts w:ascii="Times New Roman" w:hAnsi="Times New Roman" w:cs="Times New Roman"/>
          <w:sz w:val="24"/>
          <w:szCs w:val="24"/>
        </w:rPr>
        <w:t>contractului</w:t>
      </w:r>
      <w:proofErr w:type="spellEnd"/>
      <w:r w:rsidRPr="00C71405">
        <w:rPr>
          <w:rFonts w:ascii="Times New Roman" w:hAnsi="Times New Roman" w:cs="Times New Roman"/>
          <w:sz w:val="24"/>
          <w:szCs w:val="24"/>
        </w:rPr>
        <w:t xml:space="preserve"> de </w:t>
      </w:r>
      <w:proofErr w:type="spellStart"/>
      <w:r w:rsidRPr="00C71405">
        <w:rPr>
          <w:rFonts w:ascii="Times New Roman" w:hAnsi="Times New Roman" w:cs="Times New Roman"/>
          <w:sz w:val="24"/>
          <w:szCs w:val="24"/>
        </w:rPr>
        <w:t>finantare</w:t>
      </w:r>
      <w:proofErr w:type="spellEnd"/>
      <w:r w:rsidRPr="00C71405">
        <w:rPr>
          <w:rFonts w:ascii="Times New Roman" w:hAnsi="Times New Roman" w:cs="Times New Roman"/>
          <w:sz w:val="24"/>
          <w:szCs w:val="24"/>
        </w:rPr>
        <w:t>.</w:t>
      </w:r>
    </w:p>
    <w:p w14:paraId="04D127E4" w14:textId="77777777" w:rsidR="00D76AB5" w:rsidRPr="00C71405" w:rsidRDefault="00D76AB5" w:rsidP="00D76AB5">
      <w:pPr>
        <w:pStyle w:val="ListParagraph"/>
        <w:spacing w:after="0"/>
        <w:ind w:left="360"/>
        <w:jc w:val="both"/>
        <w:rPr>
          <w:rFonts w:ascii="Times New Roman" w:hAnsi="Times New Roman" w:cs="Times New Roman"/>
          <w:sz w:val="24"/>
          <w:szCs w:val="24"/>
        </w:rPr>
      </w:pPr>
    </w:p>
    <w:p w14:paraId="497A666A" w14:textId="1D9B4FBA" w:rsidR="007D4CD0" w:rsidRPr="00C71405" w:rsidRDefault="007D4CD0" w:rsidP="007D4CD0">
      <w:pPr>
        <w:pStyle w:val="Bodytext20"/>
        <w:shd w:val="clear" w:color="auto" w:fill="auto"/>
        <w:ind w:firstLine="0"/>
        <w:rPr>
          <w:b/>
          <w:color w:val="auto"/>
          <w:sz w:val="24"/>
          <w:szCs w:val="24"/>
        </w:rPr>
      </w:pPr>
      <w:r w:rsidRPr="00C71405">
        <w:rPr>
          <w:b/>
          <w:color w:val="auto"/>
          <w:sz w:val="24"/>
          <w:szCs w:val="24"/>
        </w:rPr>
        <w:t>Articolul 1</w:t>
      </w:r>
      <w:r w:rsidR="00E90AFF" w:rsidRPr="00C71405">
        <w:rPr>
          <w:b/>
          <w:color w:val="auto"/>
          <w:sz w:val="24"/>
          <w:szCs w:val="24"/>
        </w:rPr>
        <w:t>5</w:t>
      </w:r>
      <w:r w:rsidRPr="00C71405">
        <w:rPr>
          <w:b/>
          <w:color w:val="auto"/>
          <w:sz w:val="24"/>
          <w:szCs w:val="24"/>
        </w:rPr>
        <w:t xml:space="preserve"> Transparenţa</w:t>
      </w:r>
    </w:p>
    <w:p w14:paraId="1A0711FB" w14:textId="77777777" w:rsidR="003410EE" w:rsidRPr="00C71405" w:rsidRDefault="003410EE" w:rsidP="007D4CD0">
      <w:pPr>
        <w:pStyle w:val="Bodytext20"/>
        <w:shd w:val="clear" w:color="auto" w:fill="auto"/>
        <w:ind w:firstLine="0"/>
        <w:rPr>
          <w:b/>
          <w:color w:val="auto"/>
          <w:sz w:val="24"/>
          <w:szCs w:val="24"/>
        </w:rPr>
      </w:pPr>
    </w:p>
    <w:p w14:paraId="77B7C2C7" w14:textId="77777777" w:rsidR="007D4CD0" w:rsidRPr="00C71405" w:rsidRDefault="007D4CD0" w:rsidP="007D4CD0">
      <w:pPr>
        <w:pStyle w:val="Bodytext20"/>
        <w:shd w:val="clear" w:color="auto" w:fill="auto"/>
        <w:tabs>
          <w:tab w:val="left" w:pos="284"/>
        </w:tabs>
        <w:spacing w:line="250" w:lineRule="exact"/>
        <w:ind w:left="284" w:hanging="284"/>
        <w:jc w:val="both"/>
        <w:rPr>
          <w:color w:val="auto"/>
          <w:sz w:val="24"/>
          <w:szCs w:val="24"/>
        </w:rPr>
      </w:pPr>
      <w:r w:rsidRPr="00C71405">
        <w:rPr>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D94B6F" w:rsidRDefault="007D4CD0" w:rsidP="007D4CD0">
      <w:pPr>
        <w:pStyle w:val="Bodytext20"/>
        <w:shd w:val="clear" w:color="auto" w:fill="auto"/>
        <w:tabs>
          <w:tab w:val="left" w:pos="142"/>
        </w:tabs>
        <w:spacing w:line="250" w:lineRule="exact"/>
        <w:ind w:left="284" w:hanging="284"/>
        <w:jc w:val="both"/>
        <w:rPr>
          <w:color w:val="auto"/>
          <w:sz w:val="24"/>
          <w:szCs w:val="24"/>
        </w:rPr>
      </w:pPr>
      <w:r w:rsidRPr="00C71405">
        <w:rPr>
          <w:color w:val="auto"/>
          <w:sz w:val="24"/>
          <w:szCs w:val="24"/>
        </w:rPr>
        <w:t xml:space="preserve">(2)  Beneficiarul este de acord ca următoarele </w:t>
      </w:r>
      <w:proofErr w:type="spellStart"/>
      <w:r w:rsidRPr="00C71405">
        <w:rPr>
          <w:color w:val="auto"/>
          <w:sz w:val="24"/>
          <w:szCs w:val="24"/>
          <w:lang w:val="en-GB" w:eastAsia="en-GB"/>
        </w:rPr>
        <w:t>elemente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așa</w:t>
      </w:r>
      <w:proofErr w:type="spellEnd"/>
      <w:r w:rsidRPr="00C71405">
        <w:rPr>
          <w:color w:val="auto"/>
          <w:sz w:val="24"/>
          <w:szCs w:val="24"/>
          <w:lang w:val="en-GB" w:eastAsia="en-GB"/>
        </w:rPr>
        <w:t xml:space="preserve"> cum </w:t>
      </w:r>
      <w:proofErr w:type="spellStart"/>
      <w:r w:rsidRPr="00C71405">
        <w:rPr>
          <w:color w:val="auto"/>
          <w:sz w:val="24"/>
          <w:szCs w:val="24"/>
          <w:lang w:val="en-GB" w:eastAsia="en-GB"/>
        </w:rPr>
        <w:t>rezultă</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acestea</w:t>
      </w:r>
      <w:proofErr w:type="spellEnd"/>
      <w:r w:rsidRPr="00C71405">
        <w:rPr>
          <w:color w:val="auto"/>
          <w:sz w:val="24"/>
          <w:szCs w:val="24"/>
          <w:lang w:val="en-GB" w:eastAsia="en-GB"/>
        </w:rPr>
        <w:t xml:space="preserve"> din </w:t>
      </w:r>
      <w:proofErr w:type="spellStart"/>
      <w:r w:rsidRPr="00C71405">
        <w:rPr>
          <w:color w:val="auto"/>
          <w:sz w:val="24"/>
          <w:szCs w:val="24"/>
          <w:lang w:val="en-GB" w:eastAsia="en-GB"/>
        </w:rPr>
        <w:t>contractul</w:t>
      </w:r>
      <w:proofErr w:type="spellEnd"/>
      <w:r w:rsidRPr="00C71405">
        <w:rPr>
          <w:color w:val="auto"/>
          <w:sz w:val="24"/>
          <w:szCs w:val="24"/>
          <w:lang w:val="en-GB" w:eastAsia="en-GB"/>
        </w:rPr>
        <w:t xml:space="preserve"> de </w:t>
      </w:r>
      <w:proofErr w:type="spellStart"/>
      <w:r w:rsidRPr="00C71405">
        <w:rPr>
          <w:color w:val="auto"/>
          <w:sz w:val="24"/>
          <w:szCs w:val="24"/>
          <w:lang w:val="en-GB" w:eastAsia="en-GB"/>
        </w:rPr>
        <w:t>finanțare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și</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anexele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acestuia</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inclusiv</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dacă</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este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cazul</w:t>
      </w:r>
      <w:proofErr w:type="spellEnd"/>
      <w:r w:rsidRPr="00C71405">
        <w:rPr>
          <w:color w:val="auto"/>
          <w:sz w:val="24"/>
          <w:szCs w:val="24"/>
          <w:lang w:val="en-GB" w:eastAsia="en-GB"/>
        </w:rPr>
        <w:t xml:space="preserve">, din </w:t>
      </w:r>
      <w:proofErr w:type="spellStart"/>
      <w:r w:rsidRPr="00C71405">
        <w:rPr>
          <w:color w:val="auto"/>
          <w:sz w:val="24"/>
          <w:szCs w:val="24"/>
          <w:lang w:val="en-GB" w:eastAsia="en-GB"/>
        </w:rPr>
        <w:t>notificările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și</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actele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adiționale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prin</w:t>
      </w:r>
      <w:proofErr w:type="spellEnd"/>
      <w:r w:rsidRPr="00C71405">
        <w:rPr>
          <w:color w:val="auto"/>
          <w:sz w:val="24"/>
          <w:szCs w:val="24"/>
          <w:lang w:val="en-GB" w:eastAsia="en-GB"/>
        </w:rPr>
        <w:t xml:space="preserve"> care se </w:t>
      </w:r>
      <w:proofErr w:type="spellStart"/>
      <w:r w:rsidRPr="00C71405">
        <w:rPr>
          <w:color w:val="auto"/>
          <w:sz w:val="24"/>
          <w:szCs w:val="24"/>
          <w:lang w:val="en-GB" w:eastAsia="en-GB"/>
        </w:rPr>
        <w:t>aduc</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modificări</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contractului</w:t>
      </w:r>
      <w:proofErr w:type="spellEnd"/>
      <w:r w:rsidRPr="00C71405">
        <w:rPr>
          <w:color w:val="auto"/>
          <w:sz w:val="24"/>
          <w:szCs w:val="24"/>
          <w:lang w:val="en-GB" w:eastAsia="en-GB"/>
        </w:rPr>
        <w:t xml:space="preserve"> de </w:t>
      </w:r>
      <w:proofErr w:type="spellStart"/>
      <w:r w:rsidRPr="00C71405">
        <w:rPr>
          <w:color w:val="auto"/>
          <w:sz w:val="24"/>
          <w:szCs w:val="24"/>
          <w:lang w:val="en-GB" w:eastAsia="en-GB"/>
        </w:rPr>
        <w:t>finanțare</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sau</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anexelor</w:t>
      </w:r>
      <w:proofErr w:type="spellEnd"/>
      <w:r w:rsidRPr="00C71405">
        <w:rPr>
          <w:color w:val="auto"/>
          <w:sz w:val="24"/>
          <w:szCs w:val="24"/>
          <w:lang w:val="en-GB" w:eastAsia="en-GB"/>
        </w:rPr>
        <w:t xml:space="preserve"> sale, nu pot </w:t>
      </w:r>
      <w:proofErr w:type="spellStart"/>
      <w:r w:rsidRPr="00C71405">
        <w:rPr>
          <w:color w:val="auto"/>
          <w:sz w:val="24"/>
          <w:szCs w:val="24"/>
          <w:lang w:val="en-GB" w:eastAsia="en-GB"/>
        </w:rPr>
        <w:t>avea</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caracter</w:t>
      </w:r>
      <w:proofErr w:type="spellEnd"/>
      <w:r w:rsidRPr="00C71405">
        <w:rPr>
          <w:color w:val="auto"/>
          <w:sz w:val="24"/>
          <w:szCs w:val="24"/>
          <w:lang w:val="en-GB" w:eastAsia="en-GB"/>
        </w:rPr>
        <w:t xml:space="preserve"> </w:t>
      </w:r>
      <w:proofErr w:type="spellStart"/>
      <w:r w:rsidRPr="00C71405">
        <w:rPr>
          <w:color w:val="auto"/>
          <w:sz w:val="24"/>
          <w:szCs w:val="24"/>
          <w:lang w:val="en-GB" w:eastAsia="en-GB"/>
        </w:rPr>
        <w:t>confidențial</w:t>
      </w:r>
      <w:proofErr w:type="spellEnd"/>
      <w:r w:rsidRPr="00D94B6F">
        <w:rPr>
          <w:color w:val="auto"/>
          <w:sz w:val="24"/>
          <w:szCs w:val="24"/>
          <w:lang w:val="en-GB" w:eastAsia="en-GB"/>
        </w:rPr>
        <w:t xml:space="preserve">: </w:t>
      </w:r>
    </w:p>
    <w:p w14:paraId="39255ADF" w14:textId="77777777" w:rsidR="007D4CD0" w:rsidRPr="00D94B6F" w:rsidRDefault="007D4CD0" w:rsidP="007D4CD0">
      <w:pPr>
        <w:autoSpaceDE w:val="0"/>
        <w:autoSpaceDN w:val="0"/>
        <w:adjustRightInd w:val="0"/>
        <w:jc w:val="both"/>
        <w:rPr>
          <w:rFonts w:ascii="Times New Roman" w:hAnsi="Times New Roman" w:cs="Times New Roman"/>
          <w:color w:val="auto"/>
          <w:lang w:val="en-GB" w:eastAsia="en-GB"/>
        </w:rPr>
      </w:pPr>
      <w:r w:rsidRPr="00D94B6F">
        <w:rPr>
          <w:rFonts w:ascii="Times New Roman" w:hAnsi="Times New Roman" w:cs="Times New Roman"/>
          <w:color w:val="auto"/>
        </w:rPr>
        <w:tab/>
        <w:t xml:space="preserve">(a) denumirea proiectului, </w:t>
      </w:r>
      <w:proofErr w:type="spellStart"/>
      <w:r w:rsidRPr="00D94B6F">
        <w:rPr>
          <w:rFonts w:ascii="Times New Roman" w:hAnsi="Times New Roman" w:cs="Times New Roman"/>
          <w:color w:val="auto"/>
          <w:lang w:val="en-GB" w:eastAsia="en-GB"/>
        </w:rPr>
        <w:t>denumirea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completă</w:t>
      </w:r>
      <w:proofErr w:type="spellEnd"/>
      <w:r w:rsidRPr="00D94B6F">
        <w:rPr>
          <w:rFonts w:ascii="Times New Roman" w:hAnsi="Times New Roman" w:cs="Times New Roman"/>
          <w:color w:val="auto"/>
          <w:lang w:val="en-GB" w:eastAsia="en-GB"/>
        </w:rPr>
        <w:t xml:space="preserve"> a </w:t>
      </w:r>
      <w:proofErr w:type="spellStart"/>
      <w:r w:rsidRPr="00D94B6F">
        <w:rPr>
          <w:rFonts w:ascii="Times New Roman" w:hAnsi="Times New Roman" w:cs="Times New Roman"/>
          <w:color w:val="auto"/>
          <w:lang w:val="en-GB" w:eastAsia="en-GB"/>
        </w:rPr>
        <w:t>beneficiarului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dacă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aceștia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există</w:t>
      </w:r>
      <w:proofErr w:type="spellEnd"/>
      <w:r w:rsidRPr="00D94B6F">
        <w:rPr>
          <w:rFonts w:ascii="Times New Roman" w:hAnsi="Times New Roman" w:cs="Times New Roman"/>
          <w:color w:val="auto"/>
          <w:lang w:val="en-GB" w:eastAsia="en-GB"/>
        </w:rPr>
        <w:t xml:space="preserve">, a </w:t>
      </w:r>
      <w:proofErr w:type="spellStart"/>
      <w:r w:rsidRPr="00D94B6F">
        <w:rPr>
          <w:rFonts w:ascii="Times New Roman" w:hAnsi="Times New Roman" w:cs="Times New Roman"/>
          <w:color w:val="auto"/>
          <w:lang w:val="en-GB" w:eastAsia="en-GB"/>
        </w:rPr>
        <w:t>partenerilor</w:t>
      </w:r>
      <w:proofErr w:type="spellEnd"/>
      <w:r w:rsidRPr="00D94B6F">
        <w:rPr>
          <w:rFonts w:ascii="Times New Roman" w:hAnsi="Times New Roman" w:cs="Times New Roman"/>
          <w:color w:val="auto"/>
        </w:rPr>
        <w:t xml:space="preserve"> , </w:t>
      </w:r>
      <w:r w:rsidRPr="00D94B6F">
        <w:rPr>
          <w:rFonts w:ascii="Times New Roman" w:hAnsi="Times New Roman" w:cs="Times New Roman"/>
          <w:color w:val="auto"/>
          <w:lang w:val="en-GB" w:eastAsia="en-GB"/>
        </w:rPr>
        <w:t xml:space="preserve">data de </w:t>
      </w:r>
      <w:proofErr w:type="spellStart"/>
      <w:r w:rsidRPr="00D94B6F">
        <w:rPr>
          <w:rFonts w:ascii="Times New Roman" w:hAnsi="Times New Roman" w:cs="Times New Roman"/>
          <w:color w:val="auto"/>
          <w:lang w:val="en-GB" w:eastAsia="en-GB"/>
        </w:rPr>
        <w:t>începere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şi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cea</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finalizare</w:t>
      </w:r>
      <w:proofErr w:type="spellEnd"/>
      <w:r w:rsidRPr="00D94B6F">
        <w:rPr>
          <w:rFonts w:ascii="Times New Roman" w:hAnsi="Times New Roman" w:cs="Times New Roman"/>
          <w:color w:val="auto"/>
          <w:lang w:val="en-GB" w:eastAsia="en-GB"/>
        </w:rPr>
        <w:t xml:space="preserve"> ale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date de contact – minimum o </w:t>
      </w:r>
      <w:proofErr w:type="spellStart"/>
      <w:r w:rsidRPr="00D94B6F">
        <w:rPr>
          <w:rFonts w:ascii="Times New Roman" w:hAnsi="Times New Roman" w:cs="Times New Roman"/>
          <w:color w:val="auto"/>
          <w:lang w:val="en-GB" w:eastAsia="en-GB"/>
        </w:rPr>
        <w:t>adresă</w:t>
      </w:r>
      <w:proofErr w:type="spellEnd"/>
      <w:r w:rsidRPr="00D94B6F">
        <w:rPr>
          <w:rFonts w:ascii="Times New Roman" w:hAnsi="Times New Roman" w:cs="Times New Roman"/>
          <w:color w:val="auto"/>
          <w:lang w:val="en-GB" w:eastAsia="en-GB"/>
        </w:rPr>
        <w:t xml:space="preserve"> de email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număr</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telefon</w:t>
      </w:r>
      <w:proofErr w:type="spellEnd"/>
      <w:r w:rsidRPr="00D94B6F">
        <w:rPr>
          <w:rFonts w:ascii="Times New Roman" w:hAnsi="Times New Roman" w:cs="Times New Roman"/>
          <w:color w:val="auto"/>
          <w:lang w:val="en-GB" w:eastAsia="en-GB"/>
        </w:rPr>
        <w:t xml:space="preserve"> – </w:t>
      </w:r>
      <w:proofErr w:type="spellStart"/>
      <w:r w:rsidRPr="00D94B6F">
        <w:rPr>
          <w:rFonts w:ascii="Times New Roman" w:hAnsi="Times New Roman" w:cs="Times New Roman"/>
          <w:color w:val="auto"/>
          <w:lang w:val="en-GB" w:eastAsia="en-GB"/>
        </w:rPr>
        <w:t>funcționale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pentru</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echipa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locul</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implementare</w:t>
      </w:r>
      <w:proofErr w:type="spellEnd"/>
      <w:r w:rsidRPr="00D94B6F">
        <w:rPr>
          <w:rFonts w:ascii="Times New Roman" w:hAnsi="Times New Roman" w:cs="Times New Roman"/>
          <w:color w:val="auto"/>
          <w:lang w:val="en-GB" w:eastAsia="en-GB"/>
        </w:rPr>
        <w:t xml:space="preserve"> a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 </w:t>
      </w:r>
      <w:proofErr w:type="spellStart"/>
      <w:r w:rsidRPr="00D94B6F">
        <w:rPr>
          <w:rFonts w:ascii="Times New Roman" w:hAnsi="Times New Roman" w:cs="Times New Roman"/>
          <w:color w:val="auto"/>
          <w:lang w:val="en-GB" w:eastAsia="en-GB"/>
        </w:rPr>
        <w:t>localitate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județ</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regiune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dacă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w:t>
      </w:r>
      <w:proofErr w:type="spellEnd"/>
      <w:r w:rsidRPr="00D94B6F">
        <w:rPr>
          <w:rFonts w:ascii="Times New Roman" w:hAnsi="Times New Roman" w:cs="Times New Roman"/>
          <w:color w:val="auto"/>
          <w:lang w:val="en-GB" w:eastAsia="en-GB"/>
        </w:rPr>
        <w:t xml:space="preserve"> include </w:t>
      </w:r>
      <w:proofErr w:type="spellStart"/>
      <w:r w:rsidRPr="00D94B6F">
        <w:rPr>
          <w:rFonts w:ascii="Times New Roman" w:hAnsi="Times New Roman" w:cs="Times New Roman"/>
          <w:color w:val="auto"/>
          <w:lang w:val="en-GB" w:eastAsia="en-GB"/>
        </w:rPr>
        <w:t>activități</w:t>
      </w:r>
      <w:proofErr w:type="spellEnd"/>
      <w:r w:rsidRPr="00D94B6F">
        <w:rPr>
          <w:rFonts w:ascii="Times New Roman" w:hAnsi="Times New Roman" w:cs="Times New Roman"/>
          <w:color w:val="auto"/>
          <w:lang w:val="en-GB" w:eastAsia="en-GB"/>
        </w:rPr>
        <w:t xml:space="preserve"> care se </w:t>
      </w:r>
      <w:proofErr w:type="spellStart"/>
      <w:r w:rsidRPr="00D94B6F">
        <w:rPr>
          <w:rFonts w:ascii="Times New Roman" w:hAnsi="Times New Roman" w:cs="Times New Roman"/>
          <w:color w:val="auto"/>
          <w:lang w:val="en-GB" w:eastAsia="en-GB"/>
        </w:rPr>
        <w:t>adresează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publicului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adresa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exactă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datele</w:t>
      </w:r>
      <w:proofErr w:type="spellEnd"/>
      <w:r w:rsidRPr="00D94B6F">
        <w:rPr>
          <w:rFonts w:ascii="Times New Roman" w:hAnsi="Times New Roman" w:cs="Times New Roman"/>
          <w:color w:val="auto"/>
          <w:lang w:val="en-GB" w:eastAsia="en-GB"/>
        </w:rPr>
        <w:t xml:space="preserve"> de contact </w:t>
      </w:r>
      <w:proofErr w:type="spellStart"/>
      <w:r w:rsidRPr="00D94B6F">
        <w:rPr>
          <w:rFonts w:ascii="Times New Roman" w:hAnsi="Times New Roman" w:cs="Times New Roman"/>
          <w:color w:val="auto"/>
          <w:lang w:val="en-GB" w:eastAsia="en-GB"/>
        </w:rPr>
        <w:t>pentru</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spațiile</w:t>
      </w:r>
      <w:proofErr w:type="spellEnd"/>
      <w:r w:rsidRPr="00D94B6F">
        <w:rPr>
          <w:rFonts w:ascii="Times New Roman" w:hAnsi="Times New Roman" w:cs="Times New Roman"/>
          <w:color w:val="auto"/>
          <w:lang w:val="en-GB" w:eastAsia="en-GB"/>
        </w:rPr>
        <w:t xml:space="preserve"> dedicate </w:t>
      </w:r>
      <w:proofErr w:type="spellStart"/>
      <w:r w:rsidRPr="00D94B6F">
        <w:rPr>
          <w:rFonts w:ascii="Times New Roman" w:hAnsi="Times New Roman" w:cs="Times New Roman"/>
          <w:color w:val="auto"/>
          <w:lang w:val="en-GB" w:eastAsia="en-GB"/>
        </w:rPr>
        <w:t>acestor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activități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în</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cadrul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
    <w:p w14:paraId="691BF2BA" w14:textId="77777777" w:rsidR="007D4CD0" w:rsidRPr="00D94B6F" w:rsidRDefault="007D4CD0" w:rsidP="007D4CD0">
      <w:pPr>
        <w:autoSpaceDE w:val="0"/>
        <w:autoSpaceDN w:val="0"/>
        <w:adjustRightInd w:val="0"/>
        <w:spacing w:after="18"/>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tab/>
        <w:t xml:space="preserve">(b) </w:t>
      </w:r>
      <w:proofErr w:type="spellStart"/>
      <w:r w:rsidRPr="00D94B6F">
        <w:rPr>
          <w:rFonts w:ascii="Times New Roman" w:hAnsi="Times New Roman" w:cs="Times New Roman"/>
          <w:color w:val="auto"/>
          <w:lang w:val="en-GB" w:eastAsia="en-GB"/>
        </w:rPr>
        <w:t>valoarea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totală</w:t>
      </w:r>
      <w:proofErr w:type="spellEnd"/>
      <w:r w:rsidRPr="00D94B6F">
        <w:rPr>
          <w:rFonts w:ascii="Times New Roman" w:hAnsi="Times New Roman" w:cs="Times New Roman"/>
          <w:color w:val="auto"/>
          <w:lang w:val="en-GB" w:eastAsia="en-GB"/>
        </w:rPr>
        <w:t xml:space="preserve"> a </w:t>
      </w:r>
      <w:proofErr w:type="spellStart"/>
      <w:r w:rsidRPr="00D94B6F">
        <w:rPr>
          <w:rFonts w:ascii="Times New Roman" w:hAnsi="Times New Roman" w:cs="Times New Roman"/>
          <w:color w:val="auto"/>
          <w:lang w:val="en-GB" w:eastAsia="en-GB"/>
        </w:rPr>
        <w:t>finanțării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nerambursabile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acordate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intensitatea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sprijinului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exprimate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atât</w:t>
      </w:r>
      <w:proofErr w:type="spellEnd"/>
      <w:r w:rsidRPr="00D94B6F">
        <w:rPr>
          <w:rFonts w:ascii="Times New Roman" w:hAnsi="Times New Roman" w:cs="Times New Roman"/>
          <w:color w:val="auto"/>
          <w:lang w:val="en-GB" w:eastAsia="en-GB"/>
        </w:rPr>
        <w:t xml:space="preserve"> ca </w:t>
      </w:r>
      <w:proofErr w:type="spellStart"/>
      <w:r w:rsidRPr="00D94B6F">
        <w:rPr>
          <w:rFonts w:ascii="Times New Roman" w:hAnsi="Times New Roman" w:cs="Times New Roman"/>
          <w:color w:val="auto"/>
          <w:lang w:val="en-GB" w:eastAsia="en-GB"/>
        </w:rPr>
        <w:t>sumă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concretă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cât</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ca </w:t>
      </w:r>
      <w:proofErr w:type="spellStart"/>
      <w:r w:rsidRPr="00D94B6F">
        <w:rPr>
          <w:rFonts w:ascii="Times New Roman" w:hAnsi="Times New Roman" w:cs="Times New Roman"/>
          <w:color w:val="auto"/>
          <w:lang w:val="en-GB" w:eastAsia="en-GB"/>
        </w:rPr>
        <w:t>procent</w:t>
      </w:r>
      <w:proofErr w:type="spellEnd"/>
      <w:r w:rsidRPr="00D94B6F">
        <w:rPr>
          <w:rFonts w:ascii="Times New Roman" w:hAnsi="Times New Roman" w:cs="Times New Roman"/>
          <w:color w:val="auto"/>
          <w:lang w:val="en-GB" w:eastAsia="en-GB"/>
        </w:rPr>
        <w:t xml:space="preserve"> din </w:t>
      </w:r>
      <w:proofErr w:type="spellStart"/>
      <w:r w:rsidRPr="00D94B6F">
        <w:rPr>
          <w:rFonts w:ascii="Times New Roman" w:hAnsi="Times New Roman" w:cs="Times New Roman"/>
          <w:color w:val="auto"/>
          <w:lang w:val="en-GB" w:eastAsia="en-GB"/>
        </w:rPr>
        <w:t>totalul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cheltuielilor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eligibile</w:t>
      </w:r>
      <w:proofErr w:type="spellEnd"/>
      <w:r w:rsidRPr="00D94B6F">
        <w:rPr>
          <w:rFonts w:ascii="Times New Roman" w:hAnsi="Times New Roman" w:cs="Times New Roman"/>
          <w:color w:val="auto"/>
          <w:lang w:val="en-GB" w:eastAsia="en-GB"/>
        </w:rPr>
        <w:t xml:space="preserve"> ale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precum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valoarea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plăților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efectuate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prioritate</w:t>
      </w:r>
      <w:proofErr w:type="spellEnd"/>
      <w:r w:rsidRPr="00D94B6F">
        <w:rPr>
          <w:rFonts w:ascii="Times New Roman" w:hAnsi="Times New Roman" w:cs="Times New Roman"/>
          <w:color w:val="auto"/>
          <w:lang w:val="en-GB" w:eastAsia="en-GB"/>
        </w:rPr>
        <w:t>/</w:t>
      </w:r>
      <w:proofErr w:type="spellStart"/>
      <w:r w:rsidRPr="00D94B6F">
        <w:rPr>
          <w:rFonts w:ascii="Times New Roman" w:hAnsi="Times New Roman" w:cs="Times New Roman"/>
          <w:color w:val="auto"/>
          <w:lang w:val="en-GB" w:eastAsia="en-GB"/>
        </w:rPr>
        <w:t>obiectiv</w:t>
      </w:r>
      <w:proofErr w:type="spellEnd"/>
      <w:r w:rsidRPr="00D94B6F">
        <w:rPr>
          <w:rFonts w:ascii="Times New Roman" w:hAnsi="Times New Roman" w:cs="Times New Roman"/>
          <w:color w:val="auto"/>
          <w:lang w:val="en-GB" w:eastAsia="en-GB"/>
        </w:rPr>
        <w:t xml:space="preserve"> specific </w:t>
      </w:r>
      <w:proofErr w:type="spellStart"/>
      <w:r w:rsidRPr="00D94B6F">
        <w:rPr>
          <w:rFonts w:ascii="Times New Roman" w:hAnsi="Times New Roman" w:cs="Times New Roman"/>
          <w:color w:val="auto"/>
          <w:lang w:val="en-GB" w:eastAsia="en-GB"/>
        </w:rPr>
        <w:t>număr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apel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cod SMIS; </w:t>
      </w:r>
    </w:p>
    <w:p w14:paraId="703BC1FA" w14:textId="77777777" w:rsidR="007D4CD0" w:rsidRPr="00D94B6F" w:rsidRDefault="007D4CD0">
      <w:pPr>
        <w:widowControl/>
        <w:numPr>
          <w:ilvl w:val="1"/>
          <w:numId w:val="53"/>
        </w:numPr>
        <w:autoSpaceDE w:val="0"/>
        <w:autoSpaceDN w:val="0"/>
        <w:adjustRightInd w:val="0"/>
        <w:spacing w:after="18"/>
        <w:ind w:firstLine="426"/>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t xml:space="preserve">(c) </w:t>
      </w:r>
      <w:proofErr w:type="spellStart"/>
      <w:r w:rsidRPr="00D94B6F">
        <w:rPr>
          <w:rFonts w:ascii="Times New Roman" w:hAnsi="Times New Roman" w:cs="Times New Roman"/>
          <w:color w:val="auto"/>
          <w:lang w:val="en-GB" w:eastAsia="en-GB"/>
        </w:rPr>
        <w:t>dimensiunea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caracteristicile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grupului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țintă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după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caz</w:t>
      </w:r>
      <w:proofErr w:type="spellEnd"/>
      <w:r w:rsidRPr="00D94B6F">
        <w:rPr>
          <w:rFonts w:ascii="Times New Roman" w:hAnsi="Times New Roman" w:cs="Times New Roman"/>
          <w:color w:val="auto"/>
          <w:lang w:val="en-GB" w:eastAsia="en-GB"/>
        </w:rPr>
        <w:t xml:space="preserve">, ale </w:t>
      </w:r>
      <w:proofErr w:type="spellStart"/>
      <w:r w:rsidRPr="00D94B6F">
        <w:rPr>
          <w:rFonts w:ascii="Times New Roman" w:hAnsi="Times New Roman" w:cs="Times New Roman"/>
          <w:color w:val="auto"/>
          <w:lang w:val="en-GB" w:eastAsia="en-GB"/>
        </w:rPr>
        <w:t>beneficiarilor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finali</w:t>
      </w:r>
      <w:proofErr w:type="spellEnd"/>
      <w:r w:rsidRPr="00D94B6F">
        <w:rPr>
          <w:rFonts w:ascii="Times New Roman" w:hAnsi="Times New Roman" w:cs="Times New Roman"/>
          <w:color w:val="auto"/>
          <w:lang w:val="en-GB" w:eastAsia="en-GB"/>
        </w:rPr>
        <w:t xml:space="preserve"> ai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
    <w:p w14:paraId="3F8D900D" w14:textId="77777777" w:rsidR="007D4CD0" w:rsidRPr="00D94B6F" w:rsidRDefault="007D4CD0">
      <w:pPr>
        <w:widowControl/>
        <w:numPr>
          <w:ilvl w:val="1"/>
          <w:numId w:val="53"/>
        </w:numPr>
        <w:autoSpaceDE w:val="0"/>
        <w:autoSpaceDN w:val="0"/>
        <w:adjustRightInd w:val="0"/>
        <w:spacing w:after="18"/>
        <w:ind w:firstLine="426"/>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t xml:space="preserve">(d) </w:t>
      </w:r>
      <w:proofErr w:type="spellStart"/>
      <w:r w:rsidRPr="00D94B6F">
        <w:rPr>
          <w:rFonts w:ascii="Times New Roman" w:hAnsi="Times New Roman" w:cs="Times New Roman"/>
          <w:color w:val="auto"/>
          <w:lang w:val="en-GB" w:eastAsia="en-GB"/>
        </w:rPr>
        <w:t>informații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privind</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resursele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umane</w:t>
      </w:r>
      <w:proofErr w:type="spellEnd"/>
      <w:r w:rsidRPr="00D94B6F">
        <w:rPr>
          <w:rFonts w:ascii="Times New Roman" w:hAnsi="Times New Roman" w:cs="Times New Roman"/>
          <w:color w:val="auto"/>
          <w:lang w:val="en-GB" w:eastAsia="en-GB"/>
        </w:rPr>
        <w:t xml:space="preserve"> din </w:t>
      </w:r>
      <w:proofErr w:type="spellStart"/>
      <w:r w:rsidRPr="00D94B6F">
        <w:rPr>
          <w:rFonts w:ascii="Times New Roman" w:hAnsi="Times New Roman" w:cs="Times New Roman"/>
          <w:color w:val="auto"/>
          <w:lang w:val="en-GB" w:eastAsia="en-GB"/>
        </w:rPr>
        <w:t>cadrul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denumirea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postului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timpul</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lucru</w:t>
      </w:r>
      <w:proofErr w:type="spellEnd"/>
      <w:r w:rsidRPr="00D94B6F">
        <w:rPr>
          <w:rFonts w:ascii="Times New Roman" w:hAnsi="Times New Roman" w:cs="Times New Roman"/>
          <w:color w:val="auto"/>
          <w:lang w:val="en-GB" w:eastAsia="en-GB"/>
        </w:rPr>
        <w:t xml:space="preserve">; </w:t>
      </w:r>
    </w:p>
    <w:p w14:paraId="34DC22DB" w14:textId="77777777" w:rsidR="007D4CD0" w:rsidRPr="00D94B6F" w:rsidRDefault="007D4CD0">
      <w:pPr>
        <w:widowControl/>
        <w:numPr>
          <w:ilvl w:val="1"/>
          <w:numId w:val="53"/>
        </w:numPr>
        <w:autoSpaceDE w:val="0"/>
        <w:autoSpaceDN w:val="0"/>
        <w:adjustRightInd w:val="0"/>
        <w:spacing w:after="18"/>
        <w:ind w:firstLine="426"/>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t xml:space="preserve">(e) </w:t>
      </w:r>
      <w:proofErr w:type="spellStart"/>
      <w:r w:rsidRPr="00D94B6F">
        <w:rPr>
          <w:rFonts w:ascii="Times New Roman" w:hAnsi="Times New Roman" w:cs="Times New Roman"/>
          <w:color w:val="auto"/>
          <w:lang w:val="en-GB" w:eastAsia="en-GB"/>
        </w:rPr>
        <w:t>rezultatele</w:t>
      </w:r>
      <w:proofErr w:type="spellEnd"/>
      <w:r w:rsidRPr="00D94B6F">
        <w:rPr>
          <w:rFonts w:ascii="Times New Roman" w:hAnsi="Times New Roman" w:cs="Times New Roman"/>
          <w:color w:val="auto"/>
          <w:lang w:val="en-GB" w:eastAsia="en-GB"/>
        </w:rPr>
        <w:t xml:space="preserve"> estimate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cele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realizate</w:t>
      </w:r>
      <w:proofErr w:type="spellEnd"/>
      <w:r w:rsidRPr="00D94B6F">
        <w:rPr>
          <w:rFonts w:ascii="Times New Roman" w:hAnsi="Times New Roman" w:cs="Times New Roman"/>
          <w:color w:val="auto"/>
          <w:lang w:val="en-GB" w:eastAsia="en-GB"/>
        </w:rPr>
        <w:t xml:space="preserve"> ale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atât</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cele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corespunzătoare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obiectivelor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cât</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cele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corespunzătoare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activităților</w:t>
      </w:r>
      <w:proofErr w:type="spellEnd"/>
      <w:r w:rsidRPr="00D94B6F">
        <w:rPr>
          <w:rFonts w:ascii="Times New Roman" w:hAnsi="Times New Roman" w:cs="Times New Roman"/>
          <w:color w:val="auto"/>
          <w:lang w:val="en-GB" w:eastAsia="en-GB"/>
        </w:rPr>
        <w:t xml:space="preserve">, cu </w:t>
      </w:r>
      <w:proofErr w:type="spellStart"/>
      <w:r w:rsidRPr="00D94B6F">
        <w:rPr>
          <w:rFonts w:ascii="Times New Roman" w:hAnsi="Times New Roman" w:cs="Times New Roman"/>
          <w:color w:val="auto"/>
          <w:lang w:val="en-GB" w:eastAsia="en-GB"/>
        </w:rPr>
        <w:t>referire</w:t>
      </w:r>
      <w:proofErr w:type="spellEnd"/>
      <w:r w:rsidRPr="00D94B6F">
        <w:rPr>
          <w:rFonts w:ascii="Times New Roman" w:hAnsi="Times New Roman" w:cs="Times New Roman"/>
          <w:color w:val="auto"/>
          <w:lang w:val="en-GB" w:eastAsia="en-GB"/>
        </w:rPr>
        <w:t xml:space="preserve"> la </w:t>
      </w:r>
      <w:proofErr w:type="spellStart"/>
      <w:r w:rsidRPr="00D94B6F">
        <w:rPr>
          <w:rFonts w:ascii="Times New Roman" w:hAnsi="Times New Roman" w:cs="Times New Roman"/>
          <w:color w:val="auto"/>
          <w:lang w:val="en-GB" w:eastAsia="en-GB"/>
        </w:rPr>
        <w:t>indicatorii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stabiliți</w:t>
      </w:r>
      <w:proofErr w:type="spellEnd"/>
      <w:r w:rsidRPr="00D94B6F">
        <w:rPr>
          <w:rFonts w:ascii="Times New Roman" w:hAnsi="Times New Roman" w:cs="Times New Roman"/>
          <w:color w:val="auto"/>
          <w:lang w:val="en-GB" w:eastAsia="en-GB"/>
        </w:rPr>
        <w:t xml:space="preserve">; </w:t>
      </w:r>
    </w:p>
    <w:p w14:paraId="7C32071E" w14:textId="77777777" w:rsidR="007D4CD0" w:rsidRPr="00D94B6F" w:rsidRDefault="007D4CD0">
      <w:pPr>
        <w:widowControl/>
        <w:numPr>
          <w:ilvl w:val="1"/>
          <w:numId w:val="53"/>
        </w:numPr>
        <w:autoSpaceDE w:val="0"/>
        <w:autoSpaceDN w:val="0"/>
        <w:adjustRightInd w:val="0"/>
        <w:spacing w:after="18"/>
        <w:ind w:firstLine="426"/>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t xml:space="preserve">(f) </w:t>
      </w:r>
      <w:proofErr w:type="spellStart"/>
      <w:r w:rsidRPr="00D94B6F">
        <w:rPr>
          <w:rFonts w:ascii="Times New Roman" w:hAnsi="Times New Roman" w:cs="Times New Roman"/>
          <w:color w:val="auto"/>
          <w:lang w:val="en-GB" w:eastAsia="en-GB"/>
        </w:rPr>
        <w:t>denumirea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furnizorilor</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produse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prestatorilor</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servicii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executanților</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lucrări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contractați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în</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cadrul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precum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obiectul</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contractului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valoarea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acestuia</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și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plățile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efectuate</w:t>
      </w:r>
      <w:proofErr w:type="spellEnd"/>
      <w:r w:rsidRPr="00D94B6F">
        <w:rPr>
          <w:rFonts w:ascii="Times New Roman" w:hAnsi="Times New Roman" w:cs="Times New Roman"/>
          <w:color w:val="auto"/>
          <w:lang w:val="en-GB" w:eastAsia="en-GB"/>
        </w:rPr>
        <w:t xml:space="preserve">; </w:t>
      </w:r>
    </w:p>
    <w:p w14:paraId="264808C1" w14:textId="77777777" w:rsidR="007D4CD0" w:rsidRPr="00D94B6F" w:rsidRDefault="007D4CD0">
      <w:pPr>
        <w:widowControl/>
        <w:numPr>
          <w:ilvl w:val="1"/>
          <w:numId w:val="53"/>
        </w:numPr>
        <w:autoSpaceDE w:val="0"/>
        <w:autoSpaceDN w:val="0"/>
        <w:adjustRightInd w:val="0"/>
        <w:ind w:firstLine="426"/>
        <w:jc w:val="both"/>
        <w:rPr>
          <w:rFonts w:ascii="Times New Roman" w:hAnsi="Times New Roman" w:cs="Times New Roman"/>
          <w:color w:val="auto"/>
          <w:lang w:val="en-GB" w:eastAsia="en-GB"/>
        </w:rPr>
      </w:pPr>
      <w:r w:rsidRPr="00D94B6F">
        <w:rPr>
          <w:rFonts w:ascii="Times New Roman" w:hAnsi="Times New Roman" w:cs="Times New Roman"/>
          <w:color w:val="auto"/>
          <w:lang w:val="en-GB" w:eastAsia="en-GB"/>
        </w:rPr>
        <w:lastRenderedPageBreak/>
        <w:t xml:space="preserve">(g) </w:t>
      </w:r>
      <w:proofErr w:type="spellStart"/>
      <w:r w:rsidRPr="00D94B6F">
        <w:rPr>
          <w:rFonts w:ascii="Times New Roman" w:hAnsi="Times New Roman" w:cs="Times New Roman"/>
          <w:color w:val="auto"/>
          <w:lang w:val="en-GB" w:eastAsia="en-GB"/>
        </w:rPr>
        <w:t>elemente</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sustenabilitate</w:t>
      </w:r>
      <w:proofErr w:type="spellEnd"/>
      <w:r w:rsidRPr="00D94B6F">
        <w:rPr>
          <w:rFonts w:ascii="Times New Roman" w:hAnsi="Times New Roman" w:cs="Times New Roman"/>
          <w:color w:val="auto"/>
          <w:lang w:val="en-GB" w:eastAsia="en-GB"/>
        </w:rPr>
        <w:t xml:space="preserve"> a </w:t>
      </w:r>
      <w:proofErr w:type="spellStart"/>
      <w:r w:rsidRPr="00D94B6F">
        <w:rPr>
          <w:rFonts w:ascii="Times New Roman" w:hAnsi="Times New Roman" w:cs="Times New Roman"/>
          <w:color w:val="auto"/>
          <w:lang w:val="en-GB" w:eastAsia="en-GB"/>
        </w:rPr>
        <w:t>rezultatelor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proiectului</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respectiv</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durabilitate</w:t>
      </w:r>
      <w:proofErr w:type="spellEnd"/>
      <w:r w:rsidRPr="00D94B6F">
        <w:rPr>
          <w:rFonts w:ascii="Times New Roman" w:hAnsi="Times New Roman" w:cs="Times New Roman"/>
          <w:color w:val="auto"/>
          <w:lang w:val="en-GB" w:eastAsia="en-GB"/>
        </w:rPr>
        <w:t xml:space="preserve"> </w:t>
      </w:r>
      <w:proofErr w:type="gramStart"/>
      <w:r w:rsidRPr="00D94B6F">
        <w:rPr>
          <w:rFonts w:ascii="Times New Roman" w:hAnsi="Times New Roman" w:cs="Times New Roman"/>
          <w:color w:val="auto"/>
          <w:lang w:val="en-GB" w:eastAsia="en-GB"/>
        </w:rPr>
        <w:t>a</w:t>
      </w:r>
      <w:proofErr w:type="gram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investițiilor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în</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infrastructură</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sau</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producție</w:t>
      </w:r>
      <w:proofErr w:type="spellEnd"/>
      <w:r w:rsidRPr="00D94B6F">
        <w:rPr>
          <w:rFonts w:ascii="Times New Roman" w:hAnsi="Times New Roman" w:cs="Times New Roman"/>
          <w:color w:val="auto"/>
          <w:lang w:val="en-GB" w:eastAsia="en-GB"/>
        </w:rPr>
        <w:t xml:space="preserve"> – </w:t>
      </w:r>
      <w:proofErr w:type="spellStart"/>
      <w:r w:rsidRPr="00D94B6F">
        <w:rPr>
          <w:rFonts w:ascii="Times New Roman" w:hAnsi="Times New Roman" w:cs="Times New Roman"/>
          <w:color w:val="auto"/>
          <w:lang w:val="en-GB" w:eastAsia="en-GB"/>
        </w:rPr>
        <w:t>informații</w:t>
      </w:r>
      <w:proofErr w:type="spellEnd"/>
      <w:r w:rsidRPr="00D94B6F">
        <w:rPr>
          <w:rFonts w:ascii="Times New Roman" w:hAnsi="Times New Roman" w:cs="Times New Roman"/>
          <w:color w:val="auto"/>
          <w:lang w:val="en-GB" w:eastAsia="en-GB"/>
        </w:rPr>
        <w:t xml:space="preserve"> conform </w:t>
      </w:r>
      <w:proofErr w:type="spellStart"/>
      <w:r w:rsidRPr="00D94B6F">
        <w:rPr>
          <w:rFonts w:ascii="Times New Roman" w:hAnsi="Times New Roman" w:cs="Times New Roman"/>
          <w:color w:val="auto"/>
          <w:lang w:val="en-GB" w:eastAsia="en-GB"/>
        </w:rPr>
        <w:t>contractului</w:t>
      </w:r>
      <w:proofErr w:type="spellEnd"/>
      <w:r w:rsidRPr="00D94B6F">
        <w:rPr>
          <w:rFonts w:ascii="Times New Roman" w:hAnsi="Times New Roman" w:cs="Times New Roman"/>
          <w:color w:val="auto"/>
          <w:lang w:val="en-GB" w:eastAsia="en-GB"/>
        </w:rPr>
        <w:t xml:space="preserve"> de </w:t>
      </w:r>
      <w:proofErr w:type="spellStart"/>
      <w:r w:rsidRPr="00D94B6F">
        <w:rPr>
          <w:rFonts w:ascii="Times New Roman" w:hAnsi="Times New Roman" w:cs="Times New Roman"/>
          <w:color w:val="auto"/>
          <w:lang w:val="en-GB" w:eastAsia="en-GB"/>
        </w:rPr>
        <w:t>finanțare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respectiv</w:t>
      </w:r>
      <w:proofErr w:type="spellEnd"/>
      <w:r w:rsidRPr="00D94B6F">
        <w:rPr>
          <w:rFonts w:ascii="Times New Roman" w:hAnsi="Times New Roman" w:cs="Times New Roman"/>
          <w:color w:val="auto"/>
          <w:lang w:val="en-GB" w:eastAsia="en-GB"/>
        </w:rPr>
        <w:t xml:space="preserve"> conform </w:t>
      </w:r>
      <w:proofErr w:type="spellStart"/>
      <w:r w:rsidRPr="00D94B6F">
        <w:rPr>
          <w:rFonts w:ascii="Times New Roman" w:hAnsi="Times New Roman" w:cs="Times New Roman"/>
          <w:color w:val="auto"/>
          <w:lang w:val="en-GB" w:eastAsia="en-GB"/>
        </w:rPr>
        <w:t>condițiilor</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prevăzute</w:t>
      </w:r>
      <w:proofErr w:type="spellEnd"/>
      <w:r w:rsidRPr="00D94B6F">
        <w:rPr>
          <w:rFonts w:ascii="Times New Roman" w:hAnsi="Times New Roman" w:cs="Times New Roman"/>
          <w:color w:val="auto"/>
          <w:lang w:val="en-GB" w:eastAsia="en-GB"/>
        </w:rPr>
        <w:t xml:space="preserve"> </w:t>
      </w:r>
      <w:proofErr w:type="spellStart"/>
      <w:r w:rsidRPr="00D94B6F">
        <w:rPr>
          <w:rFonts w:ascii="Times New Roman" w:hAnsi="Times New Roman" w:cs="Times New Roman"/>
          <w:color w:val="auto"/>
          <w:lang w:val="en-GB" w:eastAsia="en-GB"/>
        </w:rPr>
        <w:t>în</w:t>
      </w:r>
      <w:proofErr w:type="spellEnd"/>
      <w:r w:rsidRPr="00D94B6F">
        <w:rPr>
          <w:rFonts w:ascii="Times New Roman" w:hAnsi="Times New Roman" w:cs="Times New Roman"/>
          <w:color w:val="auto"/>
          <w:lang w:val="en-GB" w:eastAsia="en-GB"/>
        </w:rPr>
        <w:t xml:space="preserve"> art. 65 din </w:t>
      </w:r>
      <w:proofErr w:type="spellStart"/>
      <w:r w:rsidRPr="00D94B6F">
        <w:rPr>
          <w:rFonts w:ascii="Times New Roman" w:hAnsi="Times New Roman" w:cs="Times New Roman"/>
          <w:color w:val="auto"/>
          <w:lang w:val="en-GB" w:eastAsia="en-GB"/>
        </w:rPr>
        <w:t>Regulamentul</w:t>
      </w:r>
      <w:proofErr w:type="spellEnd"/>
      <w:r w:rsidRPr="00D94B6F">
        <w:rPr>
          <w:rFonts w:ascii="Times New Roman" w:hAnsi="Times New Roman" w:cs="Times New Roman"/>
          <w:color w:val="auto"/>
          <w:lang w:val="en-GB" w:eastAsia="en-GB"/>
        </w:rPr>
        <w:t xml:space="preserve"> (UE) 2021/1060. </w:t>
      </w:r>
    </w:p>
    <w:p w14:paraId="34849B85" w14:textId="77777777" w:rsidR="007D4CD0" w:rsidRPr="00D94B6F" w:rsidRDefault="007D4CD0" w:rsidP="007D4CD0">
      <w:pPr>
        <w:pStyle w:val="ListParagraph"/>
        <w:tabs>
          <w:tab w:val="left" w:pos="284"/>
        </w:tabs>
        <w:spacing w:before="120" w:after="120" w:line="240" w:lineRule="auto"/>
        <w:ind w:left="284" w:hanging="284"/>
        <w:jc w:val="both"/>
        <w:rPr>
          <w:rFonts w:ascii="Times New Roman" w:hAnsi="Times New Roman" w:cs="Times New Roman"/>
          <w:sz w:val="24"/>
          <w:szCs w:val="24"/>
          <w:lang w:val="en-GB" w:eastAsia="en-GB"/>
        </w:rPr>
      </w:pPr>
      <w:r w:rsidRPr="00D94B6F">
        <w:rPr>
          <w:rFonts w:ascii="Times New Roman" w:hAnsi="Times New Roman" w:cs="Times New Roman"/>
          <w:sz w:val="24"/>
          <w:szCs w:val="24"/>
          <w:lang w:val="ro-RO"/>
        </w:rPr>
        <w:t xml:space="preserve">(3) Următoarele elemente, </w:t>
      </w:r>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așa</w:t>
      </w:r>
      <w:proofErr w:type="spellEnd"/>
      <w:r w:rsidRPr="00D94B6F">
        <w:rPr>
          <w:rFonts w:ascii="Times New Roman" w:hAnsi="Times New Roman" w:cs="Times New Roman"/>
          <w:sz w:val="24"/>
          <w:szCs w:val="24"/>
          <w:lang w:val="en-GB" w:eastAsia="en-GB"/>
        </w:rPr>
        <w:t xml:space="preserve"> cum </w:t>
      </w:r>
      <w:proofErr w:type="spellStart"/>
      <w:r w:rsidRPr="00D94B6F">
        <w:rPr>
          <w:rFonts w:ascii="Times New Roman" w:hAnsi="Times New Roman" w:cs="Times New Roman"/>
          <w:sz w:val="24"/>
          <w:szCs w:val="24"/>
          <w:lang w:val="en-GB" w:eastAsia="en-GB"/>
        </w:rPr>
        <w:t>rezultă</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acestea</w:t>
      </w:r>
      <w:proofErr w:type="spellEnd"/>
      <w:r w:rsidRPr="00D94B6F">
        <w:rPr>
          <w:rFonts w:ascii="Times New Roman" w:hAnsi="Times New Roman" w:cs="Times New Roman"/>
          <w:sz w:val="24"/>
          <w:szCs w:val="24"/>
          <w:lang w:val="en-GB" w:eastAsia="en-GB"/>
        </w:rPr>
        <w:t xml:space="preserve"> din </w:t>
      </w:r>
      <w:proofErr w:type="spellStart"/>
      <w:r w:rsidRPr="00D94B6F">
        <w:rPr>
          <w:rFonts w:ascii="Times New Roman" w:hAnsi="Times New Roman" w:cs="Times New Roman"/>
          <w:sz w:val="24"/>
          <w:szCs w:val="24"/>
          <w:lang w:val="en-GB" w:eastAsia="en-GB"/>
        </w:rPr>
        <w:t>contractul</w:t>
      </w:r>
      <w:proofErr w:type="spellEnd"/>
      <w:r w:rsidRPr="00D94B6F">
        <w:rPr>
          <w:rFonts w:ascii="Times New Roman" w:hAnsi="Times New Roman" w:cs="Times New Roman"/>
          <w:sz w:val="24"/>
          <w:szCs w:val="24"/>
          <w:lang w:val="en-GB" w:eastAsia="en-GB"/>
        </w:rPr>
        <w:t xml:space="preserve"> de </w:t>
      </w:r>
      <w:proofErr w:type="spellStart"/>
      <w:r w:rsidRPr="00D94B6F">
        <w:rPr>
          <w:rFonts w:ascii="Times New Roman" w:hAnsi="Times New Roman" w:cs="Times New Roman"/>
          <w:sz w:val="24"/>
          <w:szCs w:val="24"/>
          <w:lang w:val="en-GB" w:eastAsia="en-GB"/>
        </w:rPr>
        <w:t>finanțare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și</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anexele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acestuia</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inclusiv</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dacă</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este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cazul</w:t>
      </w:r>
      <w:proofErr w:type="spellEnd"/>
      <w:r w:rsidRPr="00D94B6F">
        <w:rPr>
          <w:rFonts w:ascii="Times New Roman" w:hAnsi="Times New Roman" w:cs="Times New Roman"/>
          <w:sz w:val="24"/>
          <w:szCs w:val="24"/>
          <w:lang w:val="en-GB" w:eastAsia="en-GB"/>
        </w:rPr>
        <w:t xml:space="preserve">, din </w:t>
      </w:r>
      <w:proofErr w:type="spellStart"/>
      <w:r w:rsidRPr="00D94B6F">
        <w:rPr>
          <w:rFonts w:ascii="Times New Roman" w:hAnsi="Times New Roman" w:cs="Times New Roman"/>
          <w:sz w:val="24"/>
          <w:szCs w:val="24"/>
          <w:lang w:val="en-GB" w:eastAsia="en-GB"/>
        </w:rPr>
        <w:t>notificările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și</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actele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adiționale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prin</w:t>
      </w:r>
      <w:proofErr w:type="spellEnd"/>
      <w:r w:rsidRPr="00D94B6F">
        <w:rPr>
          <w:rFonts w:ascii="Times New Roman" w:hAnsi="Times New Roman" w:cs="Times New Roman"/>
          <w:sz w:val="24"/>
          <w:szCs w:val="24"/>
          <w:lang w:val="en-GB" w:eastAsia="en-GB"/>
        </w:rPr>
        <w:t xml:space="preserve"> care se </w:t>
      </w:r>
      <w:proofErr w:type="spellStart"/>
      <w:r w:rsidRPr="00D94B6F">
        <w:rPr>
          <w:rFonts w:ascii="Times New Roman" w:hAnsi="Times New Roman" w:cs="Times New Roman"/>
          <w:sz w:val="24"/>
          <w:szCs w:val="24"/>
          <w:lang w:val="en-GB" w:eastAsia="en-GB"/>
        </w:rPr>
        <w:t>aduc</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modificări</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contractului</w:t>
      </w:r>
      <w:proofErr w:type="spellEnd"/>
      <w:r w:rsidRPr="00D94B6F">
        <w:rPr>
          <w:rFonts w:ascii="Times New Roman" w:hAnsi="Times New Roman" w:cs="Times New Roman"/>
          <w:sz w:val="24"/>
          <w:szCs w:val="24"/>
          <w:lang w:val="en-GB" w:eastAsia="en-GB"/>
        </w:rPr>
        <w:t xml:space="preserve"> de </w:t>
      </w:r>
      <w:proofErr w:type="spellStart"/>
      <w:r w:rsidRPr="00D94B6F">
        <w:rPr>
          <w:rFonts w:ascii="Times New Roman" w:hAnsi="Times New Roman" w:cs="Times New Roman"/>
          <w:sz w:val="24"/>
          <w:szCs w:val="24"/>
          <w:lang w:val="en-GB" w:eastAsia="en-GB"/>
        </w:rPr>
        <w:t>finanțare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sau</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anexelor</w:t>
      </w:r>
      <w:proofErr w:type="spellEnd"/>
      <w:r w:rsidRPr="00D94B6F">
        <w:rPr>
          <w:rFonts w:ascii="Times New Roman" w:hAnsi="Times New Roman" w:cs="Times New Roman"/>
          <w:sz w:val="24"/>
          <w:szCs w:val="24"/>
          <w:lang w:val="en-GB" w:eastAsia="en-GB"/>
        </w:rPr>
        <w:t xml:space="preserve"> sale</w:t>
      </w:r>
      <w:r w:rsidRPr="00D94B6F">
        <w:rPr>
          <w:rFonts w:ascii="Times New Roman" w:hAnsi="Times New Roman" w:cs="Times New Roman"/>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D94B6F" w:rsidRDefault="007D4CD0">
      <w:pPr>
        <w:pStyle w:val="ListParagraph"/>
        <w:numPr>
          <w:ilvl w:val="2"/>
          <w:numId w:val="52"/>
        </w:numPr>
        <w:spacing w:before="120" w:after="120" w:line="240" w:lineRule="auto"/>
        <w:jc w:val="both"/>
        <w:rPr>
          <w:rFonts w:ascii="Times New Roman" w:hAnsi="Times New Roman" w:cs="Times New Roman"/>
          <w:bCs/>
          <w:sz w:val="24"/>
          <w:szCs w:val="24"/>
          <w:lang w:val="ro-RO" w:eastAsia="en-GB"/>
        </w:rPr>
      </w:pPr>
      <w:r w:rsidRPr="00D94B6F">
        <w:rPr>
          <w:rFonts w:ascii="Times New Roman" w:hAnsi="Times New Roman" w:cs="Times New Roman"/>
          <w:bCs/>
          <w:sz w:val="24"/>
          <w:szCs w:val="24"/>
          <w:lang w:val="ro-RO" w:eastAsia="en-GB"/>
        </w:rPr>
        <w:t>Cererea de finanţare</w:t>
      </w:r>
    </w:p>
    <w:p w14:paraId="1BD0845A" w14:textId="77777777" w:rsidR="007D4CD0" w:rsidRPr="00D94B6F" w:rsidRDefault="007D4CD0">
      <w:pPr>
        <w:pStyle w:val="ListParagraph"/>
        <w:numPr>
          <w:ilvl w:val="2"/>
          <w:numId w:val="52"/>
        </w:numPr>
        <w:spacing w:before="120" w:after="120" w:line="240" w:lineRule="auto"/>
        <w:jc w:val="both"/>
        <w:rPr>
          <w:rFonts w:ascii="Times New Roman" w:hAnsi="Times New Roman" w:cs="Times New Roman"/>
          <w:bCs/>
          <w:sz w:val="24"/>
          <w:szCs w:val="24"/>
          <w:lang w:val="ro-RO" w:eastAsia="en-GB"/>
        </w:rPr>
      </w:pPr>
      <w:r w:rsidRPr="00D94B6F">
        <w:rPr>
          <w:rFonts w:ascii="Times New Roman" w:hAnsi="Times New Roman" w:cs="Times New Roman"/>
          <w:bCs/>
          <w:sz w:val="24"/>
          <w:szCs w:val="24"/>
          <w:lang w:val="ro-RO" w:eastAsia="en-GB"/>
        </w:rPr>
        <w:t>Planul de monitorizare a proiectului</w:t>
      </w:r>
    </w:p>
    <w:p w14:paraId="29722F7D" w14:textId="77777777" w:rsidR="007D4CD0" w:rsidRPr="00D94B6F" w:rsidRDefault="007D4CD0">
      <w:pPr>
        <w:pStyle w:val="ListParagraph"/>
        <w:numPr>
          <w:ilvl w:val="2"/>
          <w:numId w:val="52"/>
        </w:numPr>
        <w:spacing w:before="120" w:after="120" w:line="240" w:lineRule="auto"/>
        <w:jc w:val="both"/>
        <w:rPr>
          <w:rFonts w:ascii="Times New Roman" w:hAnsi="Times New Roman" w:cs="Times New Roman"/>
          <w:bCs/>
          <w:sz w:val="24"/>
          <w:szCs w:val="24"/>
          <w:lang w:val="ro-RO" w:eastAsia="en-GB"/>
        </w:rPr>
      </w:pPr>
      <w:r w:rsidRPr="00D94B6F">
        <w:rPr>
          <w:rFonts w:ascii="Times New Roman" w:hAnsi="Times New Roman" w:cs="Times New Roman"/>
          <w:bCs/>
          <w:sz w:val="24"/>
          <w:szCs w:val="24"/>
          <w:lang w:val="ro-RO" w:eastAsia="en-GB"/>
        </w:rPr>
        <w:t>Graficul cererilor de prefinanțare/plată/rambursare</w:t>
      </w:r>
    </w:p>
    <w:p w14:paraId="1C948A21" w14:textId="77777777" w:rsidR="007D4CD0" w:rsidRPr="00D94B6F" w:rsidRDefault="007D4CD0" w:rsidP="007D4CD0">
      <w:pPr>
        <w:pStyle w:val="Bodytext20"/>
        <w:shd w:val="clear" w:color="auto" w:fill="auto"/>
        <w:ind w:left="284" w:hanging="284"/>
        <w:jc w:val="both"/>
        <w:rPr>
          <w:bCs/>
          <w:color w:val="auto"/>
          <w:sz w:val="24"/>
          <w:szCs w:val="24"/>
          <w:lang w:eastAsia="en-GB"/>
        </w:rPr>
      </w:pPr>
      <w:r w:rsidRPr="00D94B6F">
        <w:rPr>
          <w:bCs/>
          <w:color w:val="auto"/>
          <w:sz w:val="24"/>
          <w:szCs w:val="24"/>
          <w:lang w:eastAsia="en-GB"/>
        </w:rPr>
        <w:t xml:space="preserve">(4) Întrucât documentele prevăzute la alin. (3) pot </w:t>
      </w:r>
      <w:r w:rsidRPr="00D94B6F">
        <w:rPr>
          <w:color w:val="auto"/>
          <w:sz w:val="24"/>
          <w:szCs w:val="24"/>
        </w:rPr>
        <w:t>conține informaţii a căror publicare ar putea aduce atingere principiului concurenţei loiale, respectiv proprietăţii intelectuale ori altor dispoziţii legale aplicabile,</w:t>
      </w:r>
      <w:r w:rsidRPr="00D94B6F">
        <w:rPr>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D94B6F" w:rsidRDefault="007D4CD0" w:rsidP="007D4CD0">
      <w:pPr>
        <w:pStyle w:val="Bodytext20"/>
        <w:shd w:val="clear" w:color="auto" w:fill="auto"/>
        <w:ind w:firstLine="0"/>
        <w:rPr>
          <w:bCs/>
          <w:color w:val="FF0000"/>
          <w:sz w:val="24"/>
          <w:szCs w:val="24"/>
          <w:lang w:eastAsia="en-GB"/>
        </w:rPr>
      </w:pPr>
    </w:p>
    <w:p w14:paraId="23F19F14" w14:textId="579FEF01" w:rsidR="007D4CD0" w:rsidRPr="00D94B6F" w:rsidRDefault="007D4CD0" w:rsidP="007D4CD0">
      <w:pPr>
        <w:pStyle w:val="Bodytext20"/>
        <w:shd w:val="clear" w:color="auto" w:fill="auto"/>
        <w:ind w:firstLine="0"/>
        <w:rPr>
          <w:b/>
          <w:color w:val="auto"/>
          <w:sz w:val="24"/>
          <w:szCs w:val="24"/>
        </w:rPr>
      </w:pPr>
      <w:r w:rsidRPr="00D94B6F">
        <w:rPr>
          <w:b/>
          <w:color w:val="auto"/>
          <w:sz w:val="24"/>
          <w:szCs w:val="24"/>
        </w:rPr>
        <w:t>Articolul 1</w:t>
      </w:r>
      <w:r w:rsidR="00E90AFF" w:rsidRPr="00D94B6F">
        <w:rPr>
          <w:b/>
          <w:color w:val="auto"/>
          <w:sz w:val="24"/>
          <w:szCs w:val="24"/>
        </w:rPr>
        <w:t>6</w:t>
      </w:r>
      <w:r w:rsidRPr="00D94B6F">
        <w:rPr>
          <w:b/>
          <w:color w:val="auto"/>
          <w:sz w:val="24"/>
          <w:szCs w:val="24"/>
        </w:rPr>
        <w:t xml:space="preserve"> Publicarea datelor</w:t>
      </w:r>
    </w:p>
    <w:p w14:paraId="4A5DEE74" w14:textId="77777777" w:rsidR="003410EE" w:rsidRPr="00D94B6F" w:rsidRDefault="003410EE" w:rsidP="007D4CD0">
      <w:pPr>
        <w:pStyle w:val="Bodytext20"/>
        <w:shd w:val="clear" w:color="auto" w:fill="auto"/>
        <w:ind w:firstLine="0"/>
        <w:rPr>
          <w:b/>
          <w:color w:val="auto"/>
          <w:sz w:val="24"/>
          <w:szCs w:val="24"/>
        </w:rPr>
      </w:pPr>
    </w:p>
    <w:p w14:paraId="47102BDD" w14:textId="77777777" w:rsidR="00D45C0B" w:rsidRPr="00D94B6F" w:rsidRDefault="007D4CD0">
      <w:pPr>
        <w:pStyle w:val="ListParagraph"/>
        <w:numPr>
          <w:ilvl w:val="0"/>
          <w:numId w:val="62"/>
        </w:numPr>
        <w:autoSpaceDE w:val="0"/>
        <w:autoSpaceDN w:val="0"/>
        <w:adjustRightInd w:val="0"/>
        <w:spacing w:after="0"/>
        <w:jc w:val="both"/>
        <w:rPr>
          <w:rFonts w:ascii="Times New Roman" w:hAnsi="Times New Roman" w:cs="Times New Roman"/>
          <w:sz w:val="24"/>
          <w:szCs w:val="24"/>
          <w:lang w:val="en-GB" w:eastAsia="en-GB"/>
        </w:rPr>
      </w:pPr>
      <w:proofErr w:type="spellStart"/>
      <w:r w:rsidRPr="00D94B6F">
        <w:rPr>
          <w:rFonts w:ascii="Times New Roman" w:hAnsi="Times New Roman" w:cs="Times New Roman"/>
          <w:sz w:val="24"/>
          <w:szCs w:val="24"/>
          <w:lang w:val="en-GB" w:eastAsia="en-GB"/>
        </w:rPr>
        <w:t>Următoarele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informații</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așa</w:t>
      </w:r>
      <w:proofErr w:type="spellEnd"/>
      <w:r w:rsidRPr="00D94B6F">
        <w:rPr>
          <w:rFonts w:ascii="Times New Roman" w:hAnsi="Times New Roman" w:cs="Times New Roman"/>
          <w:sz w:val="24"/>
          <w:szCs w:val="24"/>
          <w:lang w:val="en-GB" w:eastAsia="en-GB"/>
        </w:rPr>
        <w:t xml:space="preserve"> cum </w:t>
      </w:r>
      <w:proofErr w:type="spellStart"/>
      <w:r w:rsidRPr="00D94B6F">
        <w:rPr>
          <w:rFonts w:ascii="Times New Roman" w:hAnsi="Times New Roman" w:cs="Times New Roman"/>
          <w:sz w:val="24"/>
          <w:szCs w:val="24"/>
          <w:lang w:val="en-GB" w:eastAsia="en-GB"/>
        </w:rPr>
        <w:t>rezultă</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acestea</w:t>
      </w:r>
      <w:proofErr w:type="spellEnd"/>
      <w:r w:rsidRPr="00D94B6F">
        <w:rPr>
          <w:rFonts w:ascii="Times New Roman" w:hAnsi="Times New Roman" w:cs="Times New Roman"/>
          <w:sz w:val="24"/>
          <w:szCs w:val="24"/>
          <w:lang w:val="en-GB" w:eastAsia="en-GB"/>
        </w:rPr>
        <w:t xml:space="preserve"> din </w:t>
      </w:r>
      <w:proofErr w:type="spellStart"/>
      <w:r w:rsidRPr="00D94B6F">
        <w:rPr>
          <w:rFonts w:ascii="Times New Roman" w:hAnsi="Times New Roman" w:cs="Times New Roman"/>
          <w:sz w:val="24"/>
          <w:szCs w:val="24"/>
          <w:lang w:val="en-GB" w:eastAsia="en-GB"/>
        </w:rPr>
        <w:t>contractul</w:t>
      </w:r>
      <w:proofErr w:type="spellEnd"/>
      <w:r w:rsidRPr="00D94B6F">
        <w:rPr>
          <w:rFonts w:ascii="Times New Roman" w:hAnsi="Times New Roman" w:cs="Times New Roman"/>
          <w:sz w:val="24"/>
          <w:szCs w:val="24"/>
          <w:lang w:val="en-GB" w:eastAsia="en-GB"/>
        </w:rPr>
        <w:t xml:space="preserve"> de </w:t>
      </w:r>
      <w:proofErr w:type="spellStart"/>
      <w:r w:rsidRPr="00D94B6F">
        <w:rPr>
          <w:rFonts w:ascii="Times New Roman" w:hAnsi="Times New Roman" w:cs="Times New Roman"/>
          <w:sz w:val="24"/>
          <w:szCs w:val="24"/>
          <w:lang w:val="en-GB" w:eastAsia="en-GB"/>
        </w:rPr>
        <w:t>finanțare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și</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anexele</w:t>
      </w:r>
      <w:proofErr w:type="spellEnd"/>
      <w:r w:rsidRPr="00D94B6F">
        <w:rPr>
          <w:rFonts w:ascii="Times New Roman" w:hAnsi="Times New Roman" w:cs="Times New Roman"/>
          <w:sz w:val="24"/>
          <w:szCs w:val="24"/>
          <w:lang w:val="en-GB" w:eastAsia="en-GB"/>
        </w:rPr>
        <w:t xml:space="preserve"> </w:t>
      </w:r>
      <w:proofErr w:type="spellStart"/>
      <w:r w:rsidRPr="00D94B6F">
        <w:rPr>
          <w:rFonts w:ascii="Times New Roman" w:hAnsi="Times New Roman" w:cs="Times New Roman"/>
          <w:sz w:val="24"/>
          <w:szCs w:val="24"/>
          <w:lang w:val="en-GB" w:eastAsia="en-GB"/>
        </w:rPr>
        <w:t>acestuia</w:t>
      </w:r>
      <w:proofErr w:type="spellEnd"/>
      <w:r w:rsidRPr="00D94B6F">
        <w:rPr>
          <w:rFonts w:ascii="Times New Roman" w:hAnsi="Times New Roman" w:cs="Times New Roman"/>
          <w:sz w:val="24"/>
          <w:szCs w:val="24"/>
          <w:lang w:val="en-GB" w:eastAsia="en-GB"/>
        </w:rPr>
        <w:t>,</w:t>
      </w:r>
    </w:p>
    <w:p w14:paraId="07709358" w14:textId="40972853" w:rsidR="007D4CD0" w:rsidRPr="00D94B6F" w:rsidRDefault="007D4CD0" w:rsidP="00D45C0B">
      <w:pPr>
        <w:autoSpaceDE w:val="0"/>
        <w:autoSpaceDN w:val="0"/>
        <w:adjustRightInd w:val="0"/>
        <w:jc w:val="both"/>
        <w:rPr>
          <w:rFonts w:ascii="Times New Roman" w:hAnsi="Times New Roman" w:cs="Times New Roman"/>
          <w:lang w:val="en-GB" w:eastAsia="en-GB"/>
        </w:rPr>
      </w:pPr>
      <w:proofErr w:type="spellStart"/>
      <w:r w:rsidRPr="00D94B6F">
        <w:rPr>
          <w:rFonts w:ascii="Times New Roman" w:hAnsi="Times New Roman" w:cs="Times New Roman"/>
          <w:lang w:val="en-GB" w:eastAsia="en-GB"/>
        </w:rPr>
        <w:t>inclusiv</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dacă</w:t>
      </w:r>
      <w:proofErr w:type="spellEnd"/>
      <w:r w:rsidRPr="00D94B6F">
        <w:rPr>
          <w:rFonts w:ascii="Times New Roman" w:hAnsi="Times New Roman" w:cs="Times New Roman"/>
          <w:lang w:val="en-GB" w:eastAsia="en-GB"/>
        </w:rPr>
        <w:t xml:space="preserve"> e </w:t>
      </w:r>
      <w:proofErr w:type="spellStart"/>
      <w:r w:rsidRPr="00D94B6F">
        <w:rPr>
          <w:rFonts w:ascii="Times New Roman" w:hAnsi="Times New Roman" w:cs="Times New Roman"/>
          <w:lang w:val="en-GB" w:eastAsia="en-GB"/>
        </w:rPr>
        <w:t>cazul</w:t>
      </w:r>
      <w:proofErr w:type="spellEnd"/>
      <w:r w:rsidRPr="00D94B6F">
        <w:rPr>
          <w:rFonts w:ascii="Times New Roman" w:hAnsi="Times New Roman" w:cs="Times New Roman"/>
          <w:lang w:val="en-GB" w:eastAsia="en-GB"/>
        </w:rPr>
        <w:t xml:space="preserve">, din </w:t>
      </w:r>
      <w:proofErr w:type="spellStart"/>
      <w:r w:rsidRPr="00D94B6F">
        <w:rPr>
          <w:rFonts w:ascii="Times New Roman" w:hAnsi="Times New Roman" w:cs="Times New Roman"/>
          <w:lang w:val="en-GB" w:eastAsia="en-GB"/>
        </w:rPr>
        <w:t>actele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adiționale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prin</w:t>
      </w:r>
      <w:proofErr w:type="spellEnd"/>
      <w:r w:rsidRPr="00D94B6F">
        <w:rPr>
          <w:rFonts w:ascii="Times New Roman" w:hAnsi="Times New Roman" w:cs="Times New Roman"/>
          <w:lang w:val="en-GB" w:eastAsia="en-GB"/>
        </w:rPr>
        <w:t xml:space="preserve"> care se </w:t>
      </w:r>
      <w:proofErr w:type="spellStart"/>
      <w:r w:rsidRPr="00D94B6F">
        <w:rPr>
          <w:rFonts w:ascii="Times New Roman" w:hAnsi="Times New Roman" w:cs="Times New Roman"/>
          <w:lang w:val="en-GB" w:eastAsia="en-GB"/>
        </w:rPr>
        <w:t>aduc</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modificări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contractului</w:t>
      </w:r>
      <w:proofErr w:type="spellEnd"/>
      <w:r w:rsidRPr="00D94B6F">
        <w:rPr>
          <w:rFonts w:ascii="Times New Roman" w:hAnsi="Times New Roman" w:cs="Times New Roman"/>
          <w:lang w:val="en-GB" w:eastAsia="en-GB"/>
        </w:rPr>
        <w:t xml:space="preserve"> de </w:t>
      </w:r>
      <w:proofErr w:type="spellStart"/>
      <w:r w:rsidRPr="00D94B6F">
        <w:rPr>
          <w:rFonts w:ascii="Times New Roman" w:hAnsi="Times New Roman" w:cs="Times New Roman"/>
          <w:lang w:val="en-GB" w:eastAsia="en-GB"/>
        </w:rPr>
        <w:t>finanțare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sau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anexelor</w:t>
      </w:r>
      <w:proofErr w:type="spellEnd"/>
      <w:r w:rsidRPr="00D94B6F">
        <w:rPr>
          <w:rFonts w:ascii="Times New Roman" w:hAnsi="Times New Roman" w:cs="Times New Roman"/>
          <w:lang w:val="en-GB" w:eastAsia="en-GB"/>
        </w:rPr>
        <w:t xml:space="preserve"> sale, </w:t>
      </w:r>
      <w:proofErr w:type="spellStart"/>
      <w:r w:rsidRPr="00D94B6F">
        <w:rPr>
          <w:rFonts w:ascii="Times New Roman" w:hAnsi="Times New Roman" w:cs="Times New Roman"/>
          <w:lang w:val="en-GB" w:eastAsia="en-GB"/>
        </w:rPr>
        <w:t>vor</w:t>
      </w:r>
      <w:proofErr w:type="spellEnd"/>
      <w:r w:rsidRPr="00D94B6F">
        <w:rPr>
          <w:rFonts w:ascii="Times New Roman" w:hAnsi="Times New Roman" w:cs="Times New Roman"/>
          <w:lang w:val="en-GB" w:eastAsia="en-GB"/>
        </w:rPr>
        <w:t xml:space="preserve"> fi </w:t>
      </w:r>
      <w:proofErr w:type="spellStart"/>
      <w:r w:rsidRPr="00D94B6F">
        <w:rPr>
          <w:rFonts w:ascii="Times New Roman" w:hAnsi="Times New Roman" w:cs="Times New Roman"/>
          <w:lang w:val="en-GB" w:eastAsia="en-GB"/>
        </w:rPr>
        <w:t>publicate</w:t>
      </w:r>
      <w:proofErr w:type="spellEnd"/>
      <w:r w:rsidRPr="00D94B6F">
        <w:rPr>
          <w:rFonts w:ascii="Times New Roman" w:hAnsi="Times New Roman" w:cs="Times New Roman"/>
          <w:lang w:val="en-GB" w:eastAsia="en-GB"/>
        </w:rPr>
        <w:t xml:space="preserve"> pe site-</w:t>
      </w:r>
      <w:proofErr w:type="spellStart"/>
      <w:r w:rsidRPr="00D94B6F">
        <w:rPr>
          <w:rFonts w:ascii="Times New Roman" w:hAnsi="Times New Roman" w:cs="Times New Roman"/>
          <w:lang w:val="en-GB" w:eastAsia="en-GB"/>
        </w:rPr>
        <w:t>ul</w:t>
      </w:r>
      <w:proofErr w:type="spellEnd"/>
      <w:r w:rsidRPr="00D94B6F">
        <w:rPr>
          <w:rFonts w:ascii="Times New Roman" w:hAnsi="Times New Roman" w:cs="Times New Roman"/>
          <w:lang w:val="en-GB" w:eastAsia="en-GB"/>
        </w:rPr>
        <w:t xml:space="preserve"> AM, </w:t>
      </w:r>
      <w:proofErr w:type="spellStart"/>
      <w:r w:rsidRPr="00D94B6F">
        <w:rPr>
          <w:rFonts w:ascii="Times New Roman" w:hAnsi="Times New Roman" w:cs="Times New Roman"/>
          <w:lang w:val="en-GB" w:eastAsia="en-GB"/>
        </w:rPr>
        <w:t>în</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condițiile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prevederilor</w:t>
      </w:r>
      <w:proofErr w:type="spellEnd"/>
      <w:r w:rsidRPr="00D94B6F">
        <w:rPr>
          <w:rFonts w:ascii="Times New Roman" w:hAnsi="Times New Roman" w:cs="Times New Roman"/>
          <w:lang w:val="en-GB" w:eastAsia="en-GB"/>
        </w:rPr>
        <w:t xml:space="preserve"> art. 49, </w:t>
      </w:r>
      <w:proofErr w:type="spellStart"/>
      <w:r w:rsidRPr="00D94B6F">
        <w:rPr>
          <w:rFonts w:ascii="Times New Roman" w:hAnsi="Times New Roman" w:cs="Times New Roman"/>
          <w:lang w:val="en-GB" w:eastAsia="en-GB"/>
        </w:rPr>
        <w:t>alin</w:t>
      </w:r>
      <w:proofErr w:type="spellEnd"/>
      <w:r w:rsidRPr="00D94B6F">
        <w:rPr>
          <w:rFonts w:ascii="Times New Roman" w:hAnsi="Times New Roman" w:cs="Times New Roman"/>
          <w:lang w:val="en-GB" w:eastAsia="en-GB"/>
        </w:rPr>
        <w:t xml:space="preserve">. (3) </w:t>
      </w:r>
      <w:proofErr w:type="spellStart"/>
      <w:r w:rsidRPr="00D94B6F">
        <w:rPr>
          <w:rFonts w:ascii="Times New Roman" w:hAnsi="Times New Roman" w:cs="Times New Roman"/>
          <w:lang w:val="en-GB" w:eastAsia="en-GB"/>
        </w:rPr>
        <w:t>și</w:t>
      </w:r>
      <w:proofErr w:type="spellEnd"/>
      <w:r w:rsidRPr="00D94B6F">
        <w:rPr>
          <w:rFonts w:ascii="Times New Roman" w:hAnsi="Times New Roman" w:cs="Times New Roman"/>
          <w:lang w:val="en-GB" w:eastAsia="en-GB"/>
        </w:rPr>
        <w:t xml:space="preserve"> (4) din </w:t>
      </w:r>
      <w:proofErr w:type="spellStart"/>
      <w:r w:rsidRPr="00D94B6F">
        <w:rPr>
          <w:rFonts w:ascii="Times New Roman" w:hAnsi="Times New Roman" w:cs="Times New Roman"/>
          <w:lang w:val="en-GB" w:eastAsia="en-GB"/>
        </w:rPr>
        <w:t>Regulamentul</w:t>
      </w:r>
      <w:proofErr w:type="spellEnd"/>
      <w:r w:rsidRPr="00D94B6F">
        <w:rPr>
          <w:rFonts w:ascii="Times New Roman" w:hAnsi="Times New Roman" w:cs="Times New Roman"/>
          <w:lang w:val="en-GB" w:eastAsia="en-GB"/>
        </w:rPr>
        <w:t xml:space="preserve"> (UE) 2021/1060: </w:t>
      </w:r>
    </w:p>
    <w:p w14:paraId="04D1389E" w14:textId="14364788" w:rsidR="007D4CD0" w:rsidRPr="00D94B6F" w:rsidRDefault="00D45C0B">
      <w:pPr>
        <w:widowControl/>
        <w:numPr>
          <w:ilvl w:val="0"/>
          <w:numId w:val="54"/>
        </w:numPr>
        <w:autoSpaceDE w:val="0"/>
        <w:autoSpaceDN w:val="0"/>
        <w:adjustRightInd w:val="0"/>
        <w:contextualSpacing/>
        <w:jc w:val="both"/>
        <w:rPr>
          <w:rFonts w:ascii="Times New Roman" w:hAnsi="Times New Roman" w:cs="Times New Roman"/>
          <w:lang w:val="en-GB" w:eastAsia="en-GB"/>
        </w:rPr>
      </w:pPr>
      <w:r w:rsidRPr="00D94B6F">
        <w:rPr>
          <w:rFonts w:ascii="Times New Roman" w:hAnsi="Times New Roman" w:cs="Times New Roman"/>
          <w:lang w:val="en-GB" w:eastAsia="en-GB"/>
        </w:rPr>
        <w:t xml:space="preserve">      </w:t>
      </w:r>
      <w:r w:rsidR="007D4CD0" w:rsidRPr="00D94B6F">
        <w:rPr>
          <w:rFonts w:ascii="Times New Roman" w:hAnsi="Times New Roman" w:cs="Times New Roman"/>
          <w:lang w:val="en-GB" w:eastAsia="en-GB"/>
        </w:rPr>
        <w:t xml:space="preserve">(a) </w:t>
      </w:r>
      <w:proofErr w:type="spellStart"/>
      <w:r w:rsidR="007D4CD0" w:rsidRPr="00D94B6F">
        <w:rPr>
          <w:rFonts w:ascii="Times New Roman" w:hAnsi="Times New Roman" w:cs="Times New Roman"/>
          <w:lang w:val="en-GB" w:eastAsia="en-GB"/>
        </w:rPr>
        <w:t>în</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cazul</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persoanelor</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juridice</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denumirea</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beneficiarului</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și</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în</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cazul</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unei</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achiziții</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denumirea</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contractantului</w:t>
      </w:r>
      <w:proofErr w:type="spellEnd"/>
      <w:r w:rsidR="007D4CD0" w:rsidRPr="00D94B6F">
        <w:rPr>
          <w:rFonts w:ascii="Times New Roman" w:hAnsi="Times New Roman" w:cs="Times New Roman"/>
          <w:lang w:val="en-GB" w:eastAsia="en-GB"/>
        </w:rPr>
        <w:t xml:space="preserve">, </w:t>
      </w:r>
      <w:r w:rsidR="007D4CD0" w:rsidRPr="00D94B6F">
        <w:rPr>
          <w:rFonts w:ascii="Times New Roman" w:hAnsi="Times New Roman" w:cs="Times New Roman"/>
        </w:rPr>
        <w:t>numai în măsura respectării prevederilor art. 57 din Legea nr. 98/2016 privind achiziţiile publice</w:t>
      </w:r>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în</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cazul</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în</w:t>
      </w:r>
      <w:proofErr w:type="spellEnd"/>
      <w:r w:rsidR="007D4CD0" w:rsidRPr="00D94B6F">
        <w:rPr>
          <w:rFonts w:ascii="Times New Roman" w:hAnsi="Times New Roman" w:cs="Times New Roman"/>
          <w:lang w:val="en-GB" w:eastAsia="en-GB"/>
        </w:rPr>
        <w:t xml:space="preserve"> care </w:t>
      </w:r>
      <w:proofErr w:type="spellStart"/>
      <w:r w:rsidR="007D4CD0" w:rsidRPr="00D94B6F">
        <w:rPr>
          <w:rFonts w:ascii="Times New Roman" w:hAnsi="Times New Roman" w:cs="Times New Roman"/>
          <w:lang w:val="en-GB" w:eastAsia="en-GB"/>
        </w:rPr>
        <w:t>beneficiarul</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este</w:t>
      </w:r>
      <w:proofErr w:type="spellEnd"/>
      <w:r w:rsidR="007D4CD0" w:rsidRPr="00D94B6F">
        <w:rPr>
          <w:rFonts w:ascii="Times New Roman" w:hAnsi="Times New Roman" w:cs="Times New Roman"/>
          <w:lang w:val="en-GB" w:eastAsia="en-GB"/>
        </w:rPr>
        <w:t xml:space="preserve"> o </w:t>
      </w:r>
      <w:proofErr w:type="spellStart"/>
      <w:r w:rsidR="007D4CD0" w:rsidRPr="00D94B6F">
        <w:rPr>
          <w:rFonts w:ascii="Times New Roman" w:hAnsi="Times New Roman" w:cs="Times New Roman"/>
          <w:lang w:val="en-GB" w:eastAsia="en-GB"/>
        </w:rPr>
        <w:t>persoană</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fizică</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prenumele</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și</w:t>
      </w:r>
      <w:proofErr w:type="spellEnd"/>
      <w:r w:rsidR="007D4CD0" w:rsidRPr="00D94B6F">
        <w:rPr>
          <w:rFonts w:ascii="Times New Roman" w:hAnsi="Times New Roman" w:cs="Times New Roman"/>
          <w:lang w:val="en-GB" w:eastAsia="en-GB"/>
        </w:rPr>
        <w:t xml:space="preserve"> </w:t>
      </w:r>
      <w:proofErr w:type="spellStart"/>
      <w:r w:rsidR="007D4CD0" w:rsidRPr="00D94B6F">
        <w:rPr>
          <w:rFonts w:ascii="Times New Roman" w:hAnsi="Times New Roman" w:cs="Times New Roman"/>
          <w:lang w:val="en-GB" w:eastAsia="en-GB"/>
        </w:rPr>
        <w:t>numele</w:t>
      </w:r>
      <w:proofErr w:type="spellEnd"/>
      <w:r w:rsidR="007D4CD0" w:rsidRPr="00D94B6F">
        <w:rPr>
          <w:rFonts w:ascii="Times New Roman" w:hAnsi="Times New Roman" w:cs="Times New Roman"/>
          <w:lang w:val="en-GB" w:eastAsia="en-GB"/>
        </w:rPr>
        <w:t xml:space="preserve">; </w:t>
      </w:r>
    </w:p>
    <w:p w14:paraId="6975A7DD"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(b) </w:t>
      </w:r>
      <w:proofErr w:type="spellStart"/>
      <w:r w:rsidRPr="00D94B6F">
        <w:rPr>
          <w:rFonts w:ascii="Times New Roman" w:hAnsi="Times New Roman" w:cs="Times New Roman"/>
          <w:lang w:val="en-GB" w:eastAsia="en-GB"/>
        </w:rPr>
        <w:t>denumirea</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proiectului</w:t>
      </w:r>
      <w:proofErr w:type="spellEnd"/>
      <w:r w:rsidRPr="00D94B6F">
        <w:rPr>
          <w:rFonts w:ascii="Times New Roman" w:hAnsi="Times New Roman" w:cs="Times New Roman"/>
          <w:lang w:val="en-GB" w:eastAsia="en-GB"/>
        </w:rPr>
        <w:t xml:space="preserve">; </w:t>
      </w:r>
    </w:p>
    <w:p w14:paraId="61B5B867"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(c) </w:t>
      </w:r>
      <w:proofErr w:type="spellStart"/>
      <w:r w:rsidRPr="00D94B6F">
        <w:rPr>
          <w:rFonts w:ascii="Times New Roman" w:hAnsi="Times New Roman" w:cs="Times New Roman"/>
          <w:lang w:val="en-GB" w:eastAsia="en-GB"/>
        </w:rPr>
        <w:t>scopul</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proiectului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și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realizările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preconizate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sau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efective</w:t>
      </w:r>
      <w:proofErr w:type="spellEnd"/>
      <w:r w:rsidRPr="00D94B6F">
        <w:rPr>
          <w:rFonts w:ascii="Times New Roman" w:hAnsi="Times New Roman" w:cs="Times New Roman"/>
          <w:lang w:val="en-GB" w:eastAsia="en-GB"/>
        </w:rPr>
        <w:t xml:space="preserve"> ale </w:t>
      </w:r>
      <w:proofErr w:type="spellStart"/>
      <w:r w:rsidRPr="00D94B6F">
        <w:rPr>
          <w:rFonts w:ascii="Times New Roman" w:hAnsi="Times New Roman" w:cs="Times New Roman"/>
          <w:lang w:val="en-GB" w:eastAsia="en-GB"/>
        </w:rPr>
        <w:t>acestuia</w:t>
      </w:r>
      <w:proofErr w:type="spellEnd"/>
      <w:r w:rsidRPr="00D94B6F">
        <w:rPr>
          <w:rFonts w:ascii="Times New Roman" w:hAnsi="Times New Roman" w:cs="Times New Roman"/>
          <w:lang w:val="en-GB" w:eastAsia="en-GB"/>
        </w:rPr>
        <w:t xml:space="preserve">; </w:t>
      </w:r>
    </w:p>
    <w:p w14:paraId="13702F92"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(d) data de </w:t>
      </w:r>
      <w:proofErr w:type="spellStart"/>
      <w:r w:rsidRPr="00D94B6F">
        <w:rPr>
          <w:rFonts w:ascii="Times New Roman" w:hAnsi="Times New Roman" w:cs="Times New Roman"/>
          <w:lang w:val="en-GB" w:eastAsia="en-GB"/>
        </w:rPr>
        <w:t>începere</w:t>
      </w:r>
      <w:proofErr w:type="spellEnd"/>
      <w:r w:rsidRPr="00D94B6F">
        <w:rPr>
          <w:rFonts w:ascii="Times New Roman" w:hAnsi="Times New Roman" w:cs="Times New Roman"/>
          <w:lang w:val="en-GB" w:eastAsia="en-GB"/>
        </w:rPr>
        <w:t xml:space="preserve"> a </w:t>
      </w:r>
      <w:proofErr w:type="spellStart"/>
      <w:r w:rsidRPr="00D94B6F">
        <w:rPr>
          <w:rFonts w:ascii="Times New Roman" w:hAnsi="Times New Roman" w:cs="Times New Roman"/>
          <w:lang w:val="en-GB" w:eastAsia="en-GB"/>
        </w:rPr>
        <w:t>proiectului</w:t>
      </w:r>
      <w:proofErr w:type="spellEnd"/>
      <w:r w:rsidRPr="00D94B6F">
        <w:rPr>
          <w:rFonts w:ascii="Times New Roman" w:hAnsi="Times New Roman" w:cs="Times New Roman"/>
          <w:lang w:val="en-GB" w:eastAsia="en-GB"/>
        </w:rPr>
        <w:t xml:space="preserve">; </w:t>
      </w:r>
    </w:p>
    <w:p w14:paraId="51DDB9F2"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(e) data </w:t>
      </w:r>
      <w:proofErr w:type="spellStart"/>
      <w:r w:rsidRPr="00D94B6F">
        <w:rPr>
          <w:rFonts w:ascii="Times New Roman" w:hAnsi="Times New Roman" w:cs="Times New Roman"/>
          <w:lang w:val="en-GB" w:eastAsia="en-GB"/>
        </w:rPr>
        <w:t>preconizată</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sau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efectivă</w:t>
      </w:r>
      <w:proofErr w:type="spellEnd"/>
      <w:r w:rsidRPr="00D94B6F">
        <w:rPr>
          <w:rFonts w:ascii="Times New Roman" w:hAnsi="Times New Roman" w:cs="Times New Roman"/>
          <w:lang w:val="en-GB" w:eastAsia="en-GB"/>
        </w:rPr>
        <w:t xml:space="preserve"> de </w:t>
      </w:r>
      <w:proofErr w:type="spellStart"/>
      <w:r w:rsidRPr="00D94B6F">
        <w:rPr>
          <w:rFonts w:ascii="Times New Roman" w:hAnsi="Times New Roman" w:cs="Times New Roman"/>
          <w:lang w:val="en-GB" w:eastAsia="en-GB"/>
        </w:rPr>
        <w:t>încheiere</w:t>
      </w:r>
      <w:proofErr w:type="spellEnd"/>
      <w:r w:rsidRPr="00D94B6F">
        <w:rPr>
          <w:rFonts w:ascii="Times New Roman" w:hAnsi="Times New Roman" w:cs="Times New Roman"/>
          <w:lang w:val="en-GB" w:eastAsia="en-GB"/>
        </w:rPr>
        <w:t xml:space="preserve"> a </w:t>
      </w:r>
      <w:proofErr w:type="spellStart"/>
      <w:r w:rsidRPr="00D94B6F">
        <w:rPr>
          <w:rFonts w:ascii="Times New Roman" w:hAnsi="Times New Roman" w:cs="Times New Roman"/>
          <w:lang w:val="en-GB" w:eastAsia="en-GB"/>
        </w:rPr>
        <w:t>proiectului</w:t>
      </w:r>
      <w:proofErr w:type="spellEnd"/>
      <w:r w:rsidRPr="00D94B6F">
        <w:rPr>
          <w:rFonts w:ascii="Times New Roman" w:hAnsi="Times New Roman" w:cs="Times New Roman"/>
          <w:lang w:val="en-GB" w:eastAsia="en-GB"/>
        </w:rPr>
        <w:t xml:space="preserve">; </w:t>
      </w:r>
    </w:p>
    <w:p w14:paraId="423364D0"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(f) </w:t>
      </w:r>
      <w:proofErr w:type="spellStart"/>
      <w:r w:rsidRPr="00D94B6F">
        <w:rPr>
          <w:rFonts w:ascii="Times New Roman" w:hAnsi="Times New Roman" w:cs="Times New Roman"/>
          <w:lang w:val="en-GB" w:eastAsia="en-GB"/>
        </w:rPr>
        <w:t>valoarea</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totală</w:t>
      </w:r>
      <w:proofErr w:type="spellEnd"/>
      <w:r w:rsidRPr="00D94B6F">
        <w:rPr>
          <w:rFonts w:ascii="Times New Roman" w:hAnsi="Times New Roman" w:cs="Times New Roman"/>
          <w:lang w:val="en-GB" w:eastAsia="en-GB"/>
        </w:rPr>
        <w:t xml:space="preserve"> a </w:t>
      </w:r>
      <w:proofErr w:type="spellStart"/>
      <w:r w:rsidRPr="00D94B6F">
        <w:rPr>
          <w:rFonts w:ascii="Times New Roman" w:hAnsi="Times New Roman" w:cs="Times New Roman"/>
          <w:lang w:val="en-GB" w:eastAsia="en-GB"/>
        </w:rPr>
        <w:t>proiectului</w:t>
      </w:r>
      <w:proofErr w:type="spellEnd"/>
      <w:r w:rsidRPr="00D94B6F">
        <w:rPr>
          <w:rFonts w:ascii="Times New Roman" w:hAnsi="Times New Roman" w:cs="Times New Roman"/>
          <w:lang w:val="en-GB" w:eastAsia="en-GB"/>
        </w:rPr>
        <w:t xml:space="preserve">; </w:t>
      </w:r>
    </w:p>
    <w:p w14:paraId="48AF489E"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(g) </w:t>
      </w:r>
      <w:proofErr w:type="spellStart"/>
      <w:r w:rsidRPr="00D94B6F">
        <w:rPr>
          <w:rFonts w:ascii="Times New Roman" w:hAnsi="Times New Roman" w:cs="Times New Roman"/>
          <w:lang w:val="en-GB" w:eastAsia="en-GB"/>
        </w:rPr>
        <w:t>fondul</w:t>
      </w:r>
      <w:proofErr w:type="spellEnd"/>
      <w:r w:rsidRPr="00D94B6F">
        <w:rPr>
          <w:rFonts w:ascii="Times New Roman" w:hAnsi="Times New Roman" w:cs="Times New Roman"/>
          <w:lang w:val="en-GB" w:eastAsia="en-GB"/>
        </w:rPr>
        <w:t xml:space="preserve"> din care se </w:t>
      </w:r>
      <w:proofErr w:type="spellStart"/>
      <w:r w:rsidRPr="00D94B6F">
        <w:rPr>
          <w:rFonts w:ascii="Times New Roman" w:hAnsi="Times New Roman" w:cs="Times New Roman"/>
          <w:lang w:val="en-GB" w:eastAsia="en-GB"/>
        </w:rPr>
        <w:t>finanțează</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proiectul</w:t>
      </w:r>
      <w:proofErr w:type="spellEnd"/>
      <w:r w:rsidRPr="00D94B6F">
        <w:rPr>
          <w:rFonts w:ascii="Times New Roman" w:hAnsi="Times New Roman" w:cs="Times New Roman"/>
          <w:lang w:val="en-GB" w:eastAsia="en-GB"/>
        </w:rPr>
        <w:t xml:space="preserve">; </w:t>
      </w:r>
    </w:p>
    <w:p w14:paraId="0781B310"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(h) </w:t>
      </w:r>
      <w:proofErr w:type="spellStart"/>
      <w:r w:rsidRPr="00D94B6F">
        <w:rPr>
          <w:rFonts w:ascii="Times New Roman" w:hAnsi="Times New Roman" w:cs="Times New Roman"/>
          <w:lang w:val="en-GB" w:eastAsia="en-GB"/>
        </w:rPr>
        <w:t>obiectivul</w:t>
      </w:r>
      <w:proofErr w:type="spellEnd"/>
      <w:r w:rsidRPr="00D94B6F">
        <w:rPr>
          <w:rFonts w:ascii="Times New Roman" w:hAnsi="Times New Roman" w:cs="Times New Roman"/>
          <w:lang w:val="en-GB" w:eastAsia="en-GB"/>
        </w:rPr>
        <w:t xml:space="preserve"> specific </w:t>
      </w:r>
      <w:proofErr w:type="spellStart"/>
      <w:r w:rsidRPr="00D94B6F">
        <w:rPr>
          <w:rFonts w:ascii="Times New Roman" w:hAnsi="Times New Roman" w:cs="Times New Roman"/>
          <w:lang w:val="en-GB" w:eastAsia="en-GB"/>
        </w:rPr>
        <w:t>vizat</w:t>
      </w:r>
      <w:proofErr w:type="spellEnd"/>
      <w:r w:rsidRPr="00D94B6F">
        <w:rPr>
          <w:rFonts w:ascii="Times New Roman" w:hAnsi="Times New Roman" w:cs="Times New Roman"/>
          <w:lang w:val="en-GB" w:eastAsia="en-GB"/>
        </w:rPr>
        <w:t xml:space="preserve">; </w:t>
      </w:r>
    </w:p>
    <w:p w14:paraId="15BF223D" w14:textId="77777777" w:rsidR="007D4CD0" w:rsidRPr="00D94B6F" w:rsidRDefault="007D4CD0">
      <w:pPr>
        <w:widowControl/>
        <w:numPr>
          <w:ilvl w:val="0"/>
          <w:numId w:val="55"/>
        </w:numPr>
        <w:autoSpaceDE w:val="0"/>
        <w:autoSpaceDN w:val="0"/>
        <w:adjustRightInd w:val="0"/>
        <w:spacing w:after="17"/>
        <w:ind w:left="284"/>
        <w:jc w:val="both"/>
        <w:rPr>
          <w:rFonts w:ascii="Times New Roman" w:hAnsi="Times New Roman" w:cs="Times New Roman"/>
          <w:lang w:val="en-GB" w:eastAsia="en-GB"/>
        </w:rPr>
      </w:pPr>
      <w:r w:rsidRPr="00D94B6F">
        <w:rPr>
          <w:rFonts w:ascii="Times New Roman" w:hAnsi="Times New Roman" w:cs="Times New Roman"/>
          <w:lang w:val="en-GB" w:eastAsia="en-GB"/>
        </w:rPr>
        <w:t>(</w:t>
      </w:r>
      <w:proofErr w:type="spellStart"/>
      <w:r w:rsidRPr="00D94B6F">
        <w:rPr>
          <w:rFonts w:ascii="Times New Roman" w:hAnsi="Times New Roman" w:cs="Times New Roman"/>
          <w:lang w:val="en-GB" w:eastAsia="en-GB"/>
        </w:rPr>
        <w:t>i</w:t>
      </w:r>
      <w:proofErr w:type="spellEnd"/>
      <w:r w:rsidRPr="00D94B6F">
        <w:rPr>
          <w:rFonts w:ascii="Times New Roman" w:hAnsi="Times New Roman" w:cs="Times New Roman"/>
          <w:lang w:val="en-GB" w:eastAsia="en-GB"/>
        </w:rPr>
        <w:t xml:space="preserve">) rata de </w:t>
      </w:r>
      <w:proofErr w:type="spellStart"/>
      <w:r w:rsidRPr="00D94B6F">
        <w:rPr>
          <w:rFonts w:ascii="Times New Roman" w:hAnsi="Times New Roman" w:cs="Times New Roman"/>
          <w:lang w:val="en-GB" w:eastAsia="en-GB"/>
        </w:rPr>
        <w:t>cofinanțare</w:t>
      </w:r>
      <w:proofErr w:type="spellEnd"/>
      <w:r w:rsidRPr="00D94B6F">
        <w:rPr>
          <w:rFonts w:ascii="Times New Roman" w:hAnsi="Times New Roman" w:cs="Times New Roman"/>
          <w:lang w:val="en-GB" w:eastAsia="en-GB"/>
        </w:rPr>
        <w:t xml:space="preserve"> a </w:t>
      </w:r>
      <w:proofErr w:type="spellStart"/>
      <w:r w:rsidRPr="00D94B6F">
        <w:rPr>
          <w:rFonts w:ascii="Times New Roman" w:hAnsi="Times New Roman" w:cs="Times New Roman"/>
          <w:lang w:val="en-GB" w:eastAsia="en-GB"/>
        </w:rPr>
        <w:t>Uniunii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Europene</w:t>
      </w:r>
      <w:proofErr w:type="spellEnd"/>
      <w:r w:rsidRPr="00D94B6F">
        <w:rPr>
          <w:rFonts w:ascii="Times New Roman" w:hAnsi="Times New Roman" w:cs="Times New Roman"/>
          <w:lang w:val="en-GB" w:eastAsia="en-GB"/>
        </w:rPr>
        <w:t xml:space="preserve">; </w:t>
      </w:r>
    </w:p>
    <w:p w14:paraId="60914531" w14:textId="77777777" w:rsidR="007D4CD0" w:rsidRPr="00D94B6F" w:rsidRDefault="007D4CD0">
      <w:pPr>
        <w:widowControl/>
        <w:numPr>
          <w:ilvl w:val="0"/>
          <w:numId w:val="55"/>
        </w:numPr>
        <w:autoSpaceDE w:val="0"/>
        <w:autoSpaceDN w:val="0"/>
        <w:adjustRightInd w:val="0"/>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(j) </w:t>
      </w:r>
      <w:proofErr w:type="spellStart"/>
      <w:r w:rsidRPr="00D94B6F">
        <w:rPr>
          <w:rFonts w:ascii="Times New Roman" w:hAnsi="Times New Roman" w:cs="Times New Roman"/>
          <w:lang w:val="en-GB" w:eastAsia="en-GB"/>
        </w:rPr>
        <w:t>indicatorul</w:t>
      </w:r>
      <w:proofErr w:type="spellEnd"/>
      <w:r w:rsidRPr="00D94B6F">
        <w:rPr>
          <w:rFonts w:ascii="Times New Roman" w:hAnsi="Times New Roman" w:cs="Times New Roman"/>
          <w:lang w:val="en-GB" w:eastAsia="en-GB"/>
        </w:rPr>
        <w:t xml:space="preserve"> de </w:t>
      </w:r>
      <w:proofErr w:type="spellStart"/>
      <w:r w:rsidRPr="00D94B6F">
        <w:rPr>
          <w:rFonts w:ascii="Times New Roman" w:hAnsi="Times New Roman" w:cs="Times New Roman"/>
          <w:lang w:val="en-GB" w:eastAsia="en-GB"/>
        </w:rPr>
        <w:t>localizare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sau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datele</w:t>
      </w:r>
      <w:proofErr w:type="spellEnd"/>
      <w:r w:rsidRPr="00D94B6F">
        <w:rPr>
          <w:rFonts w:ascii="Times New Roman" w:hAnsi="Times New Roman" w:cs="Times New Roman"/>
          <w:lang w:val="en-GB" w:eastAsia="en-GB"/>
        </w:rPr>
        <w:t xml:space="preserve"> de </w:t>
      </w:r>
      <w:proofErr w:type="spellStart"/>
      <w:r w:rsidRPr="00D94B6F">
        <w:rPr>
          <w:rFonts w:ascii="Times New Roman" w:hAnsi="Times New Roman" w:cs="Times New Roman"/>
          <w:lang w:val="en-GB" w:eastAsia="en-GB"/>
        </w:rPr>
        <w:t>localizare</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pentru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proiectul</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și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țara</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în</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cauză</w:t>
      </w:r>
      <w:proofErr w:type="spellEnd"/>
      <w:r w:rsidRPr="00D94B6F">
        <w:rPr>
          <w:rFonts w:ascii="Times New Roman" w:hAnsi="Times New Roman" w:cs="Times New Roman"/>
          <w:lang w:val="en-GB" w:eastAsia="en-GB"/>
        </w:rPr>
        <w:t xml:space="preserve">; </w:t>
      </w:r>
    </w:p>
    <w:p w14:paraId="40184A22" w14:textId="77777777" w:rsidR="007D4CD0" w:rsidRPr="00D94B6F" w:rsidRDefault="007D4CD0" w:rsidP="007D4CD0">
      <w:pPr>
        <w:autoSpaceDE w:val="0"/>
        <w:autoSpaceDN w:val="0"/>
        <w:adjustRightInd w:val="0"/>
        <w:ind w:left="284"/>
        <w:jc w:val="both"/>
        <w:rPr>
          <w:rFonts w:ascii="Times New Roman" w:hAnsi="Times New Roman" w:cs="Times New Roman"/>
          <w:lang w:val="en-GB" w:eastAsia="en-GB"/>
        </w:rPr>
      </w:pPr>
      <w:proofErr w:type="spellStart"/>
      <w:r w:rsidRPr="00D94B6F">
        <w:rPr>
          <w:rFonts w:ascii="Times New Roman" w:hAnsi="Times New Roman" w:cs="Times New Roman"/>
          <w:i/>
          <w:iCs/>
          <w:lang w:val="en-GB" w:eastAsia="en-GB"/>
        </w:rPr>
        <w:t>pentru</w:t>
      </w:r>
      <w:proofErr w:type="spellEnd"/>
      <w:r w:rsidRPr="00D94B6F">
        <w:rPr>
          <w:rFonts w:ascii="Times New Roman" w:hAnsi="Times New Roman" w:cs="Times New Roman"/>
          <w:i/>
          <w:iCs/>
          <w:lang w:val="en-GB" w:eastAsia="en-GB"/>
        </w:rPr>
        <w:t xml:space="preserve"> </w:t>
      </w:r>
      <w:proofErr w:type="spellStart"/>
      <w:r w:rsidRPr="00D94B6F">
        <w:rPr>
          <w:rFonts w:ascii="Times New Roman" w:hAnsi="Times New Roman" w:cs="Times New Roman"/>
          <w:i/>
          <w:iCs/>
          <w:lang w:val="en-GB" w:eastAsia="en-GB"/>
        </w:rPr>
        <w:t>proiectele</w:t>
      </w:r>
      <w:proofErr w:type="spellEnd"/>
      <w:r w:rsidRPr="00D94B6F">
        <w:rPr>
          <w:rFonts w:ascii="Times New Roman" w:hAnsi="Times New Roman" w:cs="Times New Roman"/>
          <w:i/>
          <w:iCs/>
          <w:lang w:val="en-GB" w:eastAsia="en-GB"/>
        </w:rPr>
        <w:t xml:space="preserve"> mobile </w:t>
      </w:r>
      <w:proofErr w:type="spellStart"/>
      <w:r w:rsidRPr="00D94B6F">
        <w:rPr>
          <w:rFonts w:ascii="Times New Roman" w:hAnsi="Times New Roman" w:cs="Times New Roman"/>
          <w:i/>
          <w:iCs/>
          <w:lang w:val="en-GB" w:eastAsia="en-GB"/>
        </w:rPr>
        <w:t>sau</w:t>
      </w:r>
      <w:proofErr w:type="spellEnd"/>
      <w:r w:rsidRPr="00D94B6F">
        <w:rPr>
          <w:rFonts w:ascii="Times New Roman" w:hAnsi="Times New Roman" w:cs="Times New Roman"/>
          <w:i/>
          <w:iCs/>
          <w:lang w:val="en-GB" w:eastAsia="en-GB"/>
        </w:rPr>
        <w:t xml:space="preserve"> </w:t>
      </w:r>
      <w:proofErr w:type="spellStart"/>
      <w:r w:rsidRPr="00D94B6F">
        <w:rPr>
          <w:rFonts w:ascii="Times New Roman" w:hAnsi="Times New Roman" w:cs="Times New Roman"/>
          <w:i/>
          <w:iCs/>
          <w:lang w:val="en-GB" w:eastAsia="en-GB"/>
        </w:rPr>
        <w:t>proiectele</w:t>
      </w:r>
      <w:proofErr w:type="spellEnd"/>
      <w:r w:rsidRPr="00D94B6F">
        <w:rPr>
          <w:rFonts w:ascii="Times New Roman" w:hAnsi="Times New Roman" w:cs="Times New Roman"/>
          <w:i/>
          <w:iCs/>
          <w:lang w:val="en-GB" w:eastAsia="en-GB"/>
        </w:rPr>
        <w:t xml:space="preserve"> care </w:t>
      </w:r>
      <w:proofErr w:type="spellStart"/>
      <w:r w:rsidRPr="00D94B6F">
        <w:rPr>
          <w:rFonts w:ascii="Times New Roman" w:hAnsi="Times New Roman" w:cs="Times New Roman"/>
          <w:i/>
          <w:iCs/>
          <w:lang w:val="en-GB" w:eastAsia="en-GB"/>
        </w:rPr>
        <w:t>acoperă</w:t>
      </w:r>
      <w:proofErr w:type="spellEnd"/>
      <w:r w:rsidRPr="00D94B6F">
        <w:rPr>
          <w:rFonts w:ascii="Times New Roman" w:hAnsi="Times New Roman" w:cs="Times New Roman"/>
          <w:i/>
          <w:iCs/>
          <w:lang w:val="en-GB" w:eastAsia="en-GB"/>
        </w:rPr>
        <w:t xml:space="preserve"> </w:t>
      </w:r>
      <w:proofErr w:type="spellStart"/>
      <w:r w:rsidRPr="00D94B6F">
        <w:rPr>
          <w:rFonts w:ascii="Times New Roman" w:hAnsi="Times New Roman" w:cs="Times New Roman"/>
          <w:i/>
          <w:iCs/>
          <w:lang w:val="en-GB" w:eastAsia="en-GB"/>
        </w:rPr>
        <w:t>mai</w:t>
      </w:r>
      <w:proofErr w:type="spellEnd"/>
      <w:r w:rsidRPr="00D94B6F">
        <w:rPr>
          <w:rFonts w:ascii="Times New Roman" w:hAnsi="Times New Roman" w:cs="Times New Roman"/>
          <w:i/>
          <w:iCs/>
          <w:lang w:val="en-GB" w:eastAsia="en-GB"/>
        </w:rPr>
        <w:t xml:space="preserve"> </w:t>
      </w:r>
      <w:proofErr w:type="spellStart"/>
      <w:r w:rsidRPr="00D94B6F">
        <w:rPr>
          <w:rFonts w:ascii="Times New Roman" w:hAnsi="Times New Roman" w:cs="Times New Roman"/>
          <w:i/>
          <w:iCs/>
          <w:lang w:val="en-GB" w:eastAsia="en-GB"/>
        </w:rPr>
        <w:t>multe</w:t>
      </w:r>
      <w:proofErr w:type="spellEnd"/>
      <w:r w:rsidRPr="00D94B6F">
        <w:rPr>
          <w:rFonts w:ascii="Times New Roman" w:hAnsi="Times New Roman" w:cs="Times New Roman"/>
          <w:i/>
          <w:iCs/>
          <w:lang w:val="en-GB" w:eastAsia="en-GB"/>
        </w:rPr>
        <w:t xml:space="preserve"> </w:t>
      </w:r>
      <w:proofErr w:type="spellStart"/>
      <w:r w:rsidRPr="00D94B6F">
        <w:rPr>
          <w:rFonts w:ascii="Times New Roman" w:hAnsi="Times New Roman" w:cs="Times New Roman"/>
          <w:i/>
          <w:iCs/>
          <w:lang w:val="en-GB" w:eastAsia="en-GB"/>
        </w:rPr>
        <w:t>locuri</w:t>
      </w:r>
      <w:proofErr w:type="spellEnd"/>
      <w:r w:rsidRPr="00D94B6F">
        <w:rPr>
          <w:rFonts w:ascii="Times New Roman" w:hAnsi="Times New Roman" w:cs="Times New Roman"/>
          <w:i/>
          <w:iCs/>
          <w:lang w:val="en-GB" w:eastAsia="en-GB"/>
        </w:rPr>
        <w:t xml:space="preserve">: </w:t>
      </w:r>
    </w:p>
    <w:p w14:paraId="11F150B5" w14:textId="3565D58B" w:rsidR="007D4CD0" w:rsidRPr="00D94B6F" w:rsidRDefault="007D4CD0">
      <w:pPr>
        <w:widowControl/>
        <w:numPr>
          <w:ilvl w:val="1"/>
          <w:numId w:val="53"/>
        </w:numPr>
        <w:autoSpaceDE w:val="0"/>
        <w:autoSpaceDN w:val="0"/>
        <w:adjustRightInd w:val="0"/>
        <w:ind w:left="284"/>
        <w:jc w:val="both"/>
        <w:rPr>
          <w:rFonts w:ascii="Times New Roman" w:hAnsi="Times New Roman" w:cs="Times New Roman"/>
          <w:lang w:val="en-GB" w:eastAsia="en-GB"/>
        </w:rPr>
      </w:pPr>
      <w:r w:rsidRPr="00D94B6F">
        <w:rPr>
          <w:rFonts w:ascii="Times New Roman" w:hAnsi="Times New Roman" w:cs="Times New Roman"/>
          <w:lang w:val="en-GB" w:eastAsia="en-GB"/>
        </w:rPr>
        <w:t xml:space="preserve">(k) </w:t>
      </w:r>
      <w:proofErr w:type="spellStart"/>
      <w:r w:rsidRPr="00D94B6F">
        <w:rPr>
          <w:rFonts w:ascii="Times New Roman" w:hAnsi="Times New Roman" w:cs="Times New Roman"/>
          <w:lang w:val="en-GB" w:eastAsia="en-GB"/>
        </w:rPr>
        <w:t>localizarea</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beneficiarului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atunci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când</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acesta</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este</w:t>
      </w:r>
      <w:proofErr w:type="spellEnd"/>
      <w:r w:rsidRPr="00D94B6F">
        <w:rPr>
          <w:rFonts w:ascii="Times New Roman" w:hAnsi="Times New Roman" w:cs="Times New Roman"/>
          <w:lang w:val="en-GB" w:eastAsia="en-GB"/>
        </w:rPr>
        <w:t xml:space="preserve"> o </w:t>
      </w:r>
      <w:proofErr w:type="spellStart"/>
      <w:r w:rsidRPr="00D94B6F">
        <w:rPr>
          <w:rFonts w:ascii="Times New Roman" w:hAnsi="Times New Roman" w:cs="Times New Roman"/>
          <w:lang w:val="en-GB" w:eastAsia="en-GB"/>
        </w:rPr>
        <w:t>persoană</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juridică</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sau</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nivelul</w:t>
      </w:r>
      <w:proofErr w:type="spellEnd"/>
      <w:r w:rsidRPr="00D94B6F">
        <w:rPr>
          <w:rFonts w:ascii="Times New Roman" w:hAnsi="Times New Roman" w:cs="Times New Roman"/>
          <w:lang w:val="en-GB" w:eastAsia="en-GB"/>
        </w:rPr>
        <w:t xml:space="preserve"> de </w:t>
      </w:r>
      <w:proofErr w:type="spellStart"/>
      <w:r w:rsidRPr="00D94B6F">
        <w:rPr>
          <w:rFonts w:ascii="Times New Roman" w:hAnsi="Times New Roman" w:cs="Times New Roman"/>
          <w:lang w:val="en-GB" w:eastAsia="en-GB"/>
        </w:rPr>
        <w:t>regiune</w:t>
      </w:r>
      <w:proofErr w:type="spellEnd"/>
      <w:r w:rsidRPr="00D94B6F">
        <w:rPr>
          <w:rFonts w:ascii="Times New Roman" w:hAnsi="Times New Roman" w:cs="Times New Roman"/>
          <w:lang w:val="en-GB" w:eastAsia="en-GB"/>
        </w:rPr>
        <w:t xml:space="preserve"> NUTS 2, </w:t>
      </w:r>
      <w:proofErr w:type="spellStart"/>
      <w:r w:rsidRPr="00D94B6F">
        <w:rPr>
          <w:rFonts w:ascii="Times New Roman" w:hAnsi="Times New Roman" w:cs="Times New Roman"/>
          <w:lang w:val="en-GB" w:eastAsia="en-GB"/>
        </w:rPr>
        <w:t>atunci</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când</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beneficiarul</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este</w:t>
      </w:r>
      <w:proofErr w:type="spellEnd"/>
      <w:r w:rsidRPr="00D94B6F">
        <w:rPr>
          <w:rFonts w:ascii="Times New Roman" w:hAnsi="Times New Roman" w:cs="Times New Roman"/>
          <w:lang w:val="en-GB" w:eastAsia="en-GB"/>
        </w:rPr>
        <w:t xml:space="preserve"> o </w:t>
      </w:r>
      <w:proofErr w:type="spellStart"/>
      <w:r w:rsidRPr="00D94B6F">
        <w:rPr>
          <w:rFonts w:ascii="Times New Roman" w:hAnsi="Times New Roman" w:cs="Times New Roman"/>
          <w:lang w:val="en-GB" w:eastAsia="en-GB"/>
        </w:rPr>
        <w:t>persoană</w:t>
      </w:r>
      <w:proofErr w:type="spellEnd"/>
      <w:r w:rsidRPr="00D94B6F">
        <w:rPr>
          <w:rFonts w:ascii="Times New Roman" w:hAnsi="Times New Roman" w:cs="Times New Roman"/>
          <w:lang w:val="en-GB" w:eastAsia="en-GB"/>
        </w:rPr>
        <w:t xml:space="preserve"> </w:t>
      </w:r>
      <w:proofErr w:type="spellStart"/>
      <w:r w:rsidRPr="00D94B6F">
        <w:rPr>
          <w:rFonts w:ascii="Times New Roman" w:hAnsi="Times New Roman" w:cs="Times New Roman"/>
          <w:lang w:val="en-GB" w:eastAsia="en-GB"/>
        </w:rPr>
        <w:t>fizică</w:t>
      </w:r>
      <w:proofErr w:type="spellEnd"/>
      <w:r w:rsidRPr="00D94B6F">
        <w:rPr>
          <w:rFonts w:ascii="Times New Roman" w:hAnsi="Times New Roman" w:cs="Times New Roman"/>
          <w:lang w:val="en-GB" w:eastAsia="en-GB"/>
        </w:rPr>
        <w:t>.</w:t>
      </w:r>
    </w:p>
    <w:p w14:paraId="389ED289" w14:textId="77777777" w:rsidR="00D45C0B" w:rsidRPr="00D94B6F" w:rsidRDefault="00D45C0B">
      <w:pPr>
        <w:widowControl/>
        <w:numPr>
          <w:ilvl w:val="1"/>
          <w:numId w:val="53"/>
        </w:numPr>
        <w:autoSpaceDE w:val="0"/>
        <w:autoSpaceDN w:val="0"/>
        <w:adjustRightInd w:val="0"/>
        <w:ind w:left="284"/>
        <w:jc w:val="both"/>
        <w:rPr>
          <w:rFonts w:ascii="Times New Roman" w:hAnsi="Times New Roman" w:cs="Times New Roman"/>
          <w:lang w:val="en-GB" w:eastAsia="en-GB"/>
        </w:rPr>
      </w:pPr>
    </w:p>
    <w:p w14:paraId="58978FAA" w14:textId="77777777" w:rsidR="00D45C0B" w:rsidRPr="00D94B6F" w:rsidRDefault="007D4CD0">
      <w:pPr>
        <w:pStyle w:val="Bodytext20"/>
        <w:numPr>
          <w:ilvl w:val="0"/>
          <w:numId w:val="62"/>
        </w:numPr>
        <w:shd w:val="clear" w:color="auto" w:fill="auto"/>
        <w:tabs>
          <w:tab w:val="left" w:pos="426"/>
        </w:tabs>
        <w:spacing w:line="250" w:lineRule="exact"/>
        <w:jc w:val="both"/>
        <w:rPr>
          <w:color w:val="auto"/>
          <w:sz w:val="24"/>
          <w:szCs w:val="24"/>
        </w:rPr>
      </w:pPr>
      <w:r w:rsidRPr="00D94B6F">
        <w:rPr>
          <w:color w:val="auto"/>
          <w:sz w:val="24"/>
          <w:szCs w:val="24"/>
        </w:rPr>
        <w:t xml:space="preserve">Beneficiarul are obligaţia publicării, pe site-ul propriu, a informaţiilor referitoare la denumirea </w:t>
      </w:r>
    </w:p>
    <w:p w14:paraId="2B12201F" w14:textId="77777777" w:rsidR="00D45C0B" w:rsidRPr="00D94B6F" w:rsidRDefault="007D4CD0" w:rsidP="00D45C0B">
      <w:pPr>
        <w:pStyle w:val="Bodytext20"/>
        <w:shd w:val="clear" w:color="auto" w:fill="auto"/>
        <w:tabs>
          <w:tab w:val="left" w:pos="426"/>
        </w:tabs>
        <w:spacing w:line="250" w:lineRule="exact"/>
        <w:ind w:firstLine="0"/>
        <w:jc w:val="both"/>
        <w:rPr>
          <w:color w:val="auto"/>
          <w:sz w:val="24"/>
          <w:szCs w:val="24"/>
        </w:rPr>
      </w:pPr>
      <w:r w:rsidRPr="00D94B6F">
        <w:rPr>
          <w:color w:val="auto"/>
          <w:sz w:val="24"/>
          <w:szCs w:val="24"/>
        </w:rPr>
        <w:t>contractorilor implicaţi în implementarea prezentului Contract de finanţare, la obiectul si la valorile respectivelor contracte de achiziţie, numai în măsura respectării prevederilor art. 57 din Legea nr. 98/2016 privind achiziţiile publice.</w:t>
      </w:r>
    </w:p>
    <w:p w14:paraId="2AB07935" w14:textId="77777777" w:rsidR="00D45C0B" w:rsidRPr="00D94B6F" w:rsidRDefault="007D4CD0">
      <w:pPr>
        <w:pStyle w:val="Bodytext20"/>
        <w:numPr>
          <w:ilvl w:val="0"/>
          <w:numId w:val="62"/>
        </w:numPr>
        <w:shd w:val="clear" w:color="auto" w:fill="auto"/>
        <w:tabs>
          <w:tab w:val="left" w:pos="426"/>
        </w:tabs>
        <w:spacing w:line="250" w:lineRule="exact"/>
        <w:jc w:val="both"/>
        <w:rPr>
          <w:color w:val="auto"/>
          <w:sz w:val="24"/>
          <w:szCs w:val="24"/>
        </w:rPr>
      </w:pPr>
      <w:r w:rsidRPr="00D94B6F">
        <w:rPr>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1A6913B5" w14:textId="225825D7" w:rsidR="003410EE" w:rsidRPr="00D94B6F" w:rsidRDefault="007D4CD0">
      <w:pPr>
        <w:pStyle w:val="Bodytext20"/>
        <w:numPr>
          <w:ilvl w:val="0"/>
          <w:numId w:val="62"/>
        </w:numPr>
        <w:shd w:val="clear" w:color="auto" w:fill="auto"/>
        <w:tabs>
          <w:tab w:val="left" w:pos="426"/>
        </w:tabs>
        <w:spacing w:line="250" w:lineRule="exact"/>
        <w:jc w:val="both"/>
        <w:rPr>
          <w:color w:val="auto"/>
          <w:sz w:val="24"/>
          <w:szCs w:val="24"/>
        </w:rPr>
      </w:pPr>
      <w:r w:rsidRPr="00D94B6F">
        <w:rPr>
          <w:color w:val="auto"/>
          <w:sz w:val="24"/>
          <w:szCs w:val="24"/>
        </w:rPr>
        <w:t xml:space="preserve">Beneficiarul se obligă ca, pe întreaga perioadă de sustenabilitate/ durabilitate a Proiectului, să asigure </w:t>
      </w:r>
      <w:r w:rsidR="003410EE" w:rsidRPr="00D94B6F">
        <w:rPr>
          <w:color w:val="auto"/>
          <w:sz w:val="24"/>
          <w:szCs w:val="24"/>
        </w:rPr>
        <w:t xml:space="preserve">  </w:t>
      </w:r>
    </w:p>
    <w:p w14:paraId="026C5F4E" w14:textId="77777777" w:rsidR="00D45C0B" w:rsidRPr="00D94B6F" w:rsidRDefault="003410EE" w:rsidP="00D45C0B">
      <w:pPr>
        <w:pStyle w:val="Bodytext20"/>
        <w:shd w:val="clear" w:color="auto" w:fill="auto"/>
        <w:tabs>
          <w:tab w:val="left" w:pos="426"/>
        </w:tabs>
        <w:spacing w:line="250" w:lineRule="exact"/>
        <w:ind w:firstLine="0"/>
        <w:contextualSpacing/>
        <w:jc w:val="both"/>
        <w:rPr>
          <w:color w:val="auto"/>
          <w:sz w:val="24"/>
          <w:szCs w:val="24"/>
        </w:rPr>
      </w:pPr>
      <w:r w:rsidRPr="00D94B6F">
        <w:rPr>
          <w:color w:val="auto"/>
          <w:sz w:val="24"/>
          <w:szCs w:val="24"/>
        </w:rPr>
        <w:t xml:space="preserve">        </w:t>
      </w:r>
      <w:r w:rsidR="007D4CD0" w:rsidRPr="00D94B6F">
        <w:rPr>
          <w:color w:val="auto"/>
          <w:sz w:val="24"/>
          <w:szCs w:val="24"/>
        </w:rPr>
        <w:t>vizibilitatea rezultatelor conform alin. (3) al prezentului articol.</w:t>
      </w:r>
    </w:p>
    <w:p w14:paraId="093B1442" w14:textId="3D306937" w:rsidR="007D4CD0" w:rsidRPr="00D94B6F" w:rsidRDefault="007D4CD0">
      <w:pPr>
        <w:pStyle w:val="Bodytext20"/>
        <w:numPr>
          <w:ilvl w:val="0"/>
          <w:numId w:val="62"/>
        </w:numPr>
        <w:shd w:val="clear" w:color="auto" w:fill="auto"/>
        <w:tabs>
          <w:tab w:val="left" w:pos="426"/>
        </w:tabs>
        <w:spacing w:line="250" w:lineRule="exact"/>
        <w:contextualSpacing/>
        <w:jc w:val="both"/>
        <w:rPr>
          <w:color w:val="auto"/>
          <w:sz w:val="24"/>
          <w:szCs w:val="24"/>
        </w:rPr>
      </w:pPr>
      <w:r w:rsidRPr="00D94B6F">
        <w:rPr>
          <w:color w:val="auto"/>
          <w:sz w:val="24"/>
          <w:szCs w:val="24"/>
        </w:rPr>
        <w:t xml:space="preserve">Semnarea contractului de finantare reprezinta acceptul Beneficiarului pentru a figura in lista publica a </w:t>
      </w:r>
      <w:r w:rsidRPr="00D94B6F">
        <w:rPr>
          <w:color w:val="auto"/>
          <w:sz w:val="24"/>
          <w:szCs w:val="24"/>
        </w:rPr>
        <w:lastRenderedPageBreak/>
        <w:t>beneficiarilor PR SV Oltenia 2021-2027.</w:t>
      </w:r>
    </w:p>
    <w:p w14:paraId="3DA3F882" w14:textId="77777777" w:rsidR="00D45C0B" w:rsidRPr="00D94B6F" w:rsidRDefault="00D45C0B" w:rsidP="003410EE">
      <w:pPr>
        <w:pStyle w:val="Bodytext20"/>
        <w:shd w:val="clear" w:color="auto" w:fill="auto"/>
        <w:tabs>
          <w:tab w:val="left" w:pos="426"/>
        </w:tabs>
        <w:spacing w:line="250" w:lineRule="exact"/>
        <w:ind w:firstLine="0"/>
        <w:contextualSpacing/>
        <w:jc w:val="both"/>
        <w:rPr>
          <w:color w:val="auto"/>
          <w:sz w:val="24"/>
          <w:szCs w:val="24"/>
        </w:rPr>
      </w:pPr>
    </w:p>
    <w:p w14:paraId="3A84DE73" w14:textId="1076C52D" w:rsidR="007D4CD0" w:rsidRPr="00D94B6F" w:rsidRDefault="007D4CD0" w:rsidP="007D4CD0">
      <w:pPr>
        <w:pStyle w:val="Bodytext20"/>
        <w:shd w:val="clear" w:color="auto" w:fill="auto"/>
        <w:ind w:firstLine="0"/>
        <w:rPr>
          <w:b/>
          <w:color w:val="auto"/>
          <w:sz w:val="24"/>
          <w:szCs w:val="24"/>
        </w:rPr>
      </w:pPr>
      <w:r w:rsidRPr="00D94B6F">
        <w:rPr>
          <w:b/>
          <w:color w:val="auto"/>
          <w:sz w:val="24"/>
          <w:szCs w:val="24"/>
        </w:rPr>
        <w:t>Articolul 1</w:t>
      </w:r>
      <w:r w:rsidR="00E90AFF" w:rsidRPr="00D94B6F">
        <w:rPr>
          <w:b/>
          <w:color w:val="auto"/>
          <w:sz w:val="24"/>
          <w:szCs w:val="24"/>
        </w:rPr>
        <w:t>7</w:t>
      </w:r>
      <w:r w:rsidRPr="00D94B6F">
        <w:rPr>
          <w:b/>
          <w:color w:val="auto"/>
          <w:sz w:val="24"/>
          <w:szCs w:val="24"/>
        </w:rPr>
        <w:t xml:space="preserve"> Confidenţialitate</w:t>
      </w:r>
    </w:p>
    <w:p w14:paraId="422EC74B" w14:textId="77777777" w:rsidR="003410EE" w:rsidRPr="00D94B6F" w:rsidRDefault="003410EE" w:rsidP="007D4CD0">
      <w:pPr>
        <w:pStyle w:val="Bodytext20"/>
        <w:shd w:val="clear" w:color="auto" w:fill="auto"/>
        <w:ind w:firstLine="0"/>
        <w:rPr>
          <w:b/>
          <w:color w:val="auto"/>
          <w:sz w:val="24"/>
          <w:szCs w:val="24"/>
        </w:rPr>
      </w:pPr>
    </w:p>
    <w:p w14:paraId="1656BDA4" w14:textId="77777777" w:rsidR="007D4CD0" w:rsidRPr="00D94B6F" w:rsidRDefault="007D4CD0" w:rsidP="00303C0B">
      <w:pPr>
        <w:pStyle w:val="Bodytext20"/>
        <w:numPr>
          <w:ilvl w:val="0"/>
          <w:numId w:val="48"/>
        </w:numPr>
        <w:shd w:val="clear" w:color="auto" w:fill="auto"/>
        <w:tabs>
          <w:tab w:val="left" w:pos="426"/>
        </w:tabs>
        <w:spacing w:line="250" w:lineRule="exact"/>
        <w:ind w:left="426" w:hanging="426"/>
        <w:jc w:val="both"/>
        <w:rPr>
          <w:color w:val="auto"/>
          <w:sz w:val="24"/>
          <w:szCs w:val="24"/>
        </w:rPr>
      </w:pPr>
      <w:r w:rsidRPr="00D94B6F">
        <w:rPr>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D94B6F" w:rsidRDefault="007D4CD0" w:rsidP="00303C0B">
      <w:pPr>
        <w:pStyle w:val="Bodytext20"/>
        <w:numPr>
          <w:ilvl w:val="0"/>
          <w:numId w:val="48"/>
        </w:numPr>
        <w:shd w:val="clear" w:color="auto" w:fill="auto"/>
        <w:tabs>
          <w:tab w:val="left" w:pos="426"/>
        </w:tabs>
        <w:spacing w:line="250" w:lineRule="exact"/>
        <w:ind w:left="426" w:hanging="426"/>
        <w:jc w:val="both"/>
        <w:rPr>
          <w:color w:val="auto"/>
          <w:sz w:val="24"/>
          <w:szCs w:val="24"/>
        </w:rPr>
      </w:pPr>
      <w:r w:rsidRPr="00D94B6F">
        <w:rPr>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23D1C2B" w14:textId="2CA17F6C" w:rsidR="00D45C0B" w:rsidRPr="00D94B6F" w:rsidRDefault="007D4CD0" w:rsidP="00FA409E">
      <w:pPr>
        <w:pStyle w:val="Bodytext20"/>
        <w:numPr>
          <w:ilvl w:val="0"/>
          <w:numId w:val="48"/>
        </w:numPr>
        <w:shd w:val="clear" w:color="auto" w:fill="auto"/>
        <w:tabs>
          <w:tab w:val="left" w:pos="426"/>
        </w:tabs>
        <w:spacing w:line="254" w:lineRule="exact"/>
        <w:ind w:left="426" w:hanging="426"/>
        <w:jc w:val="both"/>
        <w:rPr>
          <w:color w:val="auto"/>
          <w:sz w:val="24"/>
          <w:szCs w:val="24"/>
        </w:rPr>
      </w:pPr>
      <w:r w:rsidRPr="00D94B6F">
        <w:rPr>
          <w:color w:val="auto"/>
          <w:sz w:val="24"/>
          <w:szCs w:val="24"/>
        </w:rPr>
        <w:t>Parţile vor fi exonerate de răspunderea pentru dezvăluirea informaţiilor prevăzute la alin. precedent dacă:</w:t>
      </w:r>
    </w:p>
    <w:p w14:paraId="6CB8CB29" w14:textId="77777777" w:rsidR="007D4CD0" w:rsidRPr="00D94B6F" w:rsidRDefault="007D4CD0" w:rsidP="00303C0B">
      <w:pPr>
        <w:pStyle w:val="Bodytext20"/>
        <w:numPr>
          <w:ilvl w:val="0"/>
          <w:numId w:val="49"/>
        </w:numPr>
        <w:shd w:val="clear" w:color="auto" w:fill="auto"/>
        <w:tabs>
          <w:tab w:val="left" w:pos="1107"/>
        </w:tabs>
        <w:spacing w:line="254" w:lineRule="exact"/>
        <w:ind w:left="1100" w:hanging="420"/>
        <w:jc w:val="both"/>
        <w:rPr>
          <w:color w:val="auto"/>
          <w:sz w:val="24"/>
          <w:szCs w:val="24"/>
        </w:rPr>
      </w:pPr>
      <w:r w:rsidRPr="00D94B6F">
        <w:rPr>
          <w:color w:val="auto"/>
          <w:sz w:val="24"/>
          <w:szCs w:val="24"/>
        </w:rPr>
        <w:t>informaţia a fost dezvăluită după ce a fost obţinut acordul scris al celorlalte părţi contractante în acest sens, cu respectarea prevederilor legale incidente</w:t>
      </w:r>
    </w:p>
    <w:p w14:paraId="039CBCE8" w14:textId="78E66D52" w:rsidR="00794775" w:rsidRPr="00D94B6F" w:rsidRDefault="007D4CD0" w:rsidP="00D45C0B">
      <w:pPr>
        <w:pStyle w:val="Bodytext20"/>
        <w:numPr>
          <w:ilvl w:val="0"/>
          <w:numId w:val="49"/>
        </w:numPr>
        <w:shd w:val="clear" w:color="auto" w:fill="auto"/>
        <w:tabs>
          <w:tab w:val="left" w:pos="1107"/>
        </w:tabs>
        <w:spacing w:after="228" w:line="254" w:lineRule="exact"/>
        <w:ind w:left="1100" w:hanging="420"/>
        <w:jc w:val="left"/>
        <w:rPr>
          <w:color w:val="auto"/>
          <w:sz w:val="24"/>
          <w:szCs w:val="24"/>
        </w:rPr>
      </w:pPr>
      <w:r w:rsidRPr="00D94B6F">
        <w:rPr>
          <w:color w:val="auto"/>
          <w:sz w:val="24"/>
          <w:szCs w:val="24"/>
        </w:rPr>
        <w:t>partea contractantă a fost obligată în mod legal să dezvăluie informaţia.</w:t>
      </w:r>
    </w:p>
    <w:p w14:paraId="42BE71F8" w14:textId="77777777" w:rsidR="00D45C0B" w:rsidRPr="00D94B6F" w:rsidRDefault="00D45C0B" w:rsidP="007D4CD0">
      <w:pPr>
        <w:pStyle w:val="Bodytext20"/>
        <w:shd w:val="clear" w:color="auto" w:fill="auto"/>
        <w:ind w:firstLine="0"/>
        <w:rPr>
          <w:b/>
          <w:color w:val="auto"/>
          <w:sz w:val="24"/>
          <w:szCs w:val="24"/>
        </w:rPr>
      </w:pPr>
    </w:p>
    <w:p w14:paraId="2F07BE97" w14:textId="6A3B9B43" w:rsidR="007D4CD0" w:rsidRPr="00D94B6F" w:rsidRDefault="007D4CD0" w:rsidP="007D4CD0">
      <w:pPr>
        <w:pStyle w:val="Bodytext20"/>
        <w:shd w:val="clear" w:color="auto" w:fill="auto"/>
        <w:ind w:firstLine="0"/>
        <w:rPr>
          <w:b/>
          <w:color w:val="auto"/>
          <w:sz w:val="24"/>
          <w:szCs w:val="24"/>
        </w:rPr>
      </w:pPr>
      <w:r w:rsidRPr="00D94B6F">
        <w:rPr>
          <w:b/>
          <w:color w:val="auto"/>
          <w:sz w:val="24"/>
          <w:szCs w:val="24"/>
        </w:rPr>
        <w:t>Articolul 1</w:t>
      </w:r>
      <w:r w:rsidR="00E90AFF" w:rsidRPr="00D94B6F">
        <w:rPr>
          <w:b/>
          <w:color w:val="auto"/>
          <w:sz w:val="24"/>
          <w:szCs w:val="24"/>
        </w:rPr>
        <w:t>8</w:t>
      </w:r>
      <w:r w:rsidRPr="00D94B6F">
        <w:rPr>
          <w:b/>
          <w:color w:val="auto"/>
          <w:sz w:val="24"/>
          <w:szCs w:val="24"/>
        </w:rPr>
        <w:t xml:space="preserve"> Prelucrarea datelor cu caracter personal</w:t>
      </w:r>
    </w:p>
    <w:p w14:paraId="3D30E322" w14:textId="77777777" w:rsidR="00D45C0B" w:rsidRPr="00D94B6F" w:rsidRDefault="00D45C0B" w:rsidP="007D4CD0">
      <w:pPr>
        <w:pStyle w:val="Bodytext20"/>
        <w:shd w:val="clear" w:color="auto" w:fill="auto"/>
        <w:ind w:firstLine="0"/>
        <w:rPr>
          <w:b/>
          <w:color w:val="auto"/>
          <w:sz w:val="24"/>
          <w:szCs w:val="24"/>
        </w:rPr>
      </w:pPr>
    </w:p>
    <w:p w14:paraId="57276412" w14:textId="77777777" w:rsidR="007D4CD0" w:rsidRPr="00D94B6F" w:rsidRDefault="007D4CD0" w:rsidP="00303C0B">
      <w:pPr>
        <w:pStyle w:val="Bodytext20"/>
        <w:numPr>
          <w:ilvl w:val="0"/>
          <w:numId w:val="50"/>
        </w:numPr>
        <w:shd w:val="clear" w:color="auto" w:fill="auto"/>
        <w:tabs>
          <w:tab w:val="left" w:pos="142"/>
        </w:tabs>
        <w:spacing w:line="250" w:lineRule="exact"/>
        <w:ind w:left="426" w:hanging="426"/>
        <w:jc w:val="both"/>
        <w:rPr>
          <w:color w:val="auto"/>
          <w:sz w:val="24"/>
          <w:szCs w:val="24"/>
        </w:rPr>
      </w:pPr>
      <w:r w:rsidRPr="00D94B6F">
        <w:rPr>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D94B6F" w:rsidRDefault="007D4CD0" w:rsidP="00303C0B">
      <w:pPr>
        <w:pStyle w:val="Bodytext20"/>
        <w:numPr>
          <w:ilvl w:val="0"/>
          <w:numId w:val="50"/>
        </w:numPr>
        <w:shd w:val="clear" w:color="auto" w:fill="auto"/>
        <w:tabs>
          <w:tab w:val="left" w:pos="142"/>
        </w:tabs>
        <w:spacing w:line="250" w:lineRule="exact"/>
        <w:ind w:left="426" w:hanging="426"/>
        <w:jc w:val="both"/>
        <w:rPr>
          <w:color w:val="auto"/>
          <w:sz w:val="24"/>
          <w:szCs w:val="24"/>
        </w:rPr>
      </w:pPr>
      <w:r w:rsidRPr="00D94B6F">
        <w:rPr>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D94B6F" w:rsidRDefault="007D4CD0" w:rsidP="00303C0B">
      <w:pPr>
        <w:pStyle w:val="Bodytext20"/>
        <w:numPr>
          <w:ilvl w:val="0"/>
          <w:numId w:val="50"/>
        </w:numPr>
        <w:shd w:val="clear" w:color="auto" w:fill="auto"/>
        <w:tabs>
          <w:tab w:val="left" w:pos="142"/>
        </w:tabs>
        <w:spacing w:line="254" w:lineRule="exact"/>
        <w:ind w:left="426" w:hanging="426"/>
        <w:jc w:val="both"/>
        <w:rPr>
          <w:color w:val="auto"/>
          <w:sz w:val="24"/>
          <w:szCs w:val="24"/>
        </w:rPr>
      </w:pPr>
      <w:r w:rsidRPr="00D94B6F">
        <w:rPr>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D94B6F">
        <w:rPr>
          <w:color w:val="auto"/>
          <w:sz w:val="24"/>
          <w:szCs w:val="24"/>
        </w:rPr>
        <w:tab/>
        <w:t>cu</w:t>
      </w:r>
      <w:r w:rsidRPr="00D94B6F">
        <w:rPr>
          <w:color w:val="auto"/>
          <w:sz w:val="24"/>
          <w:szCs w:val="24"/>
        </w:rPr>
        <w:tab/>
        <w:t>caracter</w:t>
      </w:r>
      <w:r w:rsidRPr="00D94B6F">
        <w:rPr>
          <w:color w:val="auto"/>
          <w:sz w:val="24"/>
          <w:szCs w:val="24"/>
        </w:rPr>
        <w:tab/>
        <w:t>personal</w:t>
      </w:r>
      <w:r w:rsidRPr="00D94B6F">
        <w:rPr>
          <w:color w:val="auto"/>
          <w:sz w:val="24"/>
          <w:szCs w:val="24"/>
        </w:rPr>
        <w:tab/>
        <w:t>în ceea</w:t>
      </w:r>
      <w:r w:rsidRPr="00D94B6F">
        <w:rPr>
          <w:color w:val="auto"/>
          <w:sz w:val="24"/>
          <w:szCs w:val="24"/>
        </w:rPr>
        <w:tab/>
        <w:t>ce priveşte</w:t>
      </w:r>
      <w:r w:rsidRPr="00D94B6F">
        <w:rPr>
          <w:color w:val="auto"/>
          <w:sz w:val="24"/>
          <w:szCs w:val="24"/>
        </w:rPr>
        <w:tab/>
        <w:t>procesul de prelucrare/reprelucrare/transfer către terţi şi/sau publicarea acestora.</w:t>
      </w:r>
    </w:p>
    <w:p w14:paraId="6554219E" w14:textId="77777777" w:rsidR="007D4CD0" w:rsidRPr="00D94B6F"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color w:val="auto"/>
          <w:sz w:val="24"/>
          <w:szCs w:val="24"/>
        </w:rPr>
      </w:pPr>
      <w:r w:rsidRPr="00D94B6F">
        <w:rPr>
          <w:color w:val="auto"/>
          <w:sz w:val="24"/>
          <w:szCs w:val="24"/>
        </w:rPr>
        <w:t>Părţile contractuale</w:t>
      </w:r>
      <w:r w:rsidRPr="00D94B6F">
        <w:rPr>
          <w:color w:val="auto"/>
          <w:sz w:val="24"/>
          <w:szCs w:val="24"/>
        </w:rPr>
        <w:tab/>
        <w:t>vor asigura</w:t>
      </w:r>
      <w:r w:rsidRPr="00D94B6F">
        <w:rPr>
          <w:color w:val="auto"/>
          <w:sz w:val="24"/>
          <w:szCs w:val="24"/>
        </w:rPr>
        <w:tab/>
        <w:t>potrivit</w:t>
      </w:r>
      <w:r w:rsidRPr="00D94B6F">
        <w:rPr>
          <w:color w:val="auto"/>
          <w:sz w:val="24"/>
          <w:szCs w:val="24"/>
        </w:rPr>
        <w:tab/>
        <w:t>propriilor atribuţii şi competenţe</w:t>
      </w:r>
    </w:p>
    <w:p w14:paraId="679A9F0F" w14:textId="77777777" w:rsidR="007D4CD0" w:rsidRPr="00D94B6F" w:rsidRDefault="007D4CD0" w:rsidP="007D4CD0">
      <w:pPr>
        <w:pStyle w:val="Bodytext20"/>
        <w:shd w:val="clear" w:color="auto" w:fill="auto"/>
        <w:tabs>
          <w:tab w:val="left" w:pos="142"/>
          <w:tab w:val="left" w:pos="426"/>
        </w:tabs>
        <w:spacing w:line="250" w:lineRule="exact"/>
        <w:ind w:left="426" w:firstLine="0"/>
        <w:jc w:val="both"/>
        <w:rPr>
          <w:color w:val="auto"/>
          <w:sz w:val="24"/>
          <w:szCs w:val="24"/>
        </w:rPr>
      </w:pPr>
      <w:r w:rsidRPr="00D94B6F">
        <w:rPr>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D94B6F" w:rsidRDefault="007D4CD0" w:rsidP="00303C0B">
      <w:pPr>
        <w:pStyle w:val="Bodytext20"/>
        <w:numPr>
          <w:ilvl w:val="0"/>
          <w:numId w:val="50"/>
        </w:numPr>
        <w:shd w:val="clear" w:color="auto" w:fill="auto"/>
        <w:tabs>
          <w:tab w:val="left" w:pos="142"/>
        </w:tabs>
        <w:spacing w:line="250" w:lineRule="exact"/>
        <w:ind w:left="426" w:hanging="426"/>
        <w:jc w:val="both"/>
        <w:rPr>
          <w:color w:val="auto"/>
          <w:sz w:val="24"/>
          <w:szCs w:val="24"/>
        </w:rPr>
      </w:pPr>
      <w:r w:rsidRPr="00D94B6F">
        <w:rPr>
          <w:color w:val="auto"/>
          <w:sz w:val="24"/>
          <w:szCs w:val="24"/>
        </w:rPr>
        <w:t xml:space="preserve">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w:t>
      </w:r>
      <w:r w:rsidRPr="00D94B6F">
        <w:rPr>
          <w:color w:val="auto"/>
          <w:sz w:val="24"/>
          <w:szCs w:val="24"/>
        </w:rPr>
        <w:lastRenderedPageBreak/>
        <w:t>general privind protecţia datelor).</w:t>
      </w:r>
    </w:p>
    <w:p w14:paraId="52C27EA0" w14:textId="77777777" w:rsidR="007D4CD0" w:rsidRPr="00D94B6F" w:rsidRDefault="007D4CD0" w:rsidP="00303C0B">
      <w:pPr>
        <w:pStyle w:val="Bodytext20"/>
        <w:numPr>
          <w:ilvl w:val="0"/>
          <w:numId w:val="50"/>
        </w:numPr>
        <w:shd w:val="clear" w:color="auto" w:fill="auto"/>
        <w:tabs>
          <w:tab w:val="left" w:pos="142"/>
        </w:tabs>
        <w:spacing w:line="250" w:lineRule="exact"/>
        <w:ind w:left="426" w:hanging="426"/>
        <w:jc w:val="both"/>
        <w:rPr>
          <w:color w:val="auto"/>
          <w:sz w:val="24"/>
          <w:szCs w:val="24"/>
        </w:rPr>
      </w:pPr>
      <w:r w:rsidRPr="00D94B6F">
        <w:rPr>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621E8C52" w14:textId="0D04FFC6" w:rsidR="00D45C0B" w:rsidRPr="00D94B6F" w:rsidRDefault="007D4CD0" w:rsidP="00FA409E">
      <w:pPr>
        <w:pStyle w:val="Bodytext20"/>
        <w:numPr>
          <w:ilvl w:val="0"/>
          <w:numId w:val="50"/>
        </w:numPr>
        <w:shd w:val="clear" w:color="auto" w:fill="auto"/>
        <w:tabs>
          <w:tab w:val="left" w:pos="142"/>
        </w:tabs>
        <w:spacing w:after="220" w:line="250" w:lineRule="exact"/>
        <w:ind w:left="426" w:hanging="426"/>
        <w:jc w:val="both"/>
        <w:rPr>
          <w:color w:val="auto"/>
          <w:sz w:val="24"/>
          <w:szCs w:val="24"/>
        </w:rPr>
      </w:pPr>
      <w:r w:rsidRPr="00D94B6F">
        <w:rPr>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0EB2499B" w:rsidR="007D4CD0" w:rsidRPr="00D94B6F" w:rsidRDefault="007D4CD0" w:rsidP="007D4CD0">
      <w:pPr>
        <w:pStyle w:val="Bodytext20"/>
        <w:shd w:val="clear" w:color="auto" w:fill="auto"/>
        <w:spacing w:line="254" w:lineRule="exact"/>
        <w:ind w:left="1100"/>
        <w:rPr>
          <w:b/>
          <w:color w:val="auto"/>
          <w:sz w:val="24"/>
          <w:szCs w:val="24"/>
        </w:rPr>
      </w:pPr>
      <w:r w:rsidRPr="00D94B6F">
        <w:rPr>
          <w:b/>
          <w:color w:val="auto"/>
          <w:sz w:val="24"/>
          <w:szCs w:val="24"/>
        </w:rPr>
        <w:t>Articolul 1</w:t>
      </w:r>
      <w:r w:rsidR="00E90AFF" w:rsidRPr="00D94B6F">
        <w:rPr>
          <w:b/>
          <w:color w:val="auto"/>
          <w:sz w:val="24"/>
          <w:szCs w:val="24"/>
        </w:rPr>
        <w:t>9</w:t>
      </w:r>
      <w:r w:rsidRPr="00D94B6F">
        <w:rPr>
          <w:b/>
          <w:color w:val="auto"/>
          <w:sz w:val="24"/>
          <w:szCs w:val="24"/>
        </w:rPr>
        <w:t xml:space="preserve"> Completarea si modificarea Condiţiilor generale privind condiţiile specifice fiecărei priorităţi de investiţii</w:t>
      </w:r>
    </w:p>
    <w:p w14:paraId="3E656065" w14:textId="77777777" w:rsidR="00D45C0B" w:rsidRPr="00D94B6F" w:rsidRDefault="00D45C0B" w:rsidP="007D4CD0">
      <w:pPr>
        <w:pStyle w:val="Bodytext20"/>
        <w:shd w:val="clear" w:color="auto" w:fill="auto"/>
        <w:spacing w:line="254" w:lineRule="exact"/>
        <w:ind w:left="1100"/>
        <w:rPr>
          <w:b/>
          <w:color w:val="auto"/>
          <w:sz w:val="24"/>
          <w:szCs w:val="24"/>
        </w:rPr>
      </w:pPr>
    </w:p>
    <w:p w14:paraId="1217D47A" w14:textId="77777777" w:rsidR="00D45C0B" w:rsidRPr="00D94B6F" w:rsidRDefault="00D45C0B" w:rsidP="007D4CD0">
      <w:pPr>
        <w:pStyle w:val="Bodytext20"/>
        <w:shd w:val="clear" w:color="auto" w:fill="auto"/>
        <w:spacing w:line="254" w:lineRule="exact"/>
        <w:ind w:left="1100"/>
        <w:rPr>
          <w:b/>
          <w:color w:val="auto"/>
          <w:sz w:val="24"/>
          <w:szCs w:val="24"/>
        </w:rPr>
      </w:pPr>
    </w:p>
    <w:p w14:paraId="5DFCBDFB" w14:textId="77777777" w:rsidR="007D4CD0" w:rsidRPr="00D94B6F" w:rsidRDefault="007D4CD0" w:rsidP="00303C0B">
      <w:pPr>
        <w:pStyle w:val="Bodytext20"/>
        <w:numPr>
          <w:ilvl w:val="0"/>
          <w:numId w:val="51"/>
        </w:numPr>
        <w:shd w:val="clear" w:color="auto" w:fill="auto"/>
        <w:tabs>
          <w:tab w:val="left" w:pos="567"/>
        </w:tabs>
        <w:spacing w:line="250" w:lineRule="exact"/>
        <w:ind w:left="400" w:hanging="400"/>
        <w:jc w:val="both"/>
        <w:rPr>
          <w:color w:val="auto"/>
          <w:sz w:val="24"/>
          <w:szCs w:val="24"/>
        </w:rPr>
      </w:pPr>
      <w:r w:rsidRPr="00D94B6F">
        <w:rPr>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D94B6F" w:rsidRDefault="007D4CD0" w:rsidP="00303C0B">
      <w:pPr>
        <w:pStyle w:val="Bodytext20"/>
        <w:numPr>
          <w:ilvl w:val="0"/>
          <w:numId w:val="51"/>
        </w:numPr>
        <w:shd w:val="clear" w:color="auto" w:fill="auto"/>
        <w:tabs>
          <w:tab w:val="left" w:pos="567"/>
        </w:tabs>
        <w:spacing w:line="254" w:lineRule="exact"/>
        <w:ind w:left="400" w:hanging="400"/>
        <w:jc w:val="both"/>
        <w:rPr>
          <w:color w:val="auto"/>
          <w:sz w:val="24"/>
          <w:szCs w:val="24"/>
        </w:rPr>
      </w:pPr>
      <w:r w:rsidRPr="00D94B6F">
        <w:rPr>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D94B6F" w:rsidRDefault="00B17883" w:rsidP="007D4CD0">
      <w:pPr>
        <w:pStyle w:val="Bodytext20"/>
        <w:shd w:val="clear" w:color="auto" w:fill="auto"/>
        <w:spacing w:line="494" w:lineRule="exact"/>
        <w:ind w:firstLine="260"/>
        <w:jc w:val="left"/>
        <w:rPr>
          <w:sz w:val="24"/>
          <w:szCs w:val="24"/>
        </w:rPr>
      </w:pPr>
    </w:p>
    <w:sectPr w:rsidR="00B17883" w:rsidRPr="00D94B6F" w:rsidSect="005224FB">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C2C3B" w14:textId="77777777" w:rsidR="005224FB" w:rsidRDefault="005224FB">
      <w:r>
        <w:separator/>
      </w:r>
    </w:p>
  </w:endnote>
  <w:endnote w:type="continuationSeparator" w:id="0">
    <w:p w14:paraId="5B7185A6" w14:textId="77777777" w:rsidR="005224FB" w:rsidRDefault="005224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074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44D36FF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C71405">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074F3">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C71405">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A3F808" w14:textId="77777777" w:rsidR="005224FB" w:rsidRDefault="005224FB"/>
  </w:footnote>
  <w:footnote w:type="continuationSeparator" w:id="0">
    <w:p w14:paraId="6F5C7174" w14:textId="77777777" w:rsidR="005224FB" w:rsidRDefault="005224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397C34A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689571C"/>
    <w:multiLevelType w:val="hybridMultilevel"/>
    <w:tmpl w:val="1A98A3FE"/>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FDC1F99"/>
    <w:multiLevelType w:val="hybridMultilevel"/>
    <w:tmpl w:val="25B644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2C96A1D"/>
    <w:multiLevelType w:val="hybridMultilevel"/>
    <w:tmpl w:val="61F452D4"/>
    <w:lvl w:ilvl="0" w:tplc="16A2A448">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8"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1A4A6B"/>
    <w:multiLevelType w:val="hybridMultilevel"/>
    <w:tmpl w:val="7AB28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4E97ADA"/>
    <w:multiLevelType w:val="multilevel"/>
    <w:tmpl w:val="CDF01D86"/>
    <w:styleLink w:val="CurrentList1"/>
    <w:lvl w:ilvl="0">
      <w:start w:val="1"/>
      <w:numFmt w:val="decimal"/>
      <w:lvlText w:val="(%1)"/>
      <w:lvlJc w:val="left"/>
      <w:pPr>
        <w:ind w:left="720" w:hanging="360"/>
      </w:pPr>
      <w:rPr>
        <w:rFonts w:ascii="Courier New" w:eastAsia="Courier New" w:hAnsi="Courier New" w:cstheme="minorHAns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9BC151D"/>
    <w:multiLevelType w:val="hybridMultilevel"/>
    <w:tmpl w:val="08AE7340"/>
    <w:lvl w:ilvl="0" w:tplc="FD462106">
      <w:start w:val="1"/>
      <w:numFmt w:val="decimal"/>
      <w:lvlText w:val="(%1)"/>
      <w:lvlJc w:val="left"/>
      <w:pPr>
        <w:ind w:left="644" w:hanging="360"/>
      </w:pPr>
      <w:rPr>
        <w:rFonts w:hint="default"/>
        <w:color w:val="auto"/>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40"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DE95455"/>
    <w:multiLevelType w:val="hybridMultilevel"/>
    <w:tmpl w:val="CF5449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7"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BF35CFA"/>
    <w:multiLevelType w:val="hybridMultilevel"/>
    <w:tmpl w:val="D6EA85CC"/>
    <w:lvl w:ilvl="0" w:tplc="5C080FB4">
      <w:start w:val="1"/>
      <w:numFmt w:val="decimal"/>
      <w:lvlText w:val="(%1)"/>
      <w:lvlJc w:val="left"/>
      <w:pPr>
        <w:ind w:left="720" w:hanging="360"/>
      </w:pPr>
      <w:rPr>
        <w:rFonts w:ascii="Times New Roman" w:eastAsia="Courier New"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57F2406"/>
    <w:multiLevelType w:val="hybridMultilevel"/>
    <w:tmpl w:val="AF5CFC2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59D4048"/>
    <w:multiLevelType w:val="hybridMultilevel"/>
    <w:tmpl w:val="7F62337C"/>
    <w:lvl w:ilvl="0" w:tplc="CDB8C54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782773686">
    <w:abstractNumId w:val="54"/>
  </w:num>
  <w:num w:numId="2" w16cid:durableId="95829777">
    <w:abstractNumId w:val="32"/>
  </w:num>
  <w:num w:numId="3" w16cid:durableId="924069812">
    <w:abstractNumId w:val="3"/>
  </w:num>
  <w:num w:numId="4" w16cid:durableId="326714522">
    <w:abstractNumId w:val="36"/>
  </w:num>
  <w:num w:numId="5" w16cid:durableId="1409301322">
    <w:abstractNumId w:val="10"/>
  </w:num>
  <w:num w:numId="6" w16cid:durableId="1715885577">
    <w:abstractNumId w:val="66"/>
  </w:num>
  <w:num w:numId="7" w16cid:durableId="1608729981">
    <w:abstractNumId w:val="44"/>
  </w:num>
  <w:num w:numId="8" w16cid:durableId="1932002405">
    <w:abstractNumId w:val="59"/>
  </w:num>
  <w:num w:numId="9" w16cid:durableId="346521487">
    <w:abstractNumId w:val="11"/>
  </w:num>
  <w:num w:numId="10" w16cid:durableId="446197078">
    <w:abstractNumId w:val="2"/>
  </w:num>
  <w:num w:numId="11" w16cid:durableId="625046744">
    <w:abstractNumId w:val="45"/>
  </w:num>
  <w:num w:numId="12" w16cid:durableId="858156152">
    <w:abstractNumId w:val="22"/>
  </w:num>
  <w:num w:numId="13" w16cid:durableId="1337878000">
    <w:abstractNumId w:val="20"/>
  </w:num>
  <w:num w:numId="14" w16cid:durableId="251664108">
    <w:abstractNumId w:val="4"/>
  </w:num>
  <w:num w:numId="15" w16cid:durableId="633487292">
    <w:abstractNumId w:val="47"/>
  </w:num>
  <w:num w:numId="16" w16cid:durableId="499007453">
    <w:abstractNumId w:val="68"/>
  </w:num>
  <w:num w:numId="17" w16cid:durableId="1023631826">
    <w:abstractNumId w:val="27"/>
  </w:num>
  <w:num w:numId="18" w16cid:durableId="1958172958">
    <w:abstractNumId w:val="43"/>
  </w:num>
  <w:num w:numId="19" w16cid:durableId="1646930910">
    <w:abstractNumId w:val="30"/>
  </w:num>
  <w:num w:numId="20" w16cid:durableId="2007660840">
    <w:abstractNumId w:val="19"/>
  </w:num>
  <w:num w:numId="21" w16cid:durableId="16123750">
    <w:abstractNumId w:val="40"/>
  </w:num>
  <w:num w:numId="22" w16cid:durableId="1757437635">
    <w:abstractNumId w:val="13"/>
  </w:num>
  <w:num w:numId="23" w16cid:durableId="1341850649">
    <w:abstractNumId w:val="8"/>
  </w:num>
  <w:num w:numId="24" w16cid:durableId="458913708">
    <w:abstractNumId w:val="65"/>
  </w:num>
  <w:num w:numId="25" w16cid:durableId="1456951340">
    <w:abstractNumId w:val="18"/>
  </w:num>
  <w:num w:numId="26" w16cid:durableId="172913533">
    <w:abstractNumId w:val="28"/>
  </w:num>
  <w:num w:numId="27" w16cid:durableId="1079599339">
    <w:abstractNumId w:val="63"/>
  </w:num>
  <w:num w:numId="28" w16cid:durableId="1141533158">
    <w:abstractNumId w:val="7"/>
  </w:num>
  <w:num w:numId="29" w16cid:durableId="1928952105">
    <w:abstractNumId w:val="57"/>
  </w:num>
  <w:num w:numId="30" w16cid:durableId="193278471">
    <w:abstractNumId w:val="56"/>
  </w:num>
  <w:num w:numId="31" w16cid:durableId="1555853957">
    <w:abstractNumId w:val="23"/>
  </w:num>
  <w:num w:numId="32" w16cid:durableId="471098076">
    <w:abstractNumId w:val="16"/>
  </w:num>
  <w:num w:numId="33" w16cid:durableId="713575343">
    <w:abstractNumId w:val="50"/>
  </w:num>
  <w:num w:numId="34" w16cid:durableId="1856193102">
    <w:abstractNumId w:val="64"/>
  </w:num>
  <w:num w:numId="35" w16cid:durableId="1327126195">
    <w:abstractNumId w:val="37"/>
  </w:num>
  <w:num w:numId="36" w16cid:durableId="55593274">
    <w:abstractNumId w:val="5"/>
  </w:num>
  <w:num w:numId="37" w16cid:durableId="1363022015">
    <w:abstractNumId w:val="38"/>
  </w:num>
  <w:num w:numId="38" w16cid:durableId="667293773">
    <w:abstractNumId w:val="60"/>
  </w:num>
  <w:num w:numId="39" w16cid:durableId="37977647">
    <w:abstractNumId w:val="26"/>
  </w:num>
  <w:num w:numId="40" w16cid:durableId="1009714933">
    <w:abstractNumId w:val="48"/>
  </w:num>
  <w:num w:numId="41" w16cid:durableId="972639687">
    <w:abstractNumId w:val="33"/>
  </w:num>
  <w:num w:numId="42" w16cid:durableId="849836739">
    <w:abstractNumId w:val="34"/>
  </w:num>
  <w:num w:numId="43" w16cid:durableId="982079732">
    <w:abstractNumId w:val="53"/>
  </w:num>
  <w:num w:numId="44" w16cid:durableId="2143691134">
    <w:abstractNumId w:val="67"/>
  </w:num>
  <w:num w:numId="45" w16cid:durableId="52235464">
    <w:abstractNumId w:val="9"/>
  </w:num>
  <w:num w:numId="46" w16cid:durableId="1392191865">
    <w:abstractNumId w:val="24"/>
  </w:num>
  <w:num w:numId="47" w16cid:durableId="781536996">
    <w:abstractNumId w:val="29"/>
  </w:num>
  <w:num w:numId="48" w16cid:durableId="1076174010">
    <w:abstractNumId w:val="62"/>
  </w:num>
  <w:num w:numId="49" w16cid:durableId="1743798485">
    <w:abstractNumId w:val="31"/>
  </w:num>
  <w:num w:numId="50" w16cid:durableId="1855921543">
    <w:abstractNumId w:val="15"/>
  </w:num>
  <w:num w:numId="51" w16cid:durableId="404425708">
    <w:abstractNumId w:val="58"/>
  </w:num>
  <w:num w:numId="52" w16cid:durableId="1136097769">
    <w:abstractNumId w:val="55"/>
  </w:num>
  <w:num w:numId="53" w16cid:durableId="387339245">
    <w:abstractNumId w:val="1"/>
  </w:num>
  <w:num w:numId="54" w16cid:durableId="564990844">
    <w:abstractNumId w:val="0"/>
  </w:num>
  <w:num w:numId="55" w16cid:durableId="1921787412">
    <w:abstractNumId w:val="69"/>
  </w:num>
  <w:num w:numId="56" w16cid:durableId="383524433">
    <w:abstractNumId w:val="14"/>
  </w:num>
  <w:num w:numId="57" w16cid:durableId="1923560711">
    <w:abstractNumId w:val="6"/>
  </w:num>
  <w:num w:numId="58" w16cid:durableId="1815490970">
    <w:abstractNumId w:val="25"/>
  </w:num>
  <w:num w:numId="59" w16cid:durableId="1955594666">
    <w:abstractNumId w:val="39"/>
  </w:num>
  <w:num w:numId="60" w16cid:durableId="1498617311">
    <w:abstractNumId w:val="17"/>
  </w:num>
  <w:num w:numId="61" w16cid:durableId="1523200082">
    <w:abstractNumId w:val="52"/>
  </w:num>
  <w:num w:numId="62" w16cid:durableId="1004894733">
    <w:abstractNumId w:val="12"/>
  </w:num>
  <w:num w:numId="63" w16cid:durableId="2098163011">
    <w:abstractNumId w:val="41"/>
  </w:num>
  <w:num w:numId="64" w16cid:durableId="895239600">
    <w:abstractNumId w:val="21"/>
  </w:num>
  <w:num w:numId="65" w16cid:durableId="1539001799">
    <w:abstractNumId w:val="61"/>
  </w:num>
  <w:num w:numId="66" w16cid:durableId="1738478964">
    <w:abstractNumId w:val="42"/>
  </w:num>
  <w:num w:numId="67" w16cid:durableId="1926331412">
    <w:abstractNumId w:val="46"/>
  </w:num>
  <w:num w:numId="68" w16cid:durableId="234979113">
    <w:abstractNumId w:val="51"/>
  </w:num>
  <w:num w:numId="69" w16cid:durableId="1316029854">
    <w:abstractNumId w:val="35"/>
  </w:num>
  <w:num w:numId="70" w16cid:durableId="446197347">
    <w:abstractNumId w:val="49"/>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03B28"/>
    <w:rsid w:val="000106DA"/>
    <w:rsid w:val="0003000D"/>
    <w:rsid w:val="000450CC"/>
    <w:rsid w:val="000557B2"/>
    <w:rsid w:val="00085480"/>
    <w:rsid w:val="00086DCC"/>
    <w:rsid w:val="00097E7A"/>
    <w:rsid w:val="000A4647"/>
    <w:rsid w:val="000C2284"/>
    <w:rsid w:val="000C2A3B"/>
    <w:rsid w:val="000E4BB3"/>
    <w:rsid w:val="00116140"/>
    <w:rsid w:val="00121984"/>
    <w:rsid w:val="0013304C"/>
    <w:rsid w:val="0015187A"/>
    <w:rsid w:val="001535AF"/>
    <w:rsid w:val="00173F36"/>
    <w:rsid w:val="001749B4"/>
    <w:rsid w:val="00176CBB"/>
    <w:rsid w:val="00180219"/>
    <w:rsid w:val="00185F47"/>
    <w:rsid w:val="001875E0"/>
    <w:rsid w:val="00192EA4"/>
    <w:rsid w:val="001B0964"/>
    <w:rsid w:val="001C1A1A"/>
    <w:rsid w:val="001F721D"/>
    <w:rsid w:val="0021386A"/>
    <w:rsid w:val="00252282"/>
    <w:rsid w:val="00284B49"/>
    <w:rsid w:val="002863D6"/>
    <w:rsid w:val="002A6E1A"/>
    <w:rsid w:val="002B7238"/>
    <w:rsid w:val="002D2D00"/>
    <w:rsid w:val="00303C0B"/>
    <w:rsid w:val="003230A5"/>
    <w:rsid w:val="0033223D"/>
    <w:rsid w:val="003410EE"/>
    <w:rsid w:val="003424A5"/>
    <w:rsid w:val="00375BF0"/>
    <w:rsid w:val="00384ED1"/>
    <w:rsid w:val="003E408C"/>
    <w:rsid w:val="003E56E3"/>
    <w:rsid w:val="003F361E"/>
    <w:rsid w:val="004075FC"/>
    <w:rsid w:val="00417103"/>
    <w:rsid w:val="00450383"/>
    <w:rsid w:val="00463DB4"/>
    <w:rsid w:val="004745DA"/>
    <w:rsid w:val="00481DB0"/>
    <w:rsid w:val="00491E51"/>
    <w:rsid w:val="004E1B1E"/>
    <w:rsid w:val="004E216E"/>
    <w:rsid w:val="004E5CF6"/>
    <w:rsid w:val="004E688D"/>
    <w:rsid w:val="004E7019"/>
    <w:rsid w:val="004F3171"/>
    <w:rsid w:val="00500667"/>
    <w:rsid w:val="005224FB"/>
    <w:rsid w:val="00526F2B"/>
    <w:rsid w:val="00534A2E"/>
    <w:rsid w:val="00566A95"/>
    <w:rsid w:val="00590B47"/>
    <w:rsid w:val="005E2C40"/>
    <w:rsid w:val="005F412C"/>
    <w:rsid w:val="006061A1"/>
    <w:rsid w:val="00620B5C"/>
    <w:rsid w:val="00656438"/>
    <w:rsid w:val="00692DE1"/>
    <w:rsid w:val="006A25B5"/>
    <w:rsid w:val="006C73E3"/>
    <w:rsid w:val="006E6CE8"/>
    <w:rsid w:val="006F6D8C"/>
    <w:rsid w:val="00704F4C"/>
    <w:rsid w:val="00706B35"/>
    <w:rsid w:val="00706E20"/>
    <w:rsid w:val="007074F3"/>
    <w:rsid w:val="00720524"/>
    <w:rsid w:val="0074667D"/>
    <w:rsid w:val="00763034"/>
    <w:rsid w:val="00767C84"/>
    <w:rsid w:val="00776B8F"/>
    <w:rsid w:val="00786B36"/>
    <w:rsid w:val="00792A3E"/>
    <w:rsid w:val="00794775"/>
    <w:rsid w:val="007A7799"/>
    <w:rsid w:val="007D4CD0"/>
    <w:rsid w:val="007F1C83"/>
    <w:rsid w:val="00852D2D"/>
    <w:rsid w:val="00852FB1"/>
    <w:rsid w:val="008801F2"/>
    <w:rsid w:val="00893CC5"/>
    <w:rsid w:val="008C6BE9"/>
    <w:rsid w:val="008E223B"/>
    <w:rsid w:val="008F31D2"/>
    <w:rsid w:val="009034FC"/>
    <w:rsid w:val="00912FE3"/>
    <w:rsid w:val="00956E69"/>
    <w:rsid w:val="00975F40"/>
    <w:rsid w:val="00982656"/>
    <w:rsid w:val="00987487"/>
    <w:rsid w:val="00995AD4"/>
    <w:rsid w:val="009A03AA"/>
    <w:rsid w:val="009B3B26"/>
    <w:rsid w:val="009C07B4"/>
    <w:rsid w:val="009D095E"/>
    <w:rsid w:val="009D52F2"/>
    <w:rsid w:val="00A24A67"/>
    <w:rsid w:val="00A4613F"/>
    <w:rsid w:val="00A550C8"/>
    <w:rsid w:val="00A83622"/>
    <w:rsid w:val="00AB7E1E"/>
    <w:rsid w:val="00AD059D"/>
    <w:rsid w:val="00B0304D"/>
    <w:rsid w:val="00B10CAE"/>
    <w:rsid w:val="00B14188"/>
    <w:rsid w:val="00B17883"/>
    <w:rsid w:val="00BC7EAE"/>
    <w:rsid w:val="00C06861"/>
    <w:rsid w:val="00C13B34"/>
    <w:rsid w:val="00C15935"/>
    <w:rsid w:val="00C20316"/>
    <w:rsid w:val="00C2677E"/>
    <w:rsid w:val="00C30D81"/>
    <w:rsid w:val="00C37FB9"/>
    <w:rsid w:val="00C44F49"/>
    <w:rsid w:val="00C46134"/>
    <w:rsid w:val="00C53819"/>
    <w:rsid w:val="00C71405"/>
    <w:rsid w:val="00C72562"/>
    <w:rsid w:val="00C973BE"/>
    <w:rsid w:val="00CD383E"/>
    <w:rsid w:val="00CD5E3B"/>
    <w:rsid w:val="00CE6BF0"/>
    <w:rsid w:val="00CF625A"/>
    <w:rsid w:val="00D233BB"/>
    <w:rsid w:val="00D33001"/>
    <w:rsid w:val="00D42FAA"/>
    <w:rsid w:val="00D45C0B"/>
    <w:rsid w:val="00D6708A"/>
    <w:rsid w:val="00D76AB5"/>
    <w:rsid w:val="00D81165"/>
    <w:rsid w:val="00D83FCE"/>
    <w:rsid w:val="00D84389"/>
    <w:rsid w:val="00D85C94"/>
    <w:rsid w:val="00D87C2D"/>
    <w:rsid w:val="00D90980"/>
    <w:rsid w:val="00D94B6F"/>
    <w:rsid w:val="00DE223A"/>
    <w:rsid w:val="00E1209E"/>
    <w:rsid w:val="00E1743B"/>
    <w:rsid w:val="00E45006"/>
    <w:rsid w:val="00E6476D"/>
    <w:rsid w:val="00E90AFF"/>
    <w:rsid w:val="00E9608D"/>
    <w:rsid w:val="00EA27F2"/>
    <w:rsid w:val="00EA6E85"/>
    <w:rsid w:val="00EB55CD"/>
    <w:rsid w:val="00F76335"/>
    <w:rsid w:val="00FA409E"/>
    <w:rsid w:val="00FC504D"/>
    <w:rsid w:val="00FD55A7"/>
    <w:rsid w:val="00FD6B65"/>
    <w:rsid w:val="00FE3CC1"/>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numbering" w:customStyle="1" w:styleId="CurrentList1">
    <w:name w:val="Current List1"/>
    <w:uiPriority w:val="99"/>
    <w:rsid w:val="00D6708A"/>
    <w:pPr>
      <w:numPr>
        <w:numId w:val="69"/>
      </w:numPr>
    </w:pPr>
  </w:style>
  <w:style w:type="paragraph" w:styleId="NoSpacing">
    <w:name w:val="No Spacing"/>
    <w:uiPriority w:val="1"/>
    <w:qFormat/>
    <w:rsid w:val="000450CC"/>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02998">
      <w:bodyDiv w:val="1"/>
      <w:marLeft w:val="0"/>
      <w:marRight w:val="0"/>
      <w:marTop w:val="0"/>
      <w:marBottom w:val="0"/>
      <w:divBdr>
        <w:top w:val="none" w:sz="0" w:space="0" w:color="auto"/>
        <w:left w:val="none" w:sz="0" w:space="0" w:color="auto"/>
        <w:bottom w:val="none" w:sz="0" w:space="0" w:color="auto"/>
        <w:right w:val="none" w:sz="0" w:space="0" w:color="auto"/>
      </w:divBdr>
    </w:div>
    <w:div w:id="176433632">
      <w:bodyDiv w:val="1"/>
      <w:marLeft w:val="0"/>
      <w:marRight w:val="0"/>
      <w:marTop w:val="0"/>
      <w:marBottom w:val="0"/>
      <w:divBdr>
        <w:top w:val="none" w:sz="0" w:space="0" w:color="auto"/>
        <w:left w:val="none" w:sz="0" w:space="0" w:color="auto"/>
        <w:bottom w:val="none" w:sz="0" w:space="0" w:color="auto"/>
        <w:right w:val="none" w:sz="0" w:space="0" w:color="auto"/>
      </w:divBdr>
    </w:div>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pr2021-2027.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723399-2436-4E3B-9468-4C63C2AAB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43</Pages>
  <Words>22229</Words>
  <Characters>126710</Characters>
  <Application>Microsoft Office Word</Application>
  <DocSecurity>0</DocSecurity>
  <Lines>1055</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Magda Lungu</cp:lastModifiedBy>
  <cp:revision>8</cp:revision>
  <cp:lastPrinted>2024-04-18T06:22:00Z</cp:lastPrinted>
  <dcterms:created xsi:type="dcterms:W3CDTF">2024-04-19T08:58:00Z</dcterms:created>
  <dcterms:modified xsi:type="dcterms:W3CDTF">2024-04-24T11:14:00Z</dcterms:modified>
</cp:coreProperties>
</file>