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D38E2"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D38E2">
        <w:rPr>
          <w:rStyle w:val="Heading21"/>
          <w:rFonts w:asciiTheme="minorHAnsi" w:hAnsiTheme="minorHAnsi" w:cstheme="minorHAnsi"/>
          <w:b/>
          <w:bCs/>
          <w:sz w:val="24"/>
          <w:szCs w:val="24"/>
          <w:u w:val="none"/>
        </w:rPr>
        <w:t>CONTRACT</w:t>
      </w:r>
      <w:r w:rsidRPr="00CD38E2">
        <w:rPr>
          <w:rFonts w:asciiTheme="minorHAnsi" w:hAnsiTheme="minorHAnsi" w:cstheme="minorHAnsi"/>
          <w:sz w:val="24"/>
          <w:szCs w:val="24"/>
        </w:rPr>
        <w:t xml:space="preserve"> DE FINANŢARE</w:t>
      </w:r>
      <w:bookmarkEnd w:id="0"/>
    </w:p>
    <w:p w14:paraId="5319A6ED" w14:textId="77777777" w:rsidR="009C07B4" w:rsidRPr="00CD38E2" w:rsidRDefault="009C07B4" w:rsidP="009C07B4">
      <w:pPr>
        <w:spacing w:before="120" w:after="120"/>
        <w:jc w:val="center"/>
        <w:rPr>
          <w:rFonts w:asciiTheme="minorHAnsi" w:eastAsia="Times New Roman" w:hAnsiTheme="minorHAnsi" w:cstheme="minorHAnsi"/>
          <w:bCs/>
          <w:lang w:eastAsia="en-GB"/>
        </w:rPr>
      </w:pPr>
      <w:r w:rsidRPr="00CD38E2">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D38E2" w:rsidRDefault="009C07B4" w:rsidP="009C07B4">
      <w:pPr>
        <w:spacing w:before="120" w:after="120"/>
        <w:jc w:val="center"/>
        <w:rPr>
          <w:rFonts w:asciiTheme="minorHAnsi" w:eastAsia="Times New Roman" w:hAnsiTheme="minorHAnsi" w:cstheme="minorHAnsi"/>
          <w:bCs/>
          <w:lang w:eastAsia="en-GB"/>
        </w:rPr>
      </w:pPr>
      <w:r w:rsidRPr="00CD38E2">
        <w:rPr>
          <w:rFonts w:asciiTheme="minorHAnsi" w:eastAsia="Times New Roman" w:hAnsiTheme="minorHAnsi" w:cstheme="minorHAnsi"/>
          <w:bCs/>
          <w:lang w:eastAsia="en-GB"/>
        </w:rPr>
        <w:t xml:space="preserve">nr. </w:t>
      </w:r>
      <w:r w:rsidRPr="00CD38E2">
        <w:rPr>
          <w:rFonts w:asciiTheme="minorHAnsi" w:eastAsia="Times New Roman" w:hAnsiTheme="minorHAnsi" w:cstheme="minorHAnsi"/>
          <w:b/>
          <w:bCs/>
          <w:lang w:eastAsia="en-GB"/>
        </w:rPr>
        <w:t>2041/25.05.2023</w:t>
      </w:r>
    </w:p>
    <w:p w14:paraId="361BDB80" w14:textId="77777777" w:rsidR="009C07B4" w:rsidRPr="00CD38E2"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D38E2"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D38E2">
        <w:rPr>
          <w:rFonts w:asciiTheme="minorHAnsi" w:hAnsiTheme="minorHAnsi" w:cstheme="minorHAnsi"/>
          <w:sz w:val="24"/>
          <w:szCs w:val="24"/>
        </w:rPr>
        <w:t>Părţile</w:t>
      </w:r>
    </w:p>
    <w:p w14:paraId="294C8CD7" w14:textId="77777777" w:rsidR="00B17883" w:rsidRPr="00CD38E2"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D38E2">
        <w:rPr>
          <w:rFonts w:asciiTheme="minorHAnsi" w:hAnsiTheme="minorHAnsi" w:cstheme="minorHAnsi"/>
          <w:b/>
          <w:sz w:val="24"/>
          <w:szCs w:val="24"/>
        </w:rPr>
        <w:t>Agentia pentru Dezvoltare Regionala Sud-Vest Oltenia</w:t>
      </w:r>
      <w:r w:rsidR="00173F36" w:rsidRPr="00CD38E2">
        <w:rPr>
          <w:rFonts w:asciiTheme="minorHAnsi" w:hAnsiTheme="minorHAnsi" w:cstheme="minorHAnsi"/>
          <w:sz w:val="24"/>
          <w:szCs w:val="24"/>
        </w:rPr>
        <w:t>, în calit</w:t>
      </w:r>
      <w:r w:rsidRPr="00CD38E2">
        <w:rPr>
          <w:rFonts w:asciiTheme="minorHAnsi" w:hAnsiTheme="minorHAnsi" w:cstheme="minorHAnsi"/>
          <w:sz w:val="24"/>
          <w:szCs w:val="24"/>
        </w:rPr>
        <w:t xml:space="preserve">ate de </w:t>
      </w:r>
      <w:r w:rsidRPr="00CD38E2">
        <w:rPr>
          <w:rFonts w:asciiTheme="minorHAnsi" w:hAnsiTheme="minorHAnsi" w:cstheme="minorHAnsi"/>
          <w:b/>
          <w:sz w:val="24"/>
          <w:szCs w:val="24"/>
        </w:rPr>
        <w:t>Autoritate de management</w:t>
      </w:r>
      <w:r w:rsidR="00173F36" w:rsidRPr="00CD38E2">
        <w:rPr>
          <w:rFonts w:asciiTheme="minorHAnsi" w:hAnsiTheme="minorHAnsi" w:cstheme="minorHAnsi"/>
          <w:sz w:val="24"/>
          <w:szCs w:val="24"/>
        </w:rPr>
        <w:t xml:space="preserve"> pentru</w:t>
      </w:r>
    </w:p>
    <w:p w14:paraId="78C3CD33" w14:textId="787533A0" w:rsidR="00B17883" w:rsidRPr="00CD38E2"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D38E2">
        <w:rPr>
          <w:rFonts w:asciiTheme="minorHAnsi" w:hAnsiTheme="minorHAnsi" w:cstheme="minorHAnsi"/>
          <w:sz w:val="24"/>
          <w:szCs w:val="24"/>
        </w:rPr>
        <w:fldChar w:fldCharType="begin"/>
      </w:r>
      <w:r w:rsidRPr="00CD38E2">
        <w:rPr>
          <w:rFonts w:asciiTheme="minorHAnsi" w:hAnsiTheme="minorHAnsi" w:cstheme="minorHAnsi"/>
          <w:sz w:val="24"/>
          <w:szCs w:val="24"/>
        </w:rPr>
        <w:instrText xml:space="preserve"> TOC \o "1-5" \h \z </w:instrText>
      </w:r>
      <w:r w:rsidRPr="00CD38E2">
        <w:rPr>
          <w:rFonts w:asciiTheme="minorHAnsi" w:hAnsiTheme="minorHAnsi" w:cstheme="minorHAnsi"/>
          <w:sz w:val="24"/>
          <w:szCs w:val="24"/>
        </w:rPr>
        <w:fldChar w:fldCharType="separate"/>
      </w:r>
      <w:r w:rsidR="009C07B4" w:rsidRPr="00CD38E2">
        <w:rPr>
          <w:rFonts w:asciiTheme="minorHAnsi" w:hAnsiTheme="minorHAnsi" w:cstheme="minorHAnsi"/>
          <w:b/>
          <w:sz w:val="24"/>
          <w:szCs w:val="24"/>
        </w:rPr>
        <w:t>Programul Regional Sud-Vest Oltenia 2021-2027</w:t>
      </w:r>
      <w:r w:rsidR="004E688D" w:rsidRPr="00CD38E2">
        <w:rPr>
          <w:rFonts w:asciiTheme="minorHAnsi" w:hAnsiTheme="minorHAnsi" w:cstheme="minorHAnsi"/>
          <w:b/>
          <w:sz w:val="24"/>
          <w:szCs w:val="24"/>
        </w:rPr>
        <w:t>(AM PR SV Oltenia)</w:t>
      </w:r>
      <w:r w:rsidR="009C07B4" w:rsidRPr="00CD38E2">
        <w:rPr>
          <w:rFonts w:asciiTheme="minorHAnsi" w:hAnsiTheme="minorHAnsi" w:cstheme="minorHAnsi"/>
          <w:b/>
          <w:sz w:val="24"/>
          <w:szCs w:val="24"/>
        </w:rPr>
        <w:t>,</w:t>
      </w:r>
      <w:r w:rsidR="009C07B4" w:rsidRPr="00CD38E2">
        <w:rPr>
          <w:rFonts w:asciiTheme="minorHAnsi" w:hAnsiTheme="minorHAnsi" w:cstheme="minorHAnsi"/>
          <w:sz w:val="24"/>
          <w:szCs w:val="24"/>
        </w:rPr>
        <w:t xml:space="preserve"> cu sediul în Aleea Teatrului, nr.1</w:t>
      </w:r>
      <w:r w:rsidR="00173F36" w:rsidRPr="00CD38E2">
        <w:rPr>
          <w:rFonts w:asciiTheme="minorHAnsi" w:hAnsiTheme="minorHAnsi" w:cstheme="minorHAnsi"/>
          <w:sz w:val="24"/>
          <w:szCs w:val="24"/>
        </w:rPr>
        <w:t>, localitatea</w:t>
      </w:r>
      <w:r w:rsidR="009C07B4" w:rsidRPr="00CD38E2">
        <w:rPr>
          <w:rFonts w:asciiTheme="minorHAnsi" w:hAnsiTheme="minorHAnsi" w:cstheme="minorHAnsi"/>
          <w:sz w:val="24"/>
          <w:szCs w:val="24"/>
        </w:rPr>
        <w:t xml:space="preserve"> Craiova</w:t>
      </w:r>
      <w:r w:rsidR="00173F36" w:rsidRPr="00CD38E2">
        <w:rPr>
          <w:rFonts w:asciiTheme="minorHAnsi" w:hAnsiTheme="minorHAnsi" w:cstheme="minorHAnsi"/>
          <w:sz w:val="24"/>
          <w:szCs w:val="24"/>
        </w:rPr>
        <w:t>, judeţul</w:t>
      </w:r>
      <w:r w:rsidR="009C07B4" w:rsidRPr="00CD38E2">
        <w:rPr>
          <w:rFonts w:asciiTheme="minorHAnsi" w:hAnsiTheme="minorHAnsi" w:cstheme="minorHAnsi"/>
          <w:sz w:val="24"/>
          <w:szCs w:val="24"/>
        </w:rPr>
        <w:t xml:space="preserve"> Dolj</w:t>
      </w:r>
      <w:r w:rsidR="00173F36" w:rsidRPr="00CD38E2">
        <w:rPr>
          <w:rFonts w:asciiTheme="minorHAnsi" w:hAnsiTheme="minorHAnsi" w:cstheme="minorHAnsi"/>
          <w:sz w:val="24"/>
          <w:szCs w:val="24"/>
        </w:rPr>
        <w:t>,</w:t>
      </w:r>
      <w:r w:rsidR="009C07B4"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România, cod poştal</w:t>
      </w:r>
      <w:r w:rsidR="009C07B4" w:rsidRPr="00CD38E2">
        <w:rPr>
          <w:rFonts w:asciiTheme="minorHAnsi" w:hAnsiTheme="minorHAnsi" w:cstheme="minorHAnsi"/>
          <w:sz w:val="24"/>
          <w:szCs w:val="24"/>
        </w:rPr>
        <w:t xml:space="preserve"> 200402</w:t>
      </w:r>
      <w:r w:rsidR="00173F36" w:rsidRPr="00CD38E2">
        <w:rPr>
          <w:rFonts w:asciiTheme="minorHAnsi" w:hAnsiTheme="minorHAnsi" w:cstheme="minorHAnsi"/>
          <w:sz w:val="24"/>
          <w:szCs w:val="24"/>
        </w:rPr>
        <w:t>, telefon</w:t>
      </w:r>
      <w:r w:rsidR="009C07B4" w:rsidRPr="00CD38E2">
        <w:rPr>
          <w:rFonts w:asciiTheme="minorHAnsi" w:hAnsiTheme="minorHAnsi" w:cstheme="minorHAnsi"/>
          <w:sz w:val="24"/>
          <w:szCs w:val="24"/>
        </w:rPr>
        <w:t xml:space="preserve"> +40351802770</w:t>
      </w:r>
      <w:r w:rsidR="00173F36" w:rsidRPr="00CD38E2">
        <w:rPr>
          <w:rFonts w:asciiTheme="minorHAnsi" w:hAnsiTheme="minorHAnsi" w:cstheme="minorHAnsi"/>
          <w:sz w:val="24"/>
          <w:szCs w:val="24"/>
        </w:rPr>
        <w:t>, fax</w:t>
      </w:r>
      <w:r w:rsidR="009C07B4" w:rsidRPr="00CD38E2">
        <w:rPr>
          <w:rFonts w:asciiTheme="minorHAnsi" w:hAnsiTheme="minorHAnsi" w:cstheme="minorHAnsi"/>
          <w:sz w:val="24"/>
          <w:szCs w:val="24"/>
        </w:rPr>
        <w:t>. +40351463966; +40351463967, poştă electronică office@adroltenia.ro/www.adroltenia.ro</w:t>
      </w:r>
      <w:r w:rsidR="00173F36" w:rsidRPr="00CD38E2">
        <w:rPr>
          <w:rFonts w:asciiTheme="minorHAnsi" w:hAnsiTheme="minorHAnsi" w:cstheme="minorHAnsi"/>
          <w:sz w:val="24"/>
          <w:szCs w:val="24"/>
        </w:rPr>
        <w:t>, cod</w:t>
      </w:r>
      <w:r w:rsidR="009C07B4" w:rsidRPr="00CD38E2">
        <w:rPr>
          <w:rFonts w:asciiTheme="minorHAnsi" w:hAnsiTheme="minorHAnsi" w:cstheme="minorHAnsi"/>
          <w:sz w:val="24"/>
          <w:szCs w:val="24"/>
        </w:rPr>
        <w:t xml:space="preserve"> fiscal 11642243</w:t>
      </w:r>
      <w:r w:rsidR="00173F36" w:rsidRPr="00CD38E2">
        <w:rPr>
          <w:rFonts w:asciiTheme="minorHAnsi" w:hAnsiTheme="minorHAnsi" w:cstheme="minorHAnsi"/>
          <w:sz w:val="24"/>
          <w:szCs w:val="24"/>
        </w:rPr>
        <w:t>,</w:t>
      </w:r>
      <w:r w:rsidRPr="00CD38E2">
        <w:rPr>
          <w:rFonts w:asciiTheme="minorHAnsi" w:hAnsiTheme="minorHAnsi" w:cstheme="minorHAnsi"/>
          <w:sz w:val="24"/>
          <w:szCs w:val="24"/>
        </w:rPr>
        <w:fldChar w:fldCharType="end"/>
      </w:r>
      <w:r w:rsidR="004E688D"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reprezentată legal prin</w:t>
      </w:r>
      <w:r w:rsidR="004E688D" w:rsidRPr="00CD38E2">
        <w:rPr>
          <w:rFonts w:asciiTheme="minorHAnsi" w:hAnsiTheme="minorHAnsi" w:cstheme="minorHAnsi"/>
          <w:sz w:val="24"/>
          <w:szCs w:val="24"/>
        </w:rPr>
        <w:t xml:space="preserve"> </w:t>
      </w:r>
      <w:r w:rsidR="009C07B4" w:rsidRPr="00CD38E2">
        <w:rPr>
          <w:rFonts w:asciiTheme="minorHAnsi" w:hAnsiTheme="minorHAnsi" w:cstheme="minorHAnsi"/>
          <w:b/>
          <w:sz w:val="24"/>
          <w:szCs w:val="24"/>
        </w:rPr>
        <w:t>Dl</w:t>
      </w:r>
      <w:r w:rsidR="008251A2" w:rsidRPr="00CD38E2">
        <w:rPr>
          <w:rFonts w:asciiTheme="minorHAnsi" w:hAnsiTheme="minorHAnsi" w:cstheme="minorHAnsi"/>
          <w:b/>
          <w:sz w:val="24"/>
          <w:szCs w:val="24"/>
        </w:rPr>
        <w:t>.</w:t>
      </w:r>
      <w:r w:rsidR="009C07B4" w:rsidRPr="00CD38E2">
        <w:rPr>
          <w:rFonts w:asciiTheme="minorHAnsi" w:hAnsiTheme="minorHAnsi" w:cstheme="minorHAnsi"/>
          <w:b/>
          <w:sz w:val="24"/>
          <w:szCs w:val="24"/>
        </w:rPr>
        <w:t xml:space="preserve"> Alexandru STANESCU</w:t>
      </w:r>
      <w:r w:rsidR="009C07B4" w:rsidRPr="00CD38E2">
        <w:rPr>
          <w:rFonts w:asciiTheme="minorHAnsi" w:hAnsiTheme="minorHAnsi" w:cstheme="minorHAnsi"/>
          <w:sz w:val="24"/>
          <w:szCs w:val="24"/>
        </w:rPr>
        <w:t xml:space="preserve">, in calitate de </w:t>
      </w:r>
      <w:r w:rsidR="009C07B4" w:rsidRPr="00CD38E2">
        <w:rPr>
          <w:rFonts w:asciiTheme="minorHAnsi" w:hAnsiTheme="minorHAnsi" w:cstheme="minorHAnsi"/>
          <w:b/>
          <w:sz w:val="24"/>
          <w:szCs w:val="24"/>
        </w:rPr>
        <w:t>Director General</w:t>
      </w:r>
      <w:r w:rsidR="009C07B4"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d</w:t>
      </w:r>
      <w:r w:rsidR="009C07B4" w:rsidRPr="00CD38E2">
        <w:rPr>
          <w:rFonts w:asciiTheme="minorHAnsi" w:hAnsiTheme="minorHAnsi" w:cstheme="minorHAnsi"/>
          <w:sz w:val="24"/>
          <w:szCs w:val="24"/>
        </w:rPr>
        <w:t>enumită în cele ce urmează AM</w:t>
      </w:r>
      <w:r w:rsidR="004E688D" w:rsidRPr="00CD38E2">
        <w:rPr>
          <w:rFonts w:asciiTheme="minorHAnsi" w:hAnsiTheme="minorHAnsi" w:cstheme="minorHAnsi"/>
          <w:sz w:val="24"/>
          <w:szCs w:val="24"/>
        </w:rPr>
        <w:t xml:space="preserve"> PR SV Oltenia</w:t>
      </w:r>
      <w:r w:rsidR="00173F36" w:rsidRPr="00CD38E2">
        <w:rPr>
          <w:rFonts w:asciiTheme="minorHAnsi" w:hAnsiTheme="minorHAnsi" w:cstheme="minorHAnsi"/>
          <w:sz w:val="24"/>
          <w:szCs w:val="24"/>
        </w:rPr>
        <w:t>,</w:t>
      </w:r>
    </w:p>
    <w:p w14:paraId="0AA4071B" w14:textId="77777777" w:rsidR="009C07B4" w:rsidRPr="00CD38E2"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D38E2" w:rsidRDefault="00173F36" w:rsidP="009C07B4">
      <w:pPr>
        <w:pStyle w:val="Bodytext20"/>
        <w:shd w:val="clear" w:color="auto" w:fill="auto"/>
        <w:ind w:left="280" w:firstLine="0"/>
        <w:jc w:val="both"/>
        <w:rPr>
          <w:rFonts w:asciiTheme="minorHAnsi" w:hAnsiTheme="minorHAnsi" w:cstheme="minorHAnsi"/>
          <w:sz w:val="24"/>
          <w:szCs w:val="24"/>
        </w:rPr>
      </w:pPr>
      <w:r w:rsidRPr="00CD38E2">
        <w:rPr>
          <w:rFonts w:asciiTheme="minorHAnsi" w:hAnsiTheme="minorHAnsi" w:cstheme="minorHAnsi"/>
          <w:sz w:val="24"/>
          <w:szCs w:val="24"/>
        </w:rPr>
        <w:t>Şi</w:t>
      </w:r>
    </w:p>
    <w:p w14:paraId="1919E897" w14:textId="77777777" w:rsidR="009C07B4" w:rsidRPr="00CD38E2"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D38E2"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D38E2">
        <w:rPr>
          <w:rFonts w:asciiTheme="minorHAnsi" w:hAnsiTheme="minorHAnsi" w:cstheme="minorHAnsi"/>
          <w:sz w:val="24"/>
          <w:szCs w:val="24"/>
        </w:rPr>
        <w:tab/>
        <w:t>(</w:t>
      </w:r>
      <w:r w:rsidRPr="00CD38E2">
        <w:rPr>
          <w:rFonts w:asciiTheme="minorHAnsi" w:hAnsiTheme="minorHAnsi" w:cstheme="minorHAnsi"/>
          <w:b/>
          <w:sz w:val="24"/>
          <w:szCs w:val="24"/>
        </w:rPr>
        <w:t>persoana juridică</w:t>
      </w:r>
      <w:r w:rsidRPr="00CD38E2">
        <w:rPr>
          <w:rFonts w:asciiTheme="minorHAnsi" w:hAnsiTheme="minorHAnsi" w:cstheme="minorHAnsi"/>
          <w:sz w:val="24"/>
          <w:szCs w:val="24"/>
        </w:rPr>
        <w:t>), cod de identificare fiscală</w:t>
      </w:r>
      <w:r w:rsidRPr="00CD38E2">
        <w:rPr>
          <w:rFonts w:asciiTheme="minorHAnsi" w:hAnsiTheme="minorHAnsi" w:cstheme="minorHAnsi"/>
          <w:sz w:val="24"/>
          <w:szCs w:val="24"/>
        </w:rPr>
        <w:tab/>
        <w:t>, înregistrată la</w:t>
      </w:r>
      <w:r w:rsidRPr="00CD38E2">
        <w:rPr>
          <w:rFonts w:asciiTheme="minorHAnsi" w:hAnsiTheme="minorHAnsi" w:cstheme="minorHAnsi"/>
          <w:sz w:val="24"/>
          <w:szCs w:val="24"/>
        </w:rPr>
        <w:tab/>
        <w:t xml:space="preserve">cu </w:t>
      </w:r>
      <w:r w:rsidRPr="00CD38E2">
        <w:rPr>
          <w:rStyle w:val="Bodytext2Spacing1pt"/>
          <w:rFonts w:asciiTheme="minorHAnsi" w:hAnsiTheme="minorHAnsi" w:cstheme="minorHAnsi"/>
          <w:sz w:val="24"/>
          <w:szCs w:val="24"/>
        </w:rPr>
        <w:t>nr....</w:t>
      </w:r>
    </w:p>
    <w:p w14:paraId="26B51022" w14:textId="77777777" w:rsidR="00B17883" w:rsidRPr="00CD38E2"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D38E2">
        <w:rPr>
          <w:rFonts w:asciiTheme="minorHAnsi" w:hAnsiTheme="minorHAnsi" w:cstheme="minorHAnsi"/>
          <w:sz w:val="24"/>
          <w:szCs w:val="24"/>
        </w:rPr>
        <w:tab/>
        <w:t>/</w:t>
      </w:r>
      <w:r w:rsidRPr="00CD38E2">
        <w:rPr>
          <w:rFonts w:asciiTheme="minorHAnsi" w:hAnsiTheme="minorHAnsi" w:cstheme="minorHAnsi"/>
          <w:sz w:val="24"/>
          <w:szCs w:val="24"/>
        </w:rPr>
        <w:tab/>
        <w:t>/</w:t>
      </w:r>
      <w:r w:rsidRPr="00CD38E2">
        <w:rPr>
          <w:rFonts w:asciiTheme="minorHAnsi" w:hAnsiTheme="minorHAnsi" w:cstheme="minorHAnsi"/>
          <w:sz w:val="24"/>
          <w:szCs w:val="24"/>
        </w:rPr>
        <w:tab/>
        <w:t>, cu sediul în localitatea</w:t>
      </w:r>
      <w:r w:rsidRPr="00CD38E2">
        <w:rPr>
          <w:rFonts w:asciiTheme="minorHAnsi" w:hAnsiTheme="minorHAnsi" w:cstheme="minorHAnsi"/>
          <w:sz w:val="24"/>
          <w:szCs w:val="24"/>
        </w:rPr>
        <w:tab/>
        <w:t>, str</w:t>
      </w:r>
      <w:r w:rsidRPr="00CD38E2">
        <w:rPr>
          <w:rFonts w:asciiTheme="minorHAnsi" w:hAnsiTheme="minorHAnsi" w:cstheme="minorHAnsi"/>
          <w:sz w:val="24"/>
          <w:szCs w:val="24"/>
        </w:rPr>
        <w:tab/>
        <w:t>nr</w:t>
      </w:r>
      <w:r w:rsidRPr="00CD38E2">
        <w:rPr>
          <w:rFonts w:asciiTheme="minorHAnsi" w:hAnsiTheme="minorHAnsi" w:cstheme="minorHAnsi"/>
          <w:sz w:val="24"/>
          <w:szCs w:val="24"/>
        </w:rPr>
        <w:tab/>
        <w:t>,</w:t>
      </w:r>
    </w:p>
    <w:p w14:paraId="0B38B8C1" w14:textId="77777777" w:rsidR="00B17883" w:rsidRPr="00CD38E2"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D38E2">
        <w:rPr>
          <w:rFonts w:asciiTheme="minorHAnsi" w:hAnsiTheme="minorHAnsi" w:cstheme="minorHAnsi"/>
          <w:sz w:val="24"/>
          <w:szCs w:val="24"/>
        </w:rPr>
        <w:t>sectorul/judeţul</w:t>
      </w:r>
      <w:r w:rsidRPr="00CD38E2">
        <w:rPr>
          <w:rFonts w:asciiTheme="minorHAnsi" w:hAnsiTheme="minorHAnsi" w:cstheme="minorHAnsi"/>
          <w:sz w:val="24"/>
          <w:szCs w:val="24"/>
        </w:rPr>
        <w:tab/>
        <w:t>, România, telefon</w:t>
      </w:r>
      <w:r w:rsidRPr="00CD38E2">
        <w:rPr>
          <w:rFonts w:asciiTheme="minorHAnsi" w:hAnsiTheme="minorHAnsi" w:cstheme="minorHAnsi"/>
          <w:sz w:val="24"/>
          <w:szCs w:val="24"/>
        </w:rPr>
        <w:tab/>
        <w:t>, fax</w:t>
      </w:r>
      <w:r w:rsidRPr="00CD38E2">
        <w:rPr>
          <w:rFonts w:asciiTheme="minorHAnsi" w:hAnsiTheme="minorHAnsi" w:cstheme="minorHAnsi"/>
          <w:sz w:val="24"/>
          <w:szCs w:val="24"/>
        </w:rPr>
        <w:tab/>
        <w:t>, poştă electronică</w:t>
      </w:r>
      <w:r w:rsidRPr="00CD38E2">
        <w:rPr>
          <w:rFonts w:asciiTheme="minorHAnsi" w:hAnsiTheme="minorHAnsi" w:cstheme="minorHAnsi"/>
          <w:sz w:val="24"/>
          <w:szCs w:val="24"/>
        </w:rPr>
        <w:tab/>
        <w:t>,</w:t>
      </w:r>
    </w:p>
    <w:p w14:paraId="1A1473C5" w14:textId="77777777" w:rsidR="00B17883" w:rsidRPr="00CD38E2"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D38E2">
        <w:rPr>
          <w:rFonts w:asciiTheme="minorHAnsi" w:hAnsiTheme="minorHAnsi" w:cstheme="minorHAnsi"/>
          <w:sz w:val="24"/>
          <w:szCs w:val="24"/>
        </w:rPr>
        <w:t>reprezentată legal prin</w:t>
      </w:r>
      <w:r w:rsidRPr="00CD38E2">
        <w:rPr>
          <w:rFonts w:asciiTheme="minorHAnsi" w:hAnsiTheme="minorHAnsi" w:cstheme="minorHAnsi"/>
          <w:sz w:val="24"/>
          <w:szCs w:val="24"/>
        </w:rPr>
        <w:tab/>
        <w:t>(funcţia deţinută</w:t>
      </w:r>
      <w:r w:rsidRPr="00CD38E2">
        <w:rPr>
          <w:rFonts w:asciiTheme="minorHAnsi" w:hAnsiTheme="minorHAnsi" w:cstheme="minorHAnsi"/>
          <w:sz w:val="24"/>
          <w:szCs w:val="24"/>
        </w:rPr>
        <w:tab/>
        <w:t>), identificat prin</w:t>
      </w:r>
      <w:r w:rsidRPr="00CD38E2">
        <w:rPr>
          <w:rFonts w:asciiTheme="minorHAnsi" w:hAnsiTheme="minorHAnsi" w:cstheme="minorHAnsi"/>
          <w:sz w:val="24"/>
          <w:szCs w:val="24"/>
        </w:rPr>
        <w:tab/>
        <w:t>, în calitate de</w:t>
      </w:r>
    </w:p>
    <w:p w14:paraId="1DAA1420" w14:textId="77777777" w:rsidR="00B17883" w:rsidRPr="00CD38E2"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D38E2">
        <w:rPr>
          <w:rFonts w:asciiTheme="minorHAnsi" w:hAnsiTheme="minorHAnsi" w:cstheme="minorHAnsi"/>
          <w:sz w:val="24"/>
          <w:szCs w:val="24"/>
        </w:rPr>
        <w:t xml:space="preserve">Beneficiar al finanţării/Lider de parteneriat, denumită în continuare </w:t>
      </w:r>
      <w:r w:rsidRPr="00CD38E2">
        <w:rPr>
          <w:rStyle w:val="Bodytext2Italic"/>
          <w:rFonts w:asciiTheme="minorHAnsi" w:hAnsiTheme="minorHAnsi" w:cstheme="minorHAnsi"/>
          <w:sz w:val="24"/>
          <w:szCs w:val="24"/>
        </w:rPr>
        <w:t xml:space="preserve">Beneficiar, </w:t>
      </w:r>
      <w:r w:rsidRPr="00CD38E2">
        <w:rPr>
          <w:rFonts w:asciiTheme="minorHAnsi" w:hAnsiTheme="minorHAnsi" w:cstheme="minorHAnsi"/>
          <w:sz w:val="24"/>
          <w:szCs w:val="24"/>
        </w:rPr>
        <w:t>au convenit încheierea prezentului contract, în următoarele condiţii:</w:t>
      </w:r>
    </w:p>
    <w:p w14:paraId="20D2D503" w14:textId="77777777" w:rsidR="00B17883" w:rsidRPr="00CD38E2"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D38E2">
        <w:rPr>
          <w:rFonts w:asciiTheme="minorHAnsi" w:hAnsiTheme="minorHAnsi" w:cstheme="minorHAnsi"/>
          <w:sz w:val="24"/>
          <w:szCs w:val="24"/>
        </w:rPr>
        <w:t>Precizări prealabile</w:t>
      </w:r>
      <w:bookmarkEnd w:id="1"/>
    </w:p>
    <w:p w14:paraId="53428F35" w14:textId="77777777" w:rsidR="00B17883" w:rsidRPr="00CD38E2"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D38E2">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D38E2"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D38E2">
        <w:rPr>
          <w:rFonts w:asciiTheme="minorHAnsi" w:hAnsiTheme="minorHAnsi" w:cstheme="minorHAnsi"/>
          <w:sz w:val="24"/>
          <w:szCs w:val="24"/>
        </w:rPr>
        <w:t>cuvintele care indică singularul includ şi pluralul, iar cuvintele care indică pluralul includ şi</w:t>
      </w:r>
      <w:r w:rsidR="00C30D81" w:rsidRPr="00CD38E2">
        <w:rPr>
          <w:rFonts w:asciiTheme="minorHAnsi" w:hAnsiTheme="minorHAnsi" w:cstheme="minorHAnsi"/>
          <w:sz w:val="24"/>
          <w:szCs w:val="24"/>
        </w:rPr>
        <w:t xml:space="preserve"> </w:t>
      </w:r>
      <w:r w:rsidRPr="00CD38E2">
        <w:rPr>
          <w:rFonts w:asciiTheme="minorHAnsi" w:hAnsiTheme="minorHAnsi" w:cstheme="minorHAnsi"/>
          <w:sz w:val="24"/>
          <w:szCs w:val="24"/>
        </w:rPr>
        <w:t>singularul;</w:t>
      </w:r>
    </w:p>
    <w:p w14:paraId="3D643B92" w14:textId="77777777" w:rsidR="00B17883" w:rsidRPr="00CD38E2"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cuvintele care indică un gen includ toate genurile;</w:t>
      </w:r>
    </w:p>
    <w:p w14:paraId="494E1E1D" w14:textId="77777777" w:rsidR="00B17883" w:rsidRPr="00CD38E2"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termenul "zi" reprezintă zi calendaristică dacă nu se specifică altfel;</w:t>
      </w:r>
    </w:p>
    <w:p w14:paraId="54E622B7" w14:textId="77777777" w:rsidR="00B17883" w:rsidRPr="00CD38E2"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D38E2">
        <w:rPr>
          <w:rFonts w:asciiTheme="minorHAnsi" w:hAnsiTheme="minorHAnsi" w:cstheme="minorHAnsi"/>
          <w:sz w:val="24"/>
          <w:szCs w:val="24"/>
        </w:rPr>
        <w:t xml:space="preserve">termenul "beneficiar" are înţelesul prevăzut de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 pct. 9 din </w:t>
      </w:r>
      <w:r w:rsidR="00D81165" w:rsidRPr="00CD38E2">
        <w:rPr>
          <w:rFonts w:asciiTheme="minorHAnsi" w:hAnsiTheme="minorHAnsi" w:cstheme="minorHAnsi"/>
          <w:color w:val="auto"/>
        </w:rPr>
        <w:t xml:space="preserve">Regulamentul (UE) 2021/1.060 </w:t>
      </w:r>
      <w:r w:rsidRPr="00CD38E2">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D38E2">
        <w:rPr>
          <w:rFonts w:asciiTheme="minorHAnsi" w:hAnsiTheme="minorHAnsi" w:cstheme="minorHAnsi"/>
          <w:i/>
          <w:iCs/>
          <w:color w:val="auto"/>
        </w:rPr>
        <w:t>Regulamentul (UE) 2021/1.060</w:t>
      </w:r>
      <w:r w:rsidRPr="00CD38E2">
        <w:rPr>
          <w:rStyle w:val="Bodytext21"/>
          <w:rFonts w:asciiTheme="minorHAnsi" w:hAnsiTheme="minorHAnsi" w:cstheme="minorHAnsi"/>
          <w:color w:val="auto"/>
          <w:sz w:val="24"/>
          <w:szCs w:val="24"/>
        </w:rPr>
        <w:t>;</w:t>
      </w:r>
    </w:p>
    <w:p w14:paraId="1BCE9AB4" w14:textId="77777777" w:rsidR="00B17883" w:rsidRPr="00CD38E2"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termenul de "destinatar final" are înţelesul prevăzut de </w:t>
      </w:r>
      <w:r w:rsidRPr="00CD38E2">
        <w:rPr>
          <w:rFonts w:asciiTheme="minorHAnsi" w:hAnsiTheme="minorHAnsi" w:cstheme="minorHAnsi"/>
          <w:color w:val="auto"/>
          <w:sz w:val="24"/>
          <w:szCs w:val="24"/>
          <w:lang w:val="en-US" w:eastAsia="en-US" w:bidi="en-US"/>
        </w:rPr>
        <w:t xml:space="preserve">art. </w:t>
      </w:r>
      <w:r w:rsidRPr="00CD38E2">
        <w:rPr>
          <w:rFonts w:asciiTheme="minorHAnsi" w:hAnsiTheme="minorHAnsi" w:cstheme="minorHAnsi"/>
          <w:color w:val="auto"/>
          <w:sz w:val="24"/>
          <w:szCs w:val="24"/>
        </w:rPr>
        <w:t xml:space="preserve">2 pct. 18 din </w:t>
      </w:r>
      <w:r w:rsidR="00D81165" w:rsidRPr="00CD38E2">
        <w:rPr>
          <w:rFonts w:asciiTheme="minorHAnsi" w:hAnsiTheme="minorHAnsi" w:cstheme="minorHAnsi"/>
          <w:i/>
          <w:iCs/>
          <w:color w:val="auto"/>
        </w:rPr>
        <w:t>Regulamentul (UE) 2021/1.060</w:t>
      </w:r>
      <w:r w:rsidRPr="00CD38E2">
        <w:rPr>
          <w:rStyle w:val="Bodytext21"/>
          <w:rFonts w:asciiTheme="minorHAnsi" w:hAnsiTheme="minorHAnsi" w:cstheme="minorHAnsi"/>
          <w:color w:val="auto"/>
          <w:sz w:val="24"/>
          <w:szCs w:val="24"/>
        </w:rPr>
        <w:t>:</w:t>
      </w:r>
    </w:p>
    <w:p w14:paraId="6011A529" w14:textId="77777777" w:rsidR="00B17883" w:rsidRPr="00CD38E2"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 xml:space="preserve">termenul de "relocare" are înţelesul prevăzut de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 pct. 27 din </w:t>
      </w:r>
      <w:r w:rsidR="00D81165" w:rsidRPr="00CD38E2">
        <w:rPr>
          <w:rFonts w:asciiTheme="minorHAnsi" w:hAnsiTheme="minorHAnsi" w:cstheme="minorHAnsi"/>
          <w:i/>
          <w:iCs/>
          <w:color w:val="auto"/>
        </w:rPr>
        <w:t>Regulamentul (UE) 2021/1.060</w:t>
      </w:r>
      <w:r w:rsidRPr="00CD38E2">
        <w:rPr>
          <w:rFonts w:asciiTheme="minorHAnsi" w:hAnsiTheme="minorHAnsi" w:cstheme="minorHAnsi"/>
          <w:color w:val="auto"/>
          <w:sz w:val="24"/>
          <w:szCs w:val="24"/>
        </w:rPr>
        <w:t>:</w:t>
      </w:r>
    </w:p>
    <w:p w14:paraId="1FF9F176" w14:textId="77777777" w:rsidR="00B17883" w:rsidRPr="00CD38E2"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termenul "lider de parteneriat" are înţelesul prevăzut de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 alin. (4)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 xml:space="preserve">q)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D38E2"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înţelesul prezentului contract de finanţare şi al </w:t>
      </w:r>
      <w:r w:rsidRPr="00CD38E2">
        <w:rPr>
          <w:rStyle w:val="Bodytext21"/>
          <w:rFonts w:asciiTheme="minorHAnsi" w:hAnsiTheme="minorHAnsi" w:cstheme="minorHAnsi"/>
          <w:sz w:val="24"/>
          <w:szCs w:val="24"/>
        </w:rPr>
        <w:t>anexelor</w:t>
      </w:r>
      <w:r w:rsidRPr="00CD38E2">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D38E2"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D38E2"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D38E2"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acestuia;</w:t>
      </w:r>
    </w:p>
    <w:p w14:paraId="32C4F90D" w14:textId="77777777" w:rsidR="00B17883" w:rsidRPr="00CD38E2"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D38E2"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D38E2">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D38E2"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D38E2">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D38E2"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D38E2">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D38E2"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D38E2">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D38E2"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D38E2">
        <w:rPr>
          <w:rFonts w:asciiTheme="minorHAnsi" w:hAnsiTheme="minorHAnsi" w:cstheme="minorHAnsi"/>
          <w:sz w:val="24"/>
          <w:szCs w:val="24"/>
        </w:rPr>
        <w:t>ului de finanţare de către AM PR SV Oltenia</w:t>
      </w:r>
      <w:r w:rsidRPr="00CD38E2">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D38E2"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D38E2">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D38E2"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D38E2">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şi Beneficiar. Raporturile juridice dintre </w:t>
      </w:r>
      <w:r w:rsidR="005F412C"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D38E2"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D38E2">
        <w:rPr>
          <w:rFonts w:asciiTheme="minorHAnsi" w:hAnsiTheme="minorHAnsi" w:cstheme="minorHAnsi"/>
          <w:sz w:val="24"/>
          <w:szCs w:val="24"/>
        </w:rPr>
        <w:t>Condiţii generale</w:t>
      </w:r>
    </w:p>
    <w:p w14:paraId="1F532C4E"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lastRenderedPageBreak/>
        <w:t>ARTICOLUL 1</w:t>
      </w:r>
      <w:r w:rsidRPr="00CD38E2">
        <w:rPr>
          <w:rFonts w:asciiTheme="minorHAnsi" w:hAnsiTheme="minorHAnsi" w:cstheme="minorHAnsi"/>
          <w:sz w:val="24"/>
          <w:szCs w:val="24"/>
        </w:rPr>
        <w:t xml:space="preserve"> Obiectul contractului de finanţare</w:t>
      </w:r>
    </w:p>
    <w:p w14:paraId="54D75E50"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w:t>
      </w:r>
      <w:r w:rsidRPr="00CD38E2">
        <w:rPr>
          <w:rFonts w:asciiTheme="minorHAnsi" w:hAnsiTheme="minorHAnsi" w:cstheme="minorHAnsi"/>
          <w:sz w:val="24"/>
          <w:szCs w:val="24"/>
        </w:rPr>
        <w:t xml:space="preserve"> Durata contractului</w:t>
      </w:r>
    </w:p>
    <w:p w14:paraId="654A02D2"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3</w:t>
      </w:r>
      <w:r w:rsidRPr="00CD38E2">
        <w:rPr>
          <w:rFonts w:asciiTheme="minorHAnsi" w:hAnsiTheme="minorHAnsi" w:cstheme="minorHAnsi"/>
          <w:sz w:val="24"/>
          <w:szCs w:val="24"/>
        </w:rPr>
        <w:t xml:space="preserve"> Valoarea contractului de finanţare</w:t>
      </w:r>
    </w:p>
    <w:p w14:paraId="635B115F"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4</w:t>
      </w:r>
      <w:r w:rsidRPr="00CD38E2">
        <w:rPr>
          <w:rFonts w:asciiTheme="minorHAnsi" w:hAnsiTheme="minorHAnsi" w:cstheme="minorHAnsi"/>
          <w:sz w:val="24"/>
          <w:szCs w:val="24"/>
        </w:rPr>
        <w:t xml:space="preserve"> Eligibilitatea cheltuielilor</w:t>
      </w:r>
    </w:p>
    <w:p w14:paraId="37B6569C"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5</w:t>
      </w:r>
      <w:r w:rsidRPr="00CD38E2">
        <w:rPr>
          <w:rFonts w:asciiTheme="minorHAnsi" w:hAnsiTheme="minorHAnsi" w:cstheme="minorHAnsi"/>
          <w:sz w:val="24"/>
          <w:szCs w:val="24"/>
        </w:rPr>
        <w:t xml:space="preserve"> Mecanismul prefinanţării</w:t>
      </w:r>
    </w:p>
    <w:p w14:paraId="69256421"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6</w:t>
      </w:r>
      <w:r w:rsidRPr="00CD38E2">
        <w:rPr>
          <w:rFonts w:asciiTheme="minorHAnsi" w:hAnsiTheme="minorHAnsi" w:cstheme="minorHAnsi"/>
          <w:sz w:val="24"/>
          <w:szCs w:val="24"/>
        </w:rPr>
        <w:t xml:space="preserve"> Rambursarea/Plata cheltuielilor</w:t>
      </w:r>
    </w:p>
    <w:p w14:paraId="5A7F2E70"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7</w:t>
      </w:r>
      <w:r w:rsidRPr="00CD38E2">
        <w:rPr>
          <w:rFonts w:asciiTheme="minorHAnsi" w:hAnsiTheme="minorHAnsi" w:cstheme="minorHAnsi"/>
          <w:sz w:val="24"/>
          <w:szCs w:val="24"/>
        </w:rPr>
        <w:t xml:space="preserve"> Drepturile şi obligaţiile Beneficiarului</w:t>
      </w:r>
    </w:p>
    <w:p w14:paraId="5C256078"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8</w:t>
      </w:r>
      <w:r w:rsidRPr="00CD38E2">
        <w:rPr>
          <w:rFonts w:asciiTheme="minorHAnsi" w:hAnsiTheme="minorHAnsi" w:cstheme="minorHAnsi"/>
          <w:sz w:val="24"/>
          <w:szCs w:val="24"/>
        </w:rPr>
        <w:t xml:space="preserve"> Drepturile şi obligaţiile </w:t>
      </w:r>
      <w:r w:rsidR="005F412C" w:rsidRPr="00CD38E2">
        <w:rPr>
          <w:rFonts w:asciiTheme="minorHAnsi" w:hAnsiTheme="minorHAnsi" w:cstheme="minorHAnsi"/>
          <w:sz w:val="24"/>
          <w:szCs w:val="24"/>
        </w:rPr>
        <w:t>AM PR SV Oltenia</w:t>
      </w:r>
    </w:p>
    <w:p w14:paraId="20F2B702"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9</w:t>
      </w:r>
      <w:r w:rsidRPr="00CD38E2">
        <w:rPr>
          <w:rFonts w:asciiTheme="minorHAnsi" w:hAnsiTheme="minorHAnsi" w:cstheme="minorHAnsi"/>
          <w:sz w:val="24"/>
          <w:szCs w:val="24"/>
        </w:rPr>
        <w:t xml:space="preserve"> Contractarea şi cesiunea</w:t>
      </w:r>
    </w:p>
    <w:p w14:paraId="1A639248"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10</w:t>
      </w:r>
      <w:r w:rsidRPr="00CD38E2">
        <w:rPr>
          <w:rFonts w:asciiTheme="minorHAnsi" w:hAnsiTheme="minorHAnsi" w:cstheme="minorHAnsi"/>
          <w:sz w:val="24"/>
          <w:szCs w:val="24"/>
        </w:rPr>
        <w:t xml:space="preserve"> Modificări şi completări</w:t>
      </w:r>
    </w:p>
    <w:p w14:paraId="78EFA3BA"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11</w:t>
      </w:r>
      <w:r w:rsidRPr="00CD38E2">
        <w:rPr>
          <w:rFonts w:asciiTheme="minorHAnsi" w:hAnsiTheme="minorHAnsi" w:cstheme="minorHAnsi"/>
          <w:sz w:val="24"/>
          <w:szCs w:val="24"/>
        </w:rPr>
        <w:t xml:space="preserve"> Conflictul de interese şi incompatibilităţi</w:t>
      </w:r>
    </w:p>
    <w:p w14:paraId="1C691307"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12</w:t>
      </w:r>
      <w:r w:rsidRPr="00CD38E2">
        <w:rPr>
          <w:rFonts w:asciiTheme="minorHAnsi" w:hAnsiTheme="minorHAnsi" w:cstheme="minorHAnsi"/>
          <w:sz w:val="24"/>
          <w:szCs w:val="24"/>
        </w:rPr>
        <w:t xml:space="preserve"> Nereguli</w:t>
      </w:r>
    </w:p>
    <w:p w14:paraId="060BC226"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13</w:t>
      </w:r>
      <w:r w:rsidRPr="00CD38E2">
        <w:rPr>
          <w:rFonts w:asciiTheme="minorHAnsi" w:hAnsiTheme="minorHAnsi" w:cstheme="minorHAnsi"/>
          <w:sz w:val="24"/>
          <w:szCs w:val="24"/>
        </w:rPr>
        <w:t xml:space="preserve"> Monitorizare şi raportare</w:t>
      </w:r>
    </w:p>
    <w:p w14:paraId="0C23CDAD"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14</w:t>
      </w:r>
      <w:r w:rsidRPr="00CD38E2">
        <w:rPr>
          <w:rFonts w:asciiTheme="minorHAnsi" w:hAnsiTheme="minorHAnsi" w:cstheme="minorHAnsi"/>
          <w:sz w:val="24"/>
          <w:szCs w:val="24"/>
        </w:rPr>
        <w:t xml:space="preserve"> Forţa majoră</w:t>
      </w:r>
    </w:p>
    <w:p w14:paraId="54961D38"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15</w:t>
      </w:r>
      <w:r w:rsidRPr="00CD38E2">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16</w:t>
      </w:r>
      <w:r w:rsidRPr="00CD38E2">
        <w:rPr>
          <w:rFonts w:asciiTheme="minorHAnsi" w:hAnsiTheme="minorHAnsi" w:cstheme="minorHAnsi"/>
          <w:sz w:val="24"/>
          <w:szCs w:val="24"/>
        </w:rPr>
        <w:t xml:space="preserve"> Soluţionarea litigiilor</w:t>
      </w:r>
    </w:p>
    <w:p w14:paraId="7A9B385A"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17</w:t>
      </w:r>
      <w:r w:rsidRPr="00CD38E2">
        <w:rPr>
          <w:rFonts w:asciiTheme="minorHAnsi" w:hAnsiTheme="minorHAnsi" w:cstheme="minorHAnsi"/>
          <w:sz w:val="24"/>
          <w:szCs w:val="24"/>
        </w:rPr>
        <w:t xml:space="preserve"> Transparenţă</w:t>
      </w:r>
    </w:p>
    <w:p w14:paraId="2FCDDCC4"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18</w:t>
      </w:r>
      <w:r w:rsidRPr="00CD38E2">
        <w:rPr>
          <w:rFonts w:asciiTheme="minorHAnsi" w:hAnsiTheme="minorHAnsi" w:cstheme="minorHAnsi"/>
          <w:sz w:val="24"/>
          <w:szCs w:val="24"/>
        </w:rPr>
        <w:t xml:space="preserve"> Confidenţialitate</w:t>
      </w:r>
    </w:p>
    <w:p w14:paraId="079B1FA7"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19</w:t>
      </w:r>
      <w:r w:rsidRPr="00CD38E2">
        <w:rPr>
          <w:rFonts w:asciiTheme="minorHAnsi" w:hAnsiTheme="minorHAnsi" w:cstheme="minorHAnsi"/>
          <w:sz w:val="24"/>
          <w:szCs w:val="24"/>
        </w:rPr>
        <w:t xml:space="preserve"> Protecţia şi prelucrarea datelor cu caracter personal</w:t>
      </w:r>
    </w:p>
    <w:p w14:paraId="6519F1FA"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20</w:t>
      </w:r>
      <w:r w:rsidRPr="00CD38E2">
        <w:rPr>
          <w:rFonts w:asciiTheme="minorHAnsi" w:hAnsiTheme="minorHAnsi" w:cstheme="minorHAnsi"/>
          <w:sz w:val="24"/>
          <w:szCs w:val="24"/>
        </w:rPr>
        <w:t xml:space="preserve"> Publicarea datelor</w:t>
      </w:r>
    </w:p>
    <w:p w14:paraId="2F64F962"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21</w:t>
      </w:r>
      <w:r w:rsidRPr="00CD38E2">
        <w:rPr>
          <w:rFonts w:asciiTheme="minorHAnsi" w:hAnsiTheme="minorHAnsi" w:cstheme="minorHAnsi"/>
          <w:sz w:val="24"/>
          <w:szCs w:val="24"/>
        </w:rPr>
        <w:t xml:space="preserve"> Comunicarea</w:t>
      </w:r>
    </w:p>
    <w:p w14:paraId="4FBFFE37"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22</w:t>
      </w:r>
      <w:r w:rsidRPr="00CD38E2">
        <w:rPr>
          <w:rFonts w:asciiTheme="minorHAnsi" w:hAnsiTheme="minorHAnsi" w:cstheme="minorHAnsi"/>
          <w:sz w:val="24"/>
          <w:szCs w:val="24"/>
        </w:rPr>
        <w:t xml:space="preserve"> Legea aplicabilă şi limba utilizată</w:t>
      </w:r>
    </w:p>
    <w:p w14:paraId="1388671D"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23</w:t>
      </w:r>
      <w:r w:rsidRPr="00CD38E2">
        <w:rPr>
          <w:rFonts w:asciiTheme="minorHAnsi" w:hAnsiTheme="minorHAnsi" w:cstheme="minorHAnsi"/>
          <w:sz w:val="24"/>
          <w:szCs w:val="24"/>
        </w:rPr>
        <w:t xml:space="preserve"> Prevederi privind ajutorul de stat</w:t>
      </w:r>
      <w:r w:rsidRPr="00CD38E2">
        <w:rPr>
          <w:rStyle w:val="Bodytext2Italic"/>
          <w:rFonts w:asciiTheme="minorHAnsi" w:hAnsiTheme="minorHAnsi" w:cstheme="minorHAnsi"/>
          <w:sz w:val="24"/>
          <w:szCs w:val="24"/>
        </w:rPr>
        <w:t xml:space="preserve">Ide </w:t>
      </w:r>
      <w:r w:rsidRPr="00CD38E2">
        <w:rPr>
          <w:rStyle w:val="Bodytext2Italic"/>
          <w:rFonts w:asciiTheme="minorHAnsi" w:hAnsiTheme="minorHAnsi" w:cstheme="minorHAnsi"/>
          <w:sz w:val="24"/>
          <w:szCs w:val="24"/>
          <w:lang w:val="en-US" w:eastAsia="en-US" w:bidi="en-US"/>
        </w:rPr>
        <w:t>minimis</w:t>
      </w:r>
    </w:p>
    <w:p w14:paraId="72E882EC"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24</w:t>
      </w:r>
      <w:r w:rsidRPr="00CD38E2">
        <w:rPr>
          <w:rFonts w:asciiTheme="minorHAnsi" w:hAnsiTheme="minorHAnsi" w:cstheme="minorHAnsi"/>
          <w:sz w:val="24"/>
          <w:szCs w:val="24"/>
        </w:rPr>
        <w:t xml:space="preserve"> Anexele contractului de finanţare</w:t>
      </w:r>
    </w:p>
    <w:p w14:paraId="5CF38B33"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25</w:t>
      </w:r>
      <w:r w:rsidRPr="00CD38E2">
        <w:rPr>
          <w:rFonts w:asciiTheme="minorHAnsi" w:hAnsiTheme="minorHAnsi" w:cstheme="minorHAnsi"/>
          <w:sz w:val="24"/>
          <w:szCs w:val="24"/>
        </w:rPr>
        <w:t xml:space="preserve"> Clauze rezolutorii şi suspensive</w:t>
      </w:r>
    </w:p>
    <w:p w14:paraId="062FF9EC" w14:textId="77777777" w:rsidR="00B17883" w:rsidRPr="00CD38E2"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D38E2">
        <w:rPr>
          <w:rStyle w:val="Bodytext21"/>
          <w:rFonts w:asciiTheme="minorHAnsi" w:hAnsiTheme="minorHAnsi" w:cstheme="minorHAnsi"/>
          <w:sz w:val="24"/>
          <w:szCs w:val="24"/>
        </w:rPr>
        <w:t>ARTICOLUL 26</w:t>
      </w:r>
      <w:r w:rsidRPr="00CD38E2">
        <w:rPr>
          <w:rFonts w:asciiTheme="minorHAnsi" w:hAnsiTheme="minorHAnsi" w:cstheme="minorHAnsi"/>
          <w:sz w:val="24"/>
          <w:szCs w:val="24"/>
        </w:rPr>
        <w:t xml:space="preserve"> Dispoziţii finale</w:t>
      </w:r>
    </w:p>
    <w:p w14:paraId="799396C4" w14:textId="77777777" w:rsidR="00B17883" w:rsidRPr="00CD38E2"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rPr>
        <w:t>ANEXE</w:t>
      </w:r>
      <w:r w:rsidR="005F412C" w:rsidRPr="00CD38E2">
        <w:rPr>
          <w:rStyle w:val="Bodytext21"/>
          <w:rFonts w:asciiTheme="minorHAnsi" w:hAnsiTheme="minorHAnsi" w:cstheme="minorHAnsi"/>
          <w:sz w:val="24"/>
          <w:szCs w:val="24"/>
        </w:rPr>
        <w:t xml:space="preserve"> </w:t>
      </w:r>
    </w:p>
    <w:p w14:paraId="2E0BDAB6" w14:textId="77777777" w:rsidR="003E56E3" w:rsidRPr="00CD38E2"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D38E2"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D38E2">
        <w:rPr>
          <w:rFonts w:asciiTheme="minorHAnsi" w:hAnsiTheme="minorHAnsi" w:cstheme="minorHAnsi"/>
          <w:sz w:val="24"/>
          <w:szCs w:val="24"/>
        </w:rPr>
        <w:t>ARTICOLUL 1</w:t>
      </w:r>
      <w:bookmarkEnd w:id="2"/>
    </w:p>
    <w:p w14:paraId="764F2755" w14:textId="77777777" w:rsidR="00B17883" w:rsidRPr="00CD38E2"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D38E2">
        <w:rPr>
          <w:rFonts w:asciiTheme="minorHAnsi" w:hAnsiTheme="minorHAnsi" w:cstheme="minorHAnsi"/>
          <w:sz w:val="24"/>
          <w:szCs w:val="24"/>
        </w:rPr>
        <w:t>Obiectul contractului de finanţare</w:t>
      </w:r>
      <w:bookmarkEnd w:id="3"/>
    </w:p>
    <w:p w14:paraId="55A4F139" w14:textId="77777777" w:rsidR="00B17883" w:rsidRPr="00CD38E2"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Obiectul contractului îl reprezintă acordarea finanţării nerambursabile de către</w:t>
      </w:r>
      <w:r w:rsidR="005F412C" w:rsidRPr="00CD38E2">
        <w:rPr>
          <w:rFonts w:asciiTheme="minorHAnsi" w:hAnsiTheme="minorHAnsi" w:cstheme="minorHAnsi"/>
          <w:sz w:val="24"/>
          <w:szCs w:val="24"/>
        </w:rPr>
        <w:t xml:space="preserve"> AM PR SV Oltenia</w:t>
      </w:r>
      <w:r w:rsidRPr="00CD38E2">
        <w:rPr>
          <w:rFonts w:asciiTheme="minorHAnsi" w:hAnsiTheme="minorHAnsi" w:cstheme="minorHAnsi"/>
          <w:sz w:val="24"/>
          <w:szCs w:val="24"/>
        </w:rPr>
        <w:t>, pentru</w:t>
      </w:r>
      <w:r w:rsidR="00C30D81" w:rsidRPr="00CD38E2">
        <w:rPr>
          <w:rFonts w:asciiTheme="minorHAnsi" w:hAnsiTheme="minorHAnsi" w:cstheme="minorHAnsi"/>
          <w:sz w:val="24"/>
          <w:szCs w:val="24"/>
        </w:rPr>
        <w:t xml:space="preserve"> </w:t>
      </w:r>
      <w:r w:rsidRPr="00CD38E2">
        <w:rPr>
          <w:rFonts w:asciiTheme="minorHAnsi" w:hAnsiTheme="minorHAnsi" w:cstheme="minorHAnsi"/>
          <w:sz w:val="24"/>
          <w:szCs w:val="24"/>
        </w:rPr>
        <w:t>implementarea proiectului cod SMIS:</w:t>
      </w:r>
      <w:r w:rsidRPr="00CD38E2">
        <w:rPr>
          <w:rFonts w:asciiTheme="minorHAnsi" w:hAnsiTheme="minorHAnsi" w:cstheme="minorHAnsi"/>
          <w:sz w:val="24"/>
          <w:szCs w:val="24"/>
        </w:rPr>
        <w:tab/>
        <w:t>intitulat: "</w:t>
      </w:r>
      <w:r w:rsidRPr="00CD38E2">
        <w:rPr>
          <w:rFonts w:asciiTheme="minorHAnsi" w:hAnsiTheme="minorHAnsi" w:cstheme="minorHAnsi"/>
          <w:sz w:val="24"/>
          <w:szCs w:val="24"/>
        </w:rPr>
        <w:tab/>
        <w:t xml:space="preserve">", denumit în continuare </w:t>
      </w:r>
      <w:r w:rsidRPr="00CD38E2">
        <w:rPr>
          <w:rStyle w:val="Bodytext2Italic"/>
          <w:rFonts w:asciiTheme="minorHAnsi" w:hAnsiTheme="minorHAnsi" w:cstheme="minorHAnsi"/>
          <w:sz w:val="24"/>
          <w:szCs w:val="24"/>
        </w:rPr>
        <w:t>proiect,</w:t>
      </w:r>
      <w:r w:rsidRPr="00CD38E2">
        <w:rPr>
          <w:rFonts w:asciiTheme="minorHAnsi" w:hAnsiTheme="minorHAnsi" w:cstheme="minorHAnsi"/>
          <w:sz w:val="24"/>
          <w:szCs w:val="24"/>
        </w:rPr>
        <w:t xml:space="preserve"> în</w:t>
      </w:r>
      <w:r w:rsidR="00C30D81" w:rsidRPr="00CD38E2">
        <w:rPr>
          <w:rFonts w:asciiTheme="minorHAnsi" w:hAnsiTheme="minorHAnsi" w:cstheme="minorHAnsi"/>
          <w:sz w:val="24"/>
          <w:szCs w:val="24"/>
        </w:rPr>
        <w:t xml:space="preserve"> </w:t>
      </w:r>
      <w:r w:rsidRPr="00CD38E2">
        <w:rPr>
          <w:rFonts w:asciiTheme="minorHAnsi" w:hAnsiTheme="minorHAnsi" w:cstheme="minorHAnsi"/>
          <w:sz w:val="24"/>
          <w:szCs w:val="24"/>
        </w:rPr>
        <w:t xml:space="preserve">conformitate cu obligaţiile asumate prin prezentul contract de finanţare, inclusiv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care fac parte integrantă din acesta.</w:t>
      </w:r>
    </w:p>
    <w:p w14:paraId="33C6EF99" w14:textId="77777777" w:rsidR="00B17883" w:rsidRPr="00CD38E2"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D38E2"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D38E2"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D38E2">
        <w:rPr>
          <w:rFonts w:asciiTheme="minorHAnsi" w:hAnsiTheme="minorHAnsi" w:cstheme="minorHAnsi"/>
          <w:sz w:val="24"/>
          <w:szCs w:val="24"/>
        </w:rPr>
        <w:lastRenderedPageBreak/>
        <w:t>ARTICOLUL 2</w:t>
      </w:r>
      <w:r w:rsidRPr="00CD38E2">
        <w:rPr>
          <w:rFonts w:asciiTheme="minorHAnsi" w:hAnsiTheme="minorHAnsi" w:cstheme="minorHAnsi"/>
          <w:sz w:val="24"/>
          <w:szCs w:val="24"/>
        </w:rPr>
        <w:br/>
        <w:t>Durata contractului</w:t>
      </w:r>
      <w:bookmarkEnd w:id="4"/>
    </w:p>
    <w:p w14:paraId="16692E24" w14:textId="77777777" w:rsidR="00B17883" w:rsidRPr="00CD38E2"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D38E2">
        <w:rPr>
          <w:rFonts w:asciiTheme="minorHAnsi" w:hAnsiTheme="minorHAnsi" w:cstheme="minorHAnsi"/>
          <w:sz w:val="24"/>
          <w:szCs w:val="24"/>
        </w:rPr>
        <w:t>AM PR SV Oltenia</w:t>
      </w:r>
      <w:r w:rsidRPr="00CD38E2">
        <w:rPr>
          <w:rFonts w:asciiTheme="minorHAnsi" w:hAnsiTheme="minorHAnsi" w:cstheme="minorHAnsi"/>
          <w:sz w:val="24"/>
          <w:szCs w:val="24"/>
        </w:rPr>
        <w:t>, după ce acesta a fost semnat, în prealabil, de către Beneficiar/Liderul de parteneriat.</w:t>
      </w:r>
    </w:p>
    <w:p w14:paraId="5C1BD645" w14:textId="77777777" w:rsidR="00B17883" w:rsidRPr="00CD38E2"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D38E2">
        <w:rPr>
          <w:rFonts w:asciiTheme="minorHAnsi" w:hAnsiTheme="minorHAnsi" w:cstheme="minorHAnsi"/>
          <w:sz w:val="24"/>
          <w:szCs w:val="24"/>
        </w:rPr>
        <w:t>Perioada de implementare a proiectului este de</w:t>
      </w:r>
      <w:r w:rsidRPr="00CD38E2">
        <w:rPr>
          <w:rFonts w:asciiTheme="minorHAnsi" w:hAnsiTheme="minorHAnsi" w:cstheme="minorHAnsi"/>
          <w:sz w:val="24"/>
          <w:szCs w:val="24"/>
        </w:rPr>
        <w:tab/>
        <w:t>luni de la data semnării contractului de</w:t>
      </w:r>
      <w:r w:rsidR="00C30D81" w:rsidRPr="00CD38E2">
        <w:rPr>
          <w:rFonts w:asciiTheme="minorHAnsi" w:hAnsiTheme="minorHAnsi" w:cstheme="minorHAnsi"/>
          <w:sz w:val="24"/>
          <w:szCs w:val="24"/>
        </w:rPr>
        <w:t xml:space="preserve"> </w:t>
      </w:r>
      <w:r w:rsidRPr="00CD38E2">
        <w:rPr>
          <w:rFonts w:asciiTheme="minorHAnsi" w:hAnsiTheme="minorHAnsi" w:cstheme="minorHAnsi"/>
          <w:sz w:val="24"/>
          <w:szCs w:val="24"/>
        </w:rPr>
        <w:t>finanţare, respectiv între data de</w:t>
      </w:r>
      <w:r w:rsidRPr="00CD38E2">
        <w:rPr>
          <w:rFonts w:asciiTheme="minorHAnsi" w:hAnsiTheme="minorHAnsi" w:cstheme="minorHAnsi"/>
          <w:sz w:val="24"/>
          <w:szCs w:val="24"/>
        </w:rPr>
        <w:tab/>
        <w:t>[z/l/a]</w:t>
      </w:r>
      <w:r w:rsidRPr="00CD38E2">
        <w:rPr>
          <w:rFonts w:asciiTheme="minorHAnsi" w:hAnsiTheme="minorHAnsi" w:cstheme="minorHAnsi"/>
          <w:sz w:val="24"/>
          <w:szCs w:val="24"/>
        </w:rPr>
        <w:tab/>
        <w:t>şi</w:t>
      </w:r>
      <w:r w:rsidRPr="00CD38E2">
        <w:rPr>
          <w:rFonts w:asciiTheme="minorHAnsi" w:hAnsiTheme="minorHAnsi" w:cstheme="minorHAnsi"/>
          <w:sz w:val="24"/>
          <w:szCs w:val="24"/>
        </w:rPr>
        <w:tab/>
        <w:t>[z/l/a]</w:t>
      </w:r>
      <w:r w:rsidRPr="00CD38E2">
        <w:rPr>
          <w:rFonts w:asciiTheme="minorHAnsi" w:hAnsiTheme="minorHAnsi" w:cstheme="minorHAnsi"/>
          <w:sz w:val="24"/>
          <w:szCs w:val="24"/>
        </w:rPr>
        <w:tab/>
        <w:t>, la care se</w:t>
      </w:r>
    </w:p>
    <w:p w14:paraId="32F801F0" w14:textId="77777777" w:rsidR="00B17883" w:rsidRPr="00CD38E2" w:rsidRDefault="00173F36" w:rsidP="00893CC5">
      <w:pPr>
        <w:pStyle w:val="Bodytext20"/>
        <w:shd w:val="clear" w:color="auto" w:fill="auto"/>
        <w:ind w:firstLine="0"/>
        <w:jc w:val="both"/>
        <w:rPr>
          <w:rFonts w:asciiTheme="minorHAnsi" w:hAnsiTheme="minorHAnsi" w:cstheme="minorHAnsi"/>
          <w:sz w:val="24"/>
          <w:szCs w:val="24"/>
        </w:rPr>
      </w:pPr>
      <w:r w:rsidRPr="00CD38E2">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D38E2"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Perioada de implementare a proiectului poate fi prelungită prin acordul părţilor, în conformitate cu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D38E2"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Contractul de finanţare produce efecte de la data semnării de către </w:t>
      </w:r>
      <w:r w:rsidR="005F412C"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D38E2">
        <w:rPr>
          <w:rFonts w:asciiTheme="minorHAnsi" w:hAnsiTheme="minorHAnsi" w:cstheme="minorHAnsi"/>
          <w:sz w:val="24"/>
          <w:szCs w:val="24"/>
        </w:rPr>
        <w:t xml:space="preserve"> </w:t>
      </w:r>
    </w:p>
    <w:p w14:paraId="1699B9B6" w14:textId="77777777" w:rsidR="00B17883" w:rsidRPr="00CD38E2"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D38E2">
        <w:rPr>
          <w:rFonts w:asciiTheme="minorHAnsi" w:hAnsiTheme="minorHAnsi" w:cstheme="minorHAnsi"/>
          <w:sz w:val="24"/>
          <w:szCs w:val="24"/>
          <w:lang w:val="en-US" w:eastAsia="en-US" w:bidi="en-US"/>
        </w:rPr>
        <w:t xml:space="preserve">Plus </w:t>
      </w:r>
      <w:r w:rsidRPr="00CD38E2">
        <w:rPr>
          <w:rFonts w:asciiTheme="minorHAnsi" w:hAnsiTheme="minorHAnsi" w:cstheme="minorHAnsi"/>
          <w:sz w:val="24"/>
          <w:szCs w:val="24"/>
        </w:rPr>
        <w:t xml:space="preserve">(FSE+) sau nu fac parte din operaţiunile cofinanţate din Fondul pentru o tranziţie justă (FTJ) care fac obiectul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8 alin. (2)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 xml:space="preserve">k), 1), m) din </w:t>
      </w:r>
      <w:r w:rsidR="00D81165" w:rsidRPr="00CD38E2">
        <w:rPr>
          <w:rFonts w:asciiTheme="minorHAnsi" w:hAnsiTheme="minorHAnsi" w:cstheme="minorHAnsi"/>
          <w:color w:val="auto"/>
        </w:rPr>
        <w:t xml:space="preserve">Regulamentul (UE) 2021/1.056 </w:t>
      </w:r>
      <w:r w:rsidRPr="00CD38E2">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D38E2">
        <w:rPr>
          <w:rStyle w:val="Bodytext21"/>
          <w:rFonts w:asciiTheme="minorHAnsi" w:hAnsiTheme="minorHAnsi" w:cstheme="minorHAnsi"/>
          <w:sz w:val="24"/>
          <w:szCs w:val="24"/>
        </w:rPr>
        <w:t>fi</w:t>
      </w:r>
      <w:r w:rsidRPr="00CD38E2">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D38E2"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încetarea unei activităţi productive sau transferul acesteia în afara regiunii de nivel </w:t>
      </w:r>
      <w:r w:rsidRPr="00CD38E2">
        <w:rPr>
          <w:rFonts w:asciiTheme="minorHAnsi" w:hAnsiTheme="minorHAnsi" w:cstheme="minorHAnsi"/>
          <w:sz w:val="24"/>
          <w:szCs w:val="24"/>
          <w:lang w:val="en-US" w:eastAsia="en-US" w:bidi="en-US"/>
        </w:rPr>
        <w:t xml:space="preserve">NUTS </w:t>
      </w:r>
      <w:r w:rsidRPr="00CD38E2">
        <w:rPr>
          <w:rFonts w:asciiTheme="minorHAnsi" w:hAnsiTheme="minorHAnsi" w:cstheme="minorHAnsi"/>
          <w:sz w:val="24"/>
          <w:szCs w:val="24"/>
        </w:rPr>
        <w:t>2 în care a primit sprijin;</w:t>
      </w:r>
    </w:p>
    <w:p w14:paraId="2DC34DEA" w14:textId="77777777" w:rsidR="00B17883" w:rsidRPr="00CD38E2"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D38E2"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D38E2"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proiectelor cofinanţate din FSE+ sau din FTJ pentru operaţiunile care fac obiectul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8 alin. (2)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 xml:space="preserve">k), 1), m) din </w:t>
      </w:r>
      <w:r w:rsidR="00D81165" w:rsidRPr="00CD38E2">
        <w:rPr>
          <w:rFonts w:asciiTheme="minorHAnsi" w:hAnsiTheme="minorHAnsi" w:cstheme="minorHAnsi"/>
          <w:color w:val="auto"/>
        </w:rPr>
        <w:t>Regulamentul (UE) 2021/1.056</w:t>
      </w:r>
      <w:r w:rsidRPr="00CD38E2">
        <w:rPr>
          <w:rStyle w:val="Bodytext21"/>
          <w:rFonts w:asciiTheme="minorHAnsi" w:hAnsiTheme="minorHAnsi" w:cstheme="minorHAnsi"/>
          <w:sz w:val="24"/>
          <w:szCs w:val="24"/>
        </w:rPr>
        <w:t>.</w:t>
      </w:r>
      <w:r w:rsidRPr="00CD38E2">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D38E2">
        <w:rPr>
          <w:rFonts w:asciiTheme="minorHAnsi" w:hAnsiTheme="minorHAnsi" w:cstheme="minorHAnsi"/>
          <w:sz w:val="24"/>
          <w:szCs w:val="24"/>
        </w:rPr>
        <w:t xml:space="preserve"> </w:t>
      </w:r>
    </w:p>
    <w:p w14:paraId="48C607E3" w14:textId="77777777" w:rsidR="00B17883" w:rsidRPr="00CD38E2"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65 alin. (3) din </w:t>
      </w:r>
      <w:r w:rsidRPr="00CD38E2">
        <w:rPr>
          <w:rStyle w:val="Bodytext21"/>
          <w:rFonts w:asciiTheme="minorHAnsi" w:hAnsiTheme="minorHAnsi" w:cstheme="minorHAnsi"/>
          <w:sz w:val="24"/>
          <w:szCs w:val="24"/>
        </w:rPr>
        <w:t>Regulamentul (UE) 2021/1.060</w:t>
      </w:r>
      <w:r w:rsidRPr="00CD38E2">
        <w:rPr>
          <w:rFonts w:asciiTheme="minorHAnsi" w:hAnsiTheme="minorHAnsi" w:cstheme="minorHAnsi"/>
          <w:sz w:val="24"/>
          <w:szCs w:val="24"/>
        </w:rPr>
        <w:t>.</w:t>
      </w:r>
    </w:p>
    <w:p w14:paraId="70295CDD" w14:textId="77777777" w:rsidR="00B17883" w:rsidRPr="00CD38E2"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D38E2">
        <w:rPr>
          <w:rFonts w:asciiTheme="minorHAnsi" w:hAnsiTheme="minorHAnsi" w:cstheme="minorHAnsi"/>
          <w:sz w:val="24"/>
          <w:szCs w:val="24"/>
        </w:rPr>
        <w:lastRenderedPageBreak/>
        <w:t>ARTICOLUL 3</w:t>
      </w:r>
      <w:bookmarkEnd w:id="5"/>
    </w:p>
    <w:p w14:paraId="7DDC7C79" w14:textId="77777777" w:rsidR="00B17883" w:rsidRPr="00CD38E2"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D38E2">
        <w:rPr>
          <w:rFonts w:asciiTheme="minorHAnsi" w:hAnsiTheme="minorHAnsi" w:cstheme="minorHAnsi"/>
          <w:sz w:val="24"/>
          <w:szCs w:val="24"/>
        </w:rPr>
        <w:t>Valoarea contractului de finanţare</w:t>
      </w:r>
      <w:bookmarkEnd w:id="6"/>
    </w:p>
    <w:p w14:paraId="0EA02745" w14:textId="77777777" w:rsidR="00B17883" w:rsidRPr="00CD38E2"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D38E2">
        <w:rPr>
          <w:rFonts w:asciiTheme="minorHAnsi" w:hAnsiTheme="minorHAnsi" w:cstheme="minorHAnsi"/>
          <w:sz w:val="24"/>
          <w:szCs w:val="24"/>
        </w:rPr>
        <w:t>Valoarea totală a contractului este de</w:t>
      </w:r>
      <w:r w:rsidRPr="00CD38E2">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D38E2"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D38E2"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D38E2"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D38E2"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D38E2"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D38E2"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totală</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neeligibilă</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a</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proiectului,</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inclusiv</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TVA</w:t>
            </w:r>
            <w:r w:rsidR="00C30D81"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D38E2"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totală a proiectului</w:t>
            </w:r>
          </w:p>
        </w:tc>
      </w:tr>
      <w:tr w:rsidR="00B17883" w:rsidRPr="00CD38E2"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D38E2"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D38E2"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D38E2"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r>
      <w:tr w:rsidR="00B17883" w:rsidRPr="00CD38E2"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D38E2"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48BDF3CB" w:rsidR="00B17883" w:rsidRPr="00CD38E2"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2</w:t>
            </w:r>
            <w:r w:rsidR="00683519" w:rsidRPr="00CD38E2">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0D538047" w:rsidR="00B17883" w:rsidRPr="00CD38E2"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3</w:t>
            </w:r>
            <w:r w:rsidR="00683519" w:rsidRPr="00CD38E2">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080C46E7" w:rsidR="00B17883" w:rsidRPr="00CD38E2"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4</w:t>
            </w:r>
            <w:r w:rsidR="00683519" w:rsidRPr="00CD38E2">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D38E2"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D38E2"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6 = 1 + 5</w:t>
            </w:r>
          </w:p>
        </w:tc>
      </w:tr>
      <w:tr w:rsidR="00B17883" w:rsidRPr="00CD38E2"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D38E2"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D38E2"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D38E2" w:rsidRDefault="00B17883">
      <w:pPr>
        <w:framePr w:w="10248" w:wrap="notBeside" w:vAnchor="text" w:hAnchor="text" w:xAlign="center" w:y="1"/>
        <w:rPr>
          <w:rFonts w:asciiTheme="minorHAnsi" w:hAnsiTheme="minorHAnsi" w:cstheme="minorHAnsi"/>
        </w:rPr>
      </w:pPr>
    </w:p>
    <w:p w14:paraId="723C9771" w14:textId="77777777" w:rsidR="00B17883" w:rsidRPr="00CD38E2"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D38E2">
        <w:rPr>
          <w:rFonts w:asciiTheme="minorHAnsi" w:hAnsiTheme="minorHAnsi" w:cstheme="minorHAnsi"/>
          <w:sz w:val="24"/>
          <w:szCs w:val="24"/>
        </w:rPr>
        <w:t>(Pentru proiectele implementate în parteneriat se va adăuga paragraful următor.)</w:t>
      </w:r>
    </w:p>
    <w:p w14:paraId="198AB188" w14:textId="77777777" w:rsidR="00C2677E" w:rsidRPr="00CD38E2"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D38E2">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D38E2">
        <w:rPr>
          <w:rStyle w:val="Bodytext21"/>
          <w:rFonts w:asciiTheme="minorHAnsi" w:hAnsiTheme="minorHAnsi" w:cstheme="minorHAnsi"/>
          <w:sz w:val="24"/>
          <w:szCs w:val="24"/>
        </w:rPr>
        <w:t xml:space="preserve">anexa nr. </w:t>
      </w:r>
      <w:r w:rsidRPr="00CD38E2">
        <w:rPr>
          <w:rFonts w:asciiTheme="minorHAnsi" w:hAnsiTheme="minorHAnsi" w:cstheme="minorHAnsi"/>
          <w:sz w:val="24"/>
          <w:szCs w:val="24"/>
        </w:rPr>
        <w:t>4 la prezentul contract, după cum urmează:</w:t>
      </w:r>
    </w:p>
    <w:p w14:paraId="78C95C09" w14:textId="77777777" w:rsidR="00B17883" w:rsidRPr="00CD38E2"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D38E2"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D38E2" w:rsidRDefault="00C30D81" w:rsidP="00C30D81">
            <w:pPr>
              <w:pStyle w:val="Bodytext20"/>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w:t>
            </w:r>
          </w:p>
          <w:p w14:paraId="091CAB46" w14:textId="77777777" w:rsidR="00C30D81" w:rsidRPr="00CD38E2"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D38E2">
              <w:rPr>
                <w:rStyle w:val="Bodytext22"/>
                <w:rFonts w:asciiTheme="minorHAnsi" w:hAnsiTheme="minorHAnsi" w:cstheme="minorHAnsi"/>
                <w:sz w:val="21"/>
                <w:szCs w:val="21"/>
              </w:rPr>
              <w:t>cofinanţare</w:t>
            </w:r>
          </w:p>
          <w:p w14:paraId="2BE34305" w14:textId="77777777" w:rsidR="00C30D81" w:rsidRPr="00CD38E2" w:rsidRDefault="00C30D81" w:rsidP="00C30D81">
            <w:pPr>
              <w:pStyle w:val="Bodytext20"/>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eligibilă</w:t>
            </w:r>
          </w:p>
          <w:p w14:paraId="488EDF32" w14:textId="77777777" w:rsidR="00C30D81" w:rsidRPr="00CD38E2" w:rsidRDefault="00C30D81" w:rsidP="00C30D81">
            <w:pPr>
              <w:pStyle w:val="Bodytext20"/>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w:t>
            </w:r>
            <w:r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totală</w:t>
            </w:r>
            <w:r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neeligibilă</w:t>
            </w:r>
          </w:p>
          <w:p w14:paraId="4CFD2841"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a</w:t>
            </w:r>
          </w:p>
          <w:p w14:paraId="26FE2FA3" w14:textId="77777777" w:rsidR="00C30D81" w:rsidRPr="00CD38E2" w:rsidRDefault="00C30D81" w:rsidP="00C30D81">
            <w:pPr>
              <w:pStyle w:val="Bodytext20"/>
              <w:shd w:val="clear" w:color="auto" w:fill="auto"/>
              <w:ind w:firstLine="0"/>
              <w:rPr>
                <w:rFonts w:asciiTheme="minorHAnsi" w:hAnsiTheme="minorHAnsi" w:cstheme="minorHAnsi"/>
                <w:sz w:val="21"/>
                <w:szCs w:val="21"/>
              </w:rPr>
            </w:pPr>
            <w:r w:rsidRPr="00CD38E2">
              <w:rPr>
                <w:rStyle w:val="Bodytext22"/>
                <w:rFonts w:asciiTheme="minorHAnsi" w:hAnsiTheme="minorHAnsi" w:cstheme="minorHAnsi"/>
                <w:sz w:val="21"/>
                <w:szCs w:val="21"/>
              </w:rPr>
              <w:t>proiectului,</w:t>
            </w:r>
            <w:r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inclusiv</w:t>
            </w:r>
            <w:r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TVA</w:t>
            </w:r>
            <w:r w:rsidRPr="00CD38E2">
              <w:rPr>
                <w:rFonts w:asciiTheme="minorHAnsi" w:hAnsiTheme="minorHAnsi" w:cstheme="minorHAnsi"/>
                <w:sz w:val="21"/>
                <w:szCs w:val="21"/>
              </w:rPr>
              <w:t xml:space="preserve"> </w:t>
            </w:r>
            <w:r w:rsidRPr="00CD38E2">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D38E2" w:rsidRDefault="00C30D81" w:rsidP="00C30D81">
            <w:pPr>
              <w:pStyle w:val="Bodytext20"/>
              <w:shd w:val="clear" w:color="auto" w:fill="auto"/>
              <w:spacing w:line="293"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Valoarea totală a proiectului</w:t>
            </w:r>
          </w:p>
        </w:tc>
      </w:tr>
      <w:tr w:rsidR="00C30D81" w:rsidRPr="00CD38E2"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D38E2"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D38E2"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D38E2"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D38E2"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D38E2"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D38E2"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(lei)</w:t>
            </w:r>
          </w:p>
        </w:tc>
      </w:tr>
      <w:tr w:rsidR="00C30D81" w:rsidRPr="00CD38E2"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D38E2"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1CD4352B" w:rsidR="00C30D81" w:rsidRPr="00CD38E2"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2</w:t>
            </w:r>
            <w:r w:rsidR="00683519" w:rsidRPr="00CD38E2">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22303406" w:rsidR="00C30D81" w:rsidRPr="00CD38E2"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3</w:t>
            </w:r>
            <w:r w:rsidR="00683519" w:rsidRPr="00CD38E2">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2E73C2EB" w:rsidR="00C30D81" w:rsidRPr="00CD38E2"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D38E2">
              <w:rPr>
                <w:rStyle w:val="Bodytext22"/>
                <w:rFonts w:asciiTheme="minorHAnsi" w:hAnsiTheme="minorHAnsi" w:cstheme="minorHAnsi"/>
                <w:sz w:val="21"/>
                <w:szCs w:val="21"/>
              </w:rPr>
              <w:t>4</w:t>
            </w:r>
            <w:r w:rsidR="00683519" w:rsidRPr="00CD38E2">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D38E2" w:rsidRDefault="00C30D81" w:rsidP="00C30D81">
            <w:pPr>
              <w:pStyle w:val="Bodytext20"/>
              <w:shd w:val="clear" w:color="auto" w:fill="auto"/>
              <w:spacing w:line="244" w:lineRule="exact"/>
              <w:ind w:firstLine="0"/>
              <w:rPr>
                <w:rFonts w:asciiTheme="minorHAnsi" w:hAnsiTheme="minorHAnsi" w:cstheme="minorHAnsi"/>
                <w:sz w:val="21"/>
                <w:szCs w:val="21"/>
              </w:rPr>
            </w:pPr>
            <w:r w:rsidRPr="00CD38E2">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D38E2"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6=1 + 5</w:t>
            </w:r>
          </w:p>
        </w:tc>
      </w:tr>
      <w:tr w:rsidR="00C30D81" w:rsidRPr="00CD38E2"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D38E2" w:rsidRDefault="00C30D81" w:rsidP="00C30D81">
            <w:pPr>
              <w:pStyle w:val="Bodytext20"/>
              <w:shd w:val="clear" w:color="auto" w:fill="auto"/>
              <w:ind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D38E2"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D38E2"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D38E2"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D38E2"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D38E2" w:rsidRDefault="00C30D81" w:rsidP="00C30D81">
            <w:pPr>
              <w:rPr>
                <w:rFonts w:asciiTheme="minorHAnsi" w:hAnsiTheme="minorHAnsi" w:cstheme="minorHAnsi"/>
                <w:sz w:val="21"/>
                <w:szCs w:val="21"/>
              </w:rPr>
            </w:pPr>
          </w:p>
        </w:tc>
      </w:tr>
      <w:tr w:rsidR="00C30D81" w:rsidRPr="00CD38E2"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D38E2" w:rsidRDefault="00C30D81" w:rsidP="00C30D81">
            <w:pPr>
              <w:pStyle w:val="Bodytext20"/>
              <w:shd w:val="clear" w:color="auto" w:fill="auto"/>
              <w:ind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D38E2"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D38E2"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D38E2"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D38E2"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D38E2" w:rsidRDefault="00C30D81" w:rsidP="00C30D81">
            <w:pPr>
              <w:rPr>
                <w:rFonts w:asciiTheme="minorHAnsi" w:hAnsiTheme="minorHAnsi" w:cstheme="minorHAnsi"/>
                <w:sz w:val="21"/>
                <w:szCs w:val="21"/>
              </w:rPr>
            </w:pPr>
          </w:p>
        </w:tc>
      </w:tr>
      <w:tr w:rsidR="00C30D81" w:rsidRPr="00CD38E2"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D38E2"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D38E2"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D38E2"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D38E2"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D38E2"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D38E2" w:rsidRDefault="00C30D81" w:rsidP="00C30D81">
            <w:pPr>
              <w:rPr>
                <w:rFonts w:asciiTheme="minorHAnsi" w:hAnsiTheme="minorHAnsi" w:cstheme="minorHAnsi"/>
                <w:sz w:val="21"/>
                <w:szCs w:val="21"/>
              </w:rPr>
            </w:pPr>
          </w:p>
        </w:tc>
      </w:tr>
      <w:tr w:rsidR="00C30D81" w:rsidRPr="00CD38E2"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D38E2"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D38E2">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D38E2"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D38E2"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D38E2"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D38E2"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D38E2"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D38E2"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D38E2" w:rsidRDefault="00C30D81" w:rsidP="00C30D81">
            <w:pPr>
              <w:rPr>
                <w:rFonts w:asciiTheme="minorHAnsi" w:hAnsiTheme="minorHAnsi" w:cstheme="minorHAnsi"/>
                <w:sz w:val="21"/>
                <w:szCs w:val="21"/>
              </w:rPr>
            </w:pPr>
          </w:p>
        </w:tc>
      </w:tr>
    </w:tbl>
    <w:p w14:paraId="345FFF3C" w14:textId="77777777" w:rsidR="00C30D81" w:rsidRPr="00CD38E2" w:rsidRDefault="00C30D81" w:rsidP="00C2677E">
      <w:pPr>
        <w:tabs>
          <w:tab w:val="left" w:pos="2649"/>
        </w:tabs>
        <w:rPr>
          <w:rFonts w:asciiTheme="minorHAnsi" w:hAnsiTheme="minorHAnsi" w:cstheme="minorHAnsi"/>
        </w:rPr>
        <w:sectPr w:rsidR="00C30D81" w:rsidRPr="00CD38E2" w:rsidSect="008E7B58">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D38E2" w:rsidRDefault="00B17883">
      <w:pPr>
        <w:framePr w:w="10248" w:wrap="notBeside" w:vAnchor="text" w:hAnchor="text" w:xAlign="center" w:y="1"/>
        <w:rPr>
          <w:rFonts w:asciiTheme="minorHAnsi" w:hAnsiTheme="minorHAnsi" w:cstheme="minorHAnsi"/>
        </w:rPr>
      </w:pPr>
    </w:p>
    <w:p w14:paraId="6CBAF240" w14:textId="77777777" w:rsidR="00B17883" w:rsidRPr="00CD38E2"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 </w:t>
      </w:r>
      <w:r w:rsidR="005F412C"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acordă o finanţare nerambursabilă în sumă maximă de</w:t>
      </w:r>
      <w:r w:rsidR="00173F36" w:rsidRPr="00CD38E2">
        <w:rPr>
          <w:rFonts w:asciiTheme="minorHAnsi" w:hAnsiTheme="minorHAnsi" w:cstheme="minorHAnsi"/>
          <w:sz w:val="24"/>
          <w:szCs w:val="24"/>
        </w:rPr>
        <w:tab/>
        <w:t>lei (valoarea în litere),</w:t>
      </w:r>
      <w:r w:rsidR="00C53819" w:rsidRPr="00CD38E2">
        <w:rPr>
          <w:rFonts w:asciiTheme="minorHAnsi" w:hAnsiTheme="minorHAnsi" w:cstheme="minorHAnsi"/>
          <w:sz w:val="24"/>
          <w:szCs w:val="24"/>
        </w:rPr>
        <w:t xml:space="preserve"> echivalentă</w:t>
      </w:r>
      <w:r w:rsidR="00173F36" w:rsidRPr="00CD38E2">
        <w:rPr>
          <w:rFonts w:asciiTheme="minorHAnsi" w:hAnsiTheme="minorHAnsi" w:cstheme="minorHAnsi"/>
          <w:sz w:val="24"/>
          <w:szCs w:val="24"/>
        </w:rPr>
        <w:t xml:space="preserve"> cu</w:t>
      </w:r>
      <w:r w:rsidR="00173F36" w:rsidRPr="00CD38E2">
        <w:rPr>
          <w:rFonts w:asciiTheme="minorHAnsi" w:hAnsiTheme="minorHAnsi" w:cstheme="minorHAnsi"/>
          <w:sz w:val="24"/>
          <w:szCs w:val="24"/>
        </w:rPr>
        <w:tab/>
        <w:t>% din valoarea totală eligibilă aprobată.</w:t>
      </w:r>
    </w:p>
    <w:p w14:paraId="5AEC7610" w14:textId="77777777" w:rsidR="00B17883" w:rsidRPr="00CD38E2"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D38E2">
        <w:rPr>
          <w:rFonts w:asciiTheme="minorHAnsi" w:hAnsiTheme="minorHAnsi" w:cstheme="minorHAnsi"/>
          <w:sz w:val="24"/>
          <w:szCs w:val="24"/>
          <w:lang w:val="en-US" w:eastAsia="en-US" w:bidi="en-US"/>
        </w:rPr>
        <w:t xml:space="preserve">art. </w:t>
      </w:r>
      <w:r w:rsidR="00173F36" w:rsidRPr="00CD38E2">
        <w:rPr>
          <w:rFonts w:asciiTheme="minorHAnsi" w:hAnsiTheme="minorHAnsi" w:cstheme="minorHAnsi"/>
          <w:sz w:val="24"/>
          <w:szCs w:val="24"/>
        </w:rPr>
        <w:t>10 alin. (8).</w:t>
      </w:r>
    </w:p>
    <w:p w14:paraId="3C7A248C" w14:textId="77777777" w:rsidR="00B17883" w:rsidRPr="00CD38E2"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D38E2">
        <w:rPr>
          <w:rStyle w:val="Bodytext21"/>
          <w:rFonts w:asciiTheme="minorHAnsi" w:hAnsiTheme="minorHAnsi" w:cstheme="minorHAnsi"/>
          <w:sz w:val="24"/>
          <w:szCs w:val="24"/>
        </w:rPr>
        <w:t>(anexa nr. 3</w:t>
      </w:r>
      <w:r w:rsidRPr="00CD38E2">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D38E2"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D38E2">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D38E2"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D38E2">
        <w:rPr>
          <w:rFonts w:asciiTheme="minorHAnsi" w:hAnsiTheme="minorHAnsi" w:cstheme="minorHAnsi"/>
          <w:sz w:val="24"/>
          <w:szCs w:val="24"/>
        </w:rPr>
        <w:t>ARTICOLUL 4</w:t>
      </w:r>
      <w:r w:rsidRPr="00CD38E2">
        <w:rPr>
          <w:rFonts w:asciiTheme="minorHAnsi" w:hAnsiTheme="minorHAnsi" w:cstheme="minorHAnsi"/>
          <w:sz w:val="24"/>
          <w:szCs w:val="24"/>
        </w:rPr>
        <w:br/>
        <w:t>Eligibilitatea cheltuielilor</w:t>
      </w:r>
      <w:bookmarkEnd w:id="7"/>
    </w:p>
    <w:p w14:paraId="5FCC1A84" w14:textId="77777777" w:rsidR="00B17883" w:rsidRPr="00CD38E2"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Cheltuielile angajate şi plătite pe durata de implementare a proiectului sunt eligibile dacă sunt realizate în</w:t>
      </w:r>
      <w:r w:rsidR="00CF625A" w:rsidRPr="00CD38E2">
        <w:rPr>
          <w:rStyle w:val="Bodytext2MicrosoftSansSerif8pt"/>
          <w:rFonts w:asciiTheme="minorHAnsi" w:hAnsiTheme="minorHAnsi" w:cstheme="minorHAnsi"/>
          <w:b w:val="0"/>
          <w:bCs w:val="0"/>
          <w:sz w:val="24"/>
          <w:szCs w:val="24"/>
        </w:rPr>
        <w:t xml:space="preserve"> </w:t>
      </w:r>
      <w:r w:rsidRPr="00CD38E2">
        <w:rPr>
          <w:rFonts w:asciiTheme="minorHAnsi" w:hAnsiTheme="minorHAnsi" w:cstheme="minorHAnsi"/>
          <w:sz w:val="24"/>
          <w:szCs w:val="24"/>
        </w:rPr>
        <w:t>condiţiile stabilite de:</w:t>
      </w:r>
    </w:p>
    <w:p w14:paraId="34221AFC" w14:textId="77777777" w:rsidR="00B17883" w:rsidRPr="00CD38E2"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legislaţia naţională şi europeană aplicabilă;</w:t>
      </w:r>
    </w:p>
    <w:p w14:paraId="1B721801" w14:textId="77777777" w:rsidR="00B17883" w:rsidRPr="00CD38E2"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Ghidul solicitantului;</w:t>
      </w:r>
    </w:p>
    <w:p w14:paraId="030FABC5" w14:textId="77777777" w:rsidR="00B17883" w:rsidRPr="00CD38E2"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D38E2">
        <w:rPr>
          <w:rFonts w:asciiTheme="minorHAnsi" w:hAnsiTheme="minorHAnsi" w:cstheme="minorHAnsi"/>
          <w:sz w:val="24"/>
          <w:szCs w:val="24"/>
        </w:rPr>
        <w:t>prezentul contract de finanţare.</w:t>
      </w:r>
    </w:p>
    <w:p w14:paraId="0B3D4A09" w14:textId="77777777" w:rsidR="00B17883" w:rsidRPr="00CD38E2"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D38E2">
        <w:rPr>
          <w:rStyle w:val="Bodytext21"/>
          <w:rFonts w:asciiTheme="minorHAnsi" w:hAnsiTheme="minorHAnsi" w:cstheme="minorHAnsi"/>
          <w:sz w:val="24"/>
          <w:szCs w:val="24"/>
        </w:rPr>
        <w:t xml:space="preserve">anexa </w:t>
      </w:r>
      <w:r w:rsidRPr="00CD38E2">
        <w:rPr>
          <w:rStyle w:val="Bodytext21"/>
          <w:rFonts w:asciiTheme="minorHAnsi" w:hAnsiTheme="minorHAnsi" w:cstheme="minorHAnsi"/>
          <w:sz w:val="24"/>
          <w:szCs w:val="24"/>
          <w:lang w:val="en-US" w:eastAsia="en-US" w:bidi="en-US"/>
        </w:rPr>
        <w:t xml:space="preserve">nr. </w:t>
      </w:r>
      <w:r w:rsidRPr="00CD38E2">
        <w:rPr>
          <w:rStyle w:val="Bodytext21"/>
          <w:rFonts w:asciiTheme="minorHAnsi" w:hAnsiTheme="minorHAnsi" w:cstheme="minorHAnsi"/>
          <w:sz w:val="24"/>
          <w:szCs w:val="24"/>
        </w:rPr>
        <w:t>1</w:t>
      </w:r>
      <w:r w:rsidRPr="00CD38E2">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D38E2"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D38E2"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D38E2"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D38E2">
        <w:rPr>
          <w:rFonts w:asciiTheme="minorHAnsi" w:hAnsiTheme="minorHAnsi" w:cstheme="minorHAnsi"/>
          <w:sz w:val="24"/>
          <w:szCs w:val="24"/>
        </w:rPr>
        <w:t>ARTICOLUL 5</w:t>
      </w:r>
      <w:r w:rsidRPr="00CD38E2">
        <w:rPr>
          <w:rFonts w:asciiTheme="minorHAnsi" w:hAnsiTheme="minorHAnsi" w:cstheme="minorHAnsi"/>
          <w:sz w:val="24"/>
          <w:szCs w:val="24"/>
        </w:rPr>
        <w:br/>
        <w:t>Mecanis</w:t>
      </w:r>
      <w:r w:rsidR="00C15935" w:rsidRPr="00CD38E2">
        <w:rPr>
          <w:rFonts w:asciiTheme="minorHAnsi" w:hAnsiTheme="minorHAnsi" w:cstheme="minorHAnsi"/>
          <w:sz w:val="24"/>
          <w:szCs w:val="24"/>
        </w:rPr>
        <w:t>mul prefi</w:t>
      </w:r>
      <w:r w:rsidRPr="00CD38E2">
        <w:rPr>
          <w:rFonts w:asciiTheme="minorHAnsi" w:hAnsiTheme="minorHAnsi" w:cstheme="minorHAnsi"/>
          <w:sz w:val="24"/>
          <w:szCs w:val="24"/>
        </w:rPr>
        <w:t>nanţării</w:t>
      </w:r>
      <w:bookmarkEnd w:id="8"/>
    </w:p>
    <w:p w14:paraId="63DF65EC" w14:textId="77777777" w:rsidR="00B17883" w:rsidRPr="00CD38E2"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D38E2"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Prefinanţarea se justifică în termenele şi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19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 xml:space="preserve"> şi ale prezentului contract de finanţare.</w:t>
      </w:r>
    </w:p>
    <w:p w14:paraId="56B9C1B8" w14:textId="77777777" w:rsidR="00B17883" w:rsidRPr="00CD38E2"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Recuperarea prefinanţării se realizează în conformitate cu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20 din </w:t>
      </w:r>
      <w:r w:rsidRPr="00CD38E2">
        <w:rPr>
          <w:rStyle w:val="Bodytext21"/>
          <w:rFonts w:asciiTheme="minorHAnsi" w:hAnsiTheme="minorHAnsi" w:cstheme="minorHAnsi"/>
          <w:sz w:val="24"/>
          <w:szCs w:val="24"/>
        </w:rPr>
        <w:t xml:space="preserve">Ordonanţa de urgentă </w:t>
      </w:r>
      <w:r w:rsidRPr="00CD38E2">
        <w:rPr>
          <w:rStyle w:val="Bodytext21"/>
          <w:rFonts w:asciiTheme="minorHAnsi" w:hAnsiTheme="minorHAnsi" w:cstheme="minorHAnsi"/>
          <w:sz w:val="24"/>
          <w:szCs w:val="24"/>
        </w:rPr>
        <w:lastRenderedPageBreak/>
        <w:t>a Guvernului nr. 133/2021</w:t>
      </w:r>
      <w:r w:rsidRPr="00CD38E2">
        <w:rPr>
          <w:rFonts w:asciiTheme="minorHAnsi" w:hAnsiTheme="minorHAnsi" w:cstheme="minorHAnsi"/>
          <w:sz w:val="24"/>
          <w:szCs w:val="24"/>
        </w:rPr>
        <w:t xml:space="preserve"> şi ale prezentului contract de finanţare.</w:t>
      </w:r>
    </w:p>
    <w:p w14:paraId="2F499DD7" w14:textId="77777777" w:rsidR="00B17883" w:rsidRPr="00CD38E2"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D38E2">
        <w:rPr>
          <w:rFonts w:asciiTheme="minorHAnsi" w:hAnsiTheme="minorHAnsi" w:cstheme="minorHAnsi"/>
          <w:sz w:val="24"/>
          <w:szCs w:val="24"/>
        </w:rPr>
        <w:t>ARTICOLUL 6</w:t>
      </w:r>
      <w:bookmarkEnd w:id="9"/>
    </w:p>
    <w:p w14:paraId="36390D75" w14:textId="77777777" w:rsidR="00B17883" w:rsidRPr="00CD38E2"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D38E2">
        <w:rPr>
          <w:rFonts w:asciiTheme="minorHAnsi" w:hAnsiTheme="minorHAnsi" w:cstheme="minorHAnsi"/>
          <w:sz w:val="24"/>
          <w:szCs w:val="24"/>
        </w:rPr>
        <w:t>Rambursarea/Plata cheltuielilor</w:t>
      </w:r>
      <w:bookmarkEnd w:id="10"/>
    </w:p>
    <w:p w14:paraId="45C61EDD" w14:textId="77777777" w:rsidR="00B17883" w:rsidRPr="00CD38E2"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Rambursarea sau plata se va realiza de către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în conformitate cu prevederile legale, pe baza cererilor de rambursare/plată transmise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D38E2"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D38E2">
        <w:rPr>
          <w:rStyle w:val="Bodytext21"/>
          <w:rFonts w:asciiTheme="minorHAnsi" w:hAnsiTheme="minorHAnsi" w:cstheme="minorHAnsi"/>
          <w:sz w:val="24"/>
          <w:szCs w:val="24"/>
        </w:rPr>
        <w:t xml:space="preserve">Ordonanţei de urgentă a Guvernului nr. 66/2011 </w:t>
      </w:r>
      <w:r w:rsidRPr="00CD38E2">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w:t>
      </w:r>
    </w:p>
    <w:p w14:paraId="3E256DD4" w14:textId="77777777" w:rsidR="00B17883" w:rsidRPr="00CD38E2"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Autorizarea cheltuielilor/Efectuarea plăţilor se realizează de către </w:t>
      </w:r>
      <w:r w:rsidR="00C2677E"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condiţiile prevăzute în legislaţia aplicabilă şi cu respectarea planului de monitorizare a proiectului, prevăzut în </w:t>
      </w:r>
      <w:r w:rsidRPr="00CD38E2">
        <w:rPr>
          <w:rStyle w:val="Bodytext21"/>
          <w:rFonts w:asciiTheme="minorHAnsi" w:hAnsiTheme="minorHAnsi" w:cstheme="minorHAnsi"/>
          <w:sz w:val="24"/>
          <w:szCs w:val="24"/>
        </w:rPr>
        <w:t>anexa nr. 2</w:t>
      </w:r>
      <w:r w:rsidRPr="00CD38E2">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D38E2"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D38E2">
        <w:rPr>
          <w:rFonts w:asciiTheme="minorHAnsi" w:hAnsiTheme="minorHAnsi" w:cstheme="minorHAnsi"/>
          <w:sz w:val="24"/>
          <w:szCs w:val="24"/>
        </w:rPr>
        <w:t>ARTICOLUL 7</w:t>
      </w:r>
      <w:bookmarkEnd w:id="11"/>
    </w:p>
    <w:p w14:paraId="5A9893E2" w14:textId="77777777" w:rsidR="00B17883" w:rsidRPr="00CD38E2"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D38E2">
        <w:rPr>
          <w:rFonts w:asciiTheme="minorHAnsi" w:hAnsiTheme="minorHAnsi" w:cstheme="minorHAnsi"/>
          <w:sz w:val="24"/>
          <w:szCs w:val="24"/>
        </w:rPr>
        <w:t>Drepturile şi obligaţiile Beneficiarului</w:t>
      </w:r>
      <w:bookmarkEnd w:id="12"/>
    </w:p>
    <w:p w14:paraId="2A6E2E14" w14:textId="77777777" w:rsidR="00C2677E" w:rsidRPr="00CD38E2"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D38E2"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D38E2">
        <w:rPr>
          <w:rFonts w:asciiTheme="minorHAnsi" w:hAnsiTheme="minorHAnsi" w:cstheme="minorHAnsi"/>
          <w:sz w:val="24"/>
          <w:szCs w:val="24"/>
          <w:lang w:val="en-US" w:eastAsia="en-US" w:bidi="en-US"/>
        </w:rPr>
        <w:t xml:space="preserve">art. </w:t>
      </w:r>
      <w:r w:rsidR="00C20316" w:rsidRPr="00CD38E2">
        <w:rPr>
          <w:rFonts w:asciiTheme="minorHAnsi" w:hAnsiTheme="minorHAnsi" w:cstheme="minorHAnsi"/>
          <w:sz w:val="24"/>
          <w:szCs w:val="24"/>
        </w:rPr>
        <w:t>2 alin. (2) şi (3). Î</w:t>
      </w:r>
      <w:r w:rsidRPr="00CD38E2">
        <w:rPr>
          <w:rFonts w:asciiTheme="minorHAnsi" w:hAnsiTheme="minorHAnsi" w:cstheme="minorHAnsi"/>
          <w:sz w:val="24"/>
          <w:szCs w:val="24"/>
        </w:rPr>
        <w:t>n situaţia în care constată că implementarea activităţilor proiectului prevăzute a fi</w:t>
      </w:r>
      <w:r w:rsidR="00C06861" w:rsidRPr="00CD38E2">
        <w:rPr>
          <w:rFonts w:asciiTheme="minorHAnsi" w:hAnsiTheme="minorHAnsi" w:cstheme="minorHAnsi"/>
          <w:sz w:val="24"/>
          <w:szCs w:val="24"/>
        </w:rPr>
        <w:t xml:space="preserve"> </w:t>
      </w:r>
      <w:r w:rsidRPr="00CD38E2">
        <w:rPr>
          <w:rFonts w:asciiTheme="minorHAnsi" w:hAnsiTheme="minorHAnsi" w:cstheme="minorHAnsi"/>
          <w:sz w:val="24"/>
          <w:szCs w:val="24"/>
        </w:rPr>
        <w:t>realizate după semnare nu a început în termen de</w:t>
      </w:r>
      <w:r w:rsidRPr="00CD38E2">
        <w:rPr>
          <w:rFonts w:asciiTheme="minorHAnsi" w:hAnsiTheme="minorHAnsi" w:cstheme="minorHAnsi"/>
          <w:sz w:val="24"/>
          <w:szCs w:val="24"/>
        </w:rPr>
        <w:tab/>
      </w:r>
      <w:r w:rsidR="00982656" w:rsidRPr="00CD38E2">
        <w:rPr>
          <w:rFonts w:asciiTheme="minorHAnsi" w:hAnsiTheme="minorHAnsi" w:cstheme="minorHAnsi"/>
          <w:sz w:val="24"/>
          <w:szCs w:val="24"/>
        </w:rPr>
        <w:t xml:space="preserve">12 luni </w:t>
      </w:r>
      <w:r w:rsidRPr="00CD38E2">
        <w:rPr>
          <w:rFonts w:asciiTheme="minorHAnsi" w:hAnsiTheme="minorHAnsi" w:cstheme="minorHAnsi"/>
          <w:sz w:val="24"/>
          <w:szCs w:val="24"/>
        </w:rPr>
        <w:t>de la data</w:t>
      </w:r>
      <w:r w:rsidR="00491E51" w:rsidRPr="00CD38E2">
        <w:rPr>
          <w:rFonts w:asciiTheme="minorHAnsi" w:hAnsiTheme="minorHAnsi" w:cstheme="minorHAnsi"/>
          <w:sz w:val="24"/>
          <w:szCs w:val="24"/>
        </w:rPr>
        <w:t xml:space="preserve"> </w:t>
      </w:r>
      <w:r w:rsidRPr="00CD38E2">
        <w:rPr>
          <w:rFonts w:asciiTheme="minorHAnsi" w:hAnsiTheme="minorHAnsi" w:cstheme="minorHAnsi"/>
          <w:sz w:val="24"/>
          <w:szCs w:val="24"/>
        </w:rPr>
        <w:t xml:space="preserve">specificată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 alin. (2),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poate dispune rezilierea contractului de finanţare.</w:t>
      </w:r>
    </w:p>
    <w:p w14:paraId="195A6745"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poate solicita în scris punctul de vedere al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să fie furnizat în baza şi în vederea executării clauzelor prezentului contract de finanţare şi a legislaţiei aplicabile.</w:t>
      </w:r>
      <w:r w:rsidR="00C2677E" w:rsidRPr="00CD38E2">
        <w:rPr>
          <w:rFonts w:asciiTheme="minorHAnsi" w:hAnsiTheme="minorHAnsi" w:cstheme="minorHAnsi"/>
          <w:sz w:val="24"/>
          <w:szCs w:val="24"/>
        </w:rPr>
        <w:t xml:space="preserve"> </w:t>
      </w:r>
    </w:p>
    <w:p w14:paraId="3C3878FD"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50 alin. (3) din </w:t>
      </w:r>
      <w:r w:rsidRPr="00CD38E2">
        <w:rPr>
          <w:rStyle w:val="Bodytext21"/>
          <w:rFonts w:asciiTheme="minorHAnsi" w:hAnsiTheme="minorHAnsi" w:cstheme="minorHAnsi"/>
          <w:sz w:val="24"/>
          <w:szCs w:val="24"/>
        </w:rPr>
        <w:t>Hotărârea Guvernului nr. 829/2022</w:t>
      </w:r>
      <w:r w:rsidRPr="00CD38E2">
        <w:rPr>
          <w:rFonts w:asciiTheme="minorHAnsi" w:hAnsiTheme="minorHAnsi" w:cstheme="minorHAnsi"/>
          <w:sz w:val="24"/>
          <w:szCs w:val="24"/>
        </w:rPr>
        <w:t xml:space="preserve"> pentru aprobarea Normelor metodologice de aplicare a </w:t>
      </w:r>
      <w:r w:rsidRPr="00CD38E2">
        <w:rPr>
          <w:rStyle w:val="Bodytext21"/>
          <w:rFonts w:asciiTheme="minorHAnsi" w:hAnsiTheme="minorHAnsi" w:cstheme="minorHAnsi"/>
          <w:sz w:val="24"/>
          <w:szCs w:val="24"/>
        </w:rPr>
        <w:t>Ordonanţei de urgentă a Guvernului nr. 133/2021</w:t>
      </w:r>
      <w:r w:rsidRPr="00CD38E2">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D38E2">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şi partenerii au obligaţia de a pune la dispoziţia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sau a oricărui alt organism abilitat de lege, conform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31 alin. (2)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D38E2">
        <w:rPr>
          <w:rFonts w:asciiTheme="minorHAnsi" w:hAnsiTheme="minorHAnsi" w:cstheme="minorHAnsi"/>
          <w:sz w:val="24"/>
          <w:szCs w:val="24"/>
        </w:rPr>
        <w:t>AM PR SV Oltenia</w:t>
      </w:r>
      <w:r w:rsidRPr="00CD38E2">
        <w:rPr>
          <w:rFonts w:asciiTheme="minorHAnsi" w:hAnsiTheme="minorHAnsi" w:cstheme="minorHAnsi"/>
          <w:sz w:val="24"/>
          <w:szCs w:val="24"/>
        </w:rPr>
        <w:t>, precum şi să asigure condiţiile pentru efectuarea verificărilor la faţa locului.</w:t>
      </w:r>
    </w:p>
    <w:p w14:paraId="074C7CFC"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D38E2">
        <w:rPr>
          <w:rFonts w:asciiTheme="minorHAnsi" w:hAnsiTheme="minorHAnsi" w:cstheme="minorHAnsi"/>
          <w:sz w:val="24"/>
          <w:szCs w:val="24"/>
        </w:rPr>
        <w:t>AM PR SV Oltenia</w:t>
      </w:r>
      <w:r w:rsidRPr="00CD38E2">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D38E2"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D38E2">
        <w:rPr>
          <w:rFonts w:asciiTheme="minorHAnsi" w:hAnsiTheme="minorHAnsi" w:cstheme="minorHAnsi"/>
          <w:sz w:val="24"/>
          <w:szCs w:val="24"/>
          <w:lang w:val="en-US" w:eastAsia="en-US" w:bidi="en-US"/>
        </w:rPr>
        <w:t xml:space="preserve">audit </w:t>
      </w:r>
      <w:r w:rsidRPr="00CD38E2">
        <w:rPr>
          <w:rFonts w:asciiTheme="minorHAnsi" w:hAnsiTheme="minorHAnsi" w:cstheme="minorHAnsi"/>
          <w:sz w:val="24"/>
          <w:szCs w:val="24"/>
        </w:rPr>
        <w:t xml:space="preserve">adecvate, în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31 alin. (1) din </w:t>
      </w:r>
      <w:r w:rsidRPr="00CD38E2">
        <w:rPr>
          <w:rStyle w:val="Bodytext21"/>
          <w:rFonts w:asciiTheme="minorHAnsi" w:hAnsiTheme="minorHAnsi" w:cstheme="minorHAnsi"/>
          <w:sz w:val="24"/>
          <w:szCs w:val="24"/>
        </w:rPr>
        <w:t>Ordonanţa de urgentă a Guvernului nr. 133/2021</w:t>
      </w:r>
      <w:r w:rsidR="001B0964" w:rsidRPr="00CD38E2">
        <w:rPr>
          <w:rFonts w:asciiTheme="minorHAnsi" w:hAnsiTheme="minorHAnsi" w:cstheme="minorHAnsi"/>
          <w:sz w:val="24"/>
          <w:szCs w:val="24"/>
        </w:rPr>
        <w:t>. Î</w:t>
      </w:r>
      <w:r w:rsidRPr="00CD38E2">
        <w:rPr>
          <w:rFonts w:asciiTheme="minorHAnsi" w:hAnsiTheme="minorHAnsi" w:cstheme="minorHAnsi"/>
          <w:sz w:val="24"/>
          <w:szCs w:val="24"/>
        </w:rPr>
        <w:t xml:space="preserve">n situaţia arhivării electronice potrivit prevederilor </w:t>
      </w:r>
      <w:r w:rsidRPr="00CD38E2">
        <w:rPr>
          <w:rStyle w:val="Bodytext21"/>
          <w:rFonts w:asciiTheme="minorHAnsi" w:hAnsiTheme="minorHAnsi" w:cstheme="minorHAnsi"/>
          <w:sz w:val="24"/>
          <w:szCs w:val="24"/>
        </w:rPr>
        <w:t>Legii nr. 135/2007</w:t>
      </w:r>
      <w:r w:rsidRPr="00CD38E2">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CD38E2"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D38E2">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82 din </w:t>
      </w:r>
      <w:r w:rsidR="001B0964" w:rsidRPr="00CD38E2">
        <w:rPr>
          <w:rFonts w:asciiTheme="minorHAnsi" w:hAnsiTheme="minorHAnsi" w:cstheme="minorHAnsi"/>
          <w:color w:val="auto"/>
        </w:rPr>
        <w:t>Regulamentul (UE) 2021/1.060</w:t>
      </w:r>
      <w:r w:rsidRPr="00CD38E2">
        <w:rPr>
          <w:rFonts w:asciiTheme="minorHAnsi" w:hAnsiTheme="minorHAnsi" w:cstheme="minorHAnsi"/>
          <w:color w:val="auto"/>
          <w:sz w:val="24"/>
          <w:szCs w:val="24"/>
        </w:rPr>
        <w:t>.</w:t>
      </w:r>
    </w:p>
    <w:p w14:paraId="5FC8F9EC"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unei măsuri de ajutor de stat sau de </w:t>
      </w:r>
      <w:r w:rsidRPr="00CD38E2">
        <w:rPr>
          <w:rFonts w:asciiTheme="minorHAnsi" w:hAnsiTheme="minorHAnsi" w:cstheme="minorHAnsi"/>
          <w:sz w:val="24"/>
          <w:szCs w:val="24"/>
          <w:lang w:val="en-US" w:eastAsia="en-US" w:bidi="en-US"/>
        </w:rPr>
        <w:t xml:space="preserve">minimis </w:t>
      </w:r>
      <w:r w:rsidRPr="00CD38E2">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D38E2">
        <w:rPr>
          <w:rStyle w:val="Bodytext21"/>
          <w:rFonts w:asciiTheme="minorHAnsi" w:hAnsiTheme="minorHAnsi" w:cstheme="minorHAnsi"/>
          <w:sz w:val="24"/>
          <w:szCs w:val="24"/>
        </w:rPr>
        <w:t>Ordonanţei de urgentă a Guvernului nr. 77/2014</w:t>
      </w:r>
      <w:r w:rsidRPr="00CD38E2">
        <w:rPr>
          <w:rFonts w:asciiTheme="minorHAnsi" w:hAnsiTheme="minorHAnsi" w:cstheme="minorHAnsi"/>
          <w:sz w:val="24"/>
          <w:szCs w:val="24"/>
        </w:rPr>
        <w:t xml:space="preserve"> privind procedurile naţionale în domeniul ajutorului de stat, precum şi pentru modificarea şi completarea </w:t>
      </w:r>
      <w:r w:rsidR="001B0964" w:rsidRPr="00CD38E2">
        <w:rPr>
          <w:rStyle w:val="Bodytext21"/>
          <w:rFonts w:asciiTheme="minorHAnsi" w:hAnsiTheme="minorHAnsi" w:cstheme="minorHAnsi"/>
          <w:sz w:val="24"/>
          <w:szCs w:val="24"/>
        </w:rPr>
        <w:t xml:space="preserve">Legii concurentei nr. 21/1996 </w:t>
      </w:r>
      <w:r w:rsidRPr="00CD38E2">
        <w:rPr>
          <w:rFonts w:asciiTheme="minorHAnsi" w:hAnsiTheme="minorHAnsi" w:cstheme="minorHAnsi"/>
          <w:sz w:val="24"/>
          <w:szCs w:val="24"/>
        </w:rPr>
        <w:t xml:space="preserve">aprobată cu modificări şi completări prin </w:t>
      </w:r>
      <w:r w:rsidR="001B0964" w:rsidRPr="00CD38E2">
        <w:rPr>
          <w:rStyle w:val="Bodytext21"/>
          <w:rFonts w:asciiTheme="minorHAnsi" w:hAnsiTheme="minorHAnsi" w:cstheme="minorHAnsi"/>
          <w:sz w:val="24"/>
          <w:szCs w:val="24"/>
        </w:rPr>
        <w:t xml:space="preserve">Legea nr. 20/2015 </w:t>
      </w:r>
      <w:r w:rsidRPr="00CD38E2">
        <w:rPr>
          <w:rFonts w:asciiTheme="minorHAnsi" w:hAnsiTheme="minorHAnsi" w:cstheme="minorHAnsi"/>
          <w:sz w:val="24"/>
          <w:szCs w:val="24"/>
        </w:rPr>
        <w:t>cu modificările şi completările ulterioare.</w:t>
      </w:r>
      <w:r w:rsidR="00893CC5" w:rsidRPr="00CD38E2">
        <w:rPr>
          <w:rFonts w:asciiTheme="minorHAnsi" w:hAnsiTheme="minorHAnsi" w:cstheme="minorHAnsi"/>
          <w:sz w:val="24"/>
          <w:szCs w:val="24"/>
        </w:rPr>
        <w:t xml:space="preserve"> </w:t>
      </w:r>
    </w:p>
    <w:p w14:paraId="3C28C946"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aferentă proiectului, inclusiv dobânzile/penalizările aferente, în acord cu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31 alin. (3) şi (4)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w:t>
      </w:r>
    </w:p>
    <w:p w14:paraId="03BE438C"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D38E2">
        <w:rPr>
          <w:rFonts w:asciiTheme="minorHAnsi" w:hAnsiTheme="minorHAnsi" w:cstheme="minorHAnsi"/>
          <w:sz w:val="24"/>
          <w:szCs w:val="24"/>
        </w:rPr>
        <w:t xml:space="preserve"> </w:t>
      </w:r>
    </w:p>
    <w:p w14:paraId="5DA7C643" w14:textId="77777777" w:rsidR="00B17883" w:rsidRPr="00CD38E2"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documentele justificative ce însoţesc cererea de rambursare/plată/prefinanţare, spre a fi verificate de către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în vederea efectuării rambursării/plăţii.</w:t>
      </w:r>
      <w:r w:rsidR="00893CC5" w:rsidRPr="00CD38E2">
        <w:rPr>
          <w:rFonts w:asciiTheme="minorHAnsi" w:hAnsiTheme="minorHAnsi" w:cstheme="minorHAnsi"/>
          <w:sz w:val="24"/>
          <w:szCs w:val="24"/>
        </w:rPr>
        <w:t xml:space="preserve"> </w:t>
      </w:r>
    </w:p>
    <w:p w14:paraId="086DCDC3"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13 alin. (4).</w:t>
      </w:r>
    </w:p>
    <w:p w14:paraId="54522171"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a verificării procedurii de achiziţie.</w:t>
      </w:r>
      <w:r w:rsidR="00893CC5" w:rsidRPr="00CD38E2">
        <w:rPr>
          <w:rFonts w:asciiTheme="minorHAnsi" w:hAnsiTheme="minorHAnsi" w:cstheme="minorHAnsi"/>
          <w:sz w:val="24"/>
          <w:szCs w:val="24"/>
        </w:rPr>
        <w:t xml:space="preserve"> </w:t>
      </w:r>
    </w:p>
    <w:p w14:paraId="6DD9CAAF"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este obligat să realizeze măsurile minime de informare şi publicitate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50 din </w:t>
      </w:r>
      <w:r w:rsidRPr="00CD38E2">
        <w:rPr>
          <w:rStyle w:val="Bodytext21"/>
          <w:rFonts w:asciiTheme="minorHAnsi" w:hAnsiTheme="minorHAnsi" w:cstheme="minorHAnsi"/>
          <w:sz w:val="24"/>
          <w:szCs w:val="24"/>
        </w:rPr>
        <w:t>Regulamentul (UE) 2021/1.060</w:t>
      </w:r>
      <w:r w:rsidRPr="00CD38E2">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a măsurilor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50 alin. (3) din </w:t>
      </w:r>
      <w:r w:rsidRPr="00CD38E2">
        <w:rPr>
          <w:rStyle w:val="Bodytext21"/>
          <w:rFonts w:asciiTheme="minorHAnsi" w:hAnsiTheme="minorHAnsi" w:cstheme="minorHAnsi"/>
          <w:sz w:val="24"/>
          <w:szCs w:val="24"/>
        </w:rPr>
        <w:t>Regulamentul (UE) 2021/1.060</w:t>
      </w:r>
      <w:r w:rsidRPr="00CD38E2">
        <w:rPr>
          <w:rFonts w:asciiTheme="minorHAnsi" w:hAnsiTheme="minorHAnsi" w:cstheme="minorHAnsi"/>
          <w:sz w:val="24"/>
          <w:szCs w:val="24"/>
        </w:rPr>
        <w:t>.</w:t>
      </w:r>
      <w:r w:rsidR="00893CC5" w:rsidRPr="00CD38E2">
        <w:rPr>
          <w:rFonts w:asciiTheme="minorHAnsi" w:hAnsiTheme="minorHAnsi" w:cstheme="minorHAnsi"/>
          <w:sz w:val="24"/>
          <w:szCs w:val="24"/>
        </w:rPr>
        <w:t xml:space="preserve">    </w:t>
      </w:r>
    </w:p>
    <w:p w14:paraId="07A0BA0C"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restitui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este obligat să informeze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să decidă cu privire la măsurile corespunzătoare.</w:t>
      </w:r>
    </w:p>
    <w:p w14:paraId="0100453D"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D38E2">
        <w:rPr>
          <w:rFonts w:asciiTheme="minorHAnsi" w:hAnsiTheme="minorHAnsi" w:cstheme="minorHAnsi"/>
          <w:sz w:val="24"/>
          <w:szCs w:val="24"/>
        </w:rPr>
        <w:t>AM PR SV Oltenia va fi degrevata</w:t>
      </w:r>
      <w:r w:rsidRPr="00CD38E2">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w:t>
      </w:r>
      <w:r w:rsidR="00893CC5" w:rsidRPr="00CD38E2">
        <w:rPr>
          <w:rFonts w:asciiTheme="minorHAnsi" w:hAnsiTheme="minorHAnsi" w:cstheme="minorHAnsi"/>
          <w:sz w:val="24"/>
          <w:szCs w:val="24"/>
        </w:rPr>
        <w:t xml:space="preserve">  </w:t>
      </w:r>
    </w:p>
    <w:p w14:paraId="28C65423"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comunica cu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2 alin. (5) şi (6).</w:t>
      </w:r>
    </w:p>
    <w:p w14:paraId="3A58B155"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2 alin. (5) şi (6).</w:t>
      </w:r>
    </w:p>
    <w:p w14:paraId="168C9819"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2 alin. (5) şi (6).</w:t>
      </w:r>
    </w:p>
    <w:p w14:paraId="4DD61141"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D38E2">
        <w:rPr>
          <w:rFonts w:asciiTheme="minorHAnsi" w:hAnsiTheme="minorHAnsi" w:cstheme="minorHAnsi"/>
          <w:sz w:val="24"/>
          <w:szCs w:val="24"/>
        </w:rPr>
        <w:t xml:space="preserve"> </w:t>
      </w:r>
    </w:p>
    <w:p w14:paraId="2860BD43"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pune în aplicare toate instrucţiunile emise de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D38E2">
        <w:rPr>
          <w:rFonts w:asciiTheme="minorHAnsi" w:hAnsiTheme="minorHAnsi" w:cstheme="minorHAnsi"/>
          <w:sz w:val="24"/>
          <w:szCs w:val="24"/>
        </w:rPr>
        <w:t xml:space="preserve">  </w:t>
      </w:r>
    </w:p>
    <w:p w14:paraId="58899E66"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precum şi de către organismele naţionale şi europene abilitate conform legii, pe toată durata, precum şi după încetarea </w:t>
      </w:r>
      <w:r w:rsidRPr="00CD38E2">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de a asigura furnizarea către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 alin. (6) din </w:t>
      </w:r>
      <w:r w:rsidR="00CD5E3B" w:rsidRPr="00CD38E2">
        <w:rPr>
          <w:rStyle w:val="Bodytext21"/>
          <w:rFonts w:asciiTheme="minorHAnsi" w:hAnsiTheme="minorHAnsi" w:cstheme="minorHAnsi"/>
          <w:sz w:val="24"/>
          <w:szCs w:val="24"/>
        </w:rPr>
        <w:t xml:space="preserve">Directiva UE </w:t>
      </w:r>
      <w:r w:rsidRPr="00CD38E2">
        <w:rPr>
          <w:rStyle w:val="Bodytext21"/>
          <w:rFonts w:asciiTheme="minorHAnsi" w:hAnsiTheme="minorHAnsi" w:cstheme="minorHAnsi"/>
          <w:sz w:val="24"/>
          <w:szCs w:val="24"/>
        </w:rPr>
        <w:t>849</w:t>
      </w:r>
      <w:r w:rsidR="00CD5E3B" w:rsidRPr="00CD38E2">
        <w:rPr>
          <w:rStyle w:val="Bodytext21"/>
          <w:rFonts w:asciiTheme="minorHAnsi" w:hAnsiTheme="minorHAnsi" w:cstheme="minorHAnsi"/>
          <w:sz w:val="24"/>
          <w:szCs w:val="24"/>
        </w:rPr>
        <w:t>/2015</w:t>
      </w:r>
      <w:r w:rsidRPr="00CD38E2">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D38E2">
        <w:rPr>
          <w:rStyle w:val="Bodytext21"/>
          <w:rFonts w:asciiTheme="minorHAnsi" w:hAnsiTheme="minorHAnsi" w:cstheme="minorHAnsi"/>
          <w:sz w:val="24"/>
          <w:szCs w:val="24"/>
        </w:rPr>
        <w:t>Regulament</w:t>
      </w:r>
      <w:r w:rsidR="00CD5E3B" w:rsidRPr="00CD38E2">
        <w:rPr>
          <w:rStyle w:val="Bodytext21"/>
          <w:rFonts w:asciiTheme="minorHAnsi" w:hAnsiTheme="minorHAnsi" w:cstheme="minorHAnsi"/>
          <w:sz w:val="24"/>
          <w:szCs w:val="24"/>
        </w:rPr>
        <w:t>ului UE</w:t>
      </w:r>
      <w:r w:rsidRPr="00CD38E2">
        <w:rPr>
          <w:rStyle w:val="Bodytext21"/>
          <w:rFonts w:asciiTheme="minorHAnsi" w:hAnsiTheme="minorHAnsi" w:cstheme="minorHAnsi"/>
          <w:sz w:val="24"/>
          <w:szCs w:val="24"/>
        </w:rPr>
        <w:t xml:space="preserve"> nr. 648/2012</w:t>
      </w:r>
      <w:r w:rsidRPr="00CD38E2">
        <w:rPr>
          <w:rFonts w:asciiTheme="minorHAnsi" w:hAnsiTheme="minorHAnsi" w:cstheme="minorHAnsi"/>
          <w:sz w:val="24"/>
          <w:szCs w:val="24"/>
        </w:rPr>
        <w:t xml:space="preserve"> al Parlamentului European şi al Consiliului şi de abrogare a </w:t>
      </w:r>
      <w:r w:rsidRPr="00CD38E2">
        <w:rPr>
          <w:rStyle w:val="Bodytext21"/>
          <w:rFonts w:asciiTheme="minorHAnsi" w:hAnsiTheme="minorHAnsi" w:cstheme="minorHAnsi"/>
          <w:sz w:val="24"/>
          <w:szCs w:val="24"/>
        </w:rPr>
        <w:t>Directivei 2005/60/CE</w:t>
      </w:r>
      <w:r w:rsidRPr="00CD38E2">
        <w:rPr>
          <w:rFonts w:asciiTheme="minorHAnsi" w:hAnsiTheme="minorHAnsi" w:cstheme="minorHAnsi"/>
          <w:sz w:val="24"/>
          <w:szCs w:val="24"/>
        </w:rPr>
        <w:t xml:space="preserve"> a Parlamentului European şi a Consiliului şi a </w:t>
      </w:r>
      <w:r w:rsidRPr="00CD38E2">
        <w:rPr>
          <w:rStyle w:val="Bodytext21"/>
          <w:rFonts w:asciiTheme="minorHAnsi" w:hAnsiTheme="minorHAnsi" w:cstheme="minorHAnsi"/>
          <w:sz w:val="24"/>
          <w:szCs w:val="24"/>
        </w:rPr>
        <w:t>Directivei 2006/70/CE</w:t>
      </w:r>
      <w:r w:rsidRPr="00CD38E2">
        <w:rPr>
          <w:rFonts w:asciiTheme="minorHAnsi" w:hAnsiTheme="minorHAnsi" w:cstheme="minorHAnsi"/>
          <w:sz w:val="24"/>
          <w:szCs w:val="24"/>
        </w:rPr>
        <w:t xml:space="preserve"> a Comisiei.</w:t>
      </w:r>
      <w:r w:rsidR="00893CC5" w:rsidRPr="00CD38E2">
        <w:rPr>
          <w:rFonts w:asciiTheme="minorHAnsi" w:hAnsiTheme="minorHAnsi" w:cstheme="minorHAnsi"/>
          <w:sz w:val="24"/>
          <w:szCs w:val="24"/>
        </w:rPr>
        <w:t xml:space="preserve"> </w:t>
      </w:r>
    </w:p>
    <w:p w14:paraId="23B5ED61" w14:textId="77777777" w:rsidR="00B17883" w:rsidRPr="00CD38E2"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Beneficiarul/Liderul de parteneriat/Partenerii are/au obligaţia de a notifica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cu privire la starea de insolvenţă/ faliment/încadrarea întreprinderii ca "întreprindere în dificultate" şi</w:t>
      </w:r>
      <w:r w:rsidR="00CD5E3B" w:rsidRPr="00CD38E2">
        <w:rPr>
          <w:rFonts w:asciiTheme="minorHAnsi" w:hAnsiTheme="minorHAnsi" w:cstheme="minorHAnsi"/>
          <w:sz w:val="24"/>
          <w:szCs w:val="24"/>
        </w:rPr>
        <w:t xml:space="preserve"> altele asemenea, în termen de </w:t>
      </w:r>
      <w:r w:rsidR="00706E20" w:rsidRPr="00CD38E2">
        <w:rPr>
          <w:rFonts w:asciiTheme="minorHAnsi" w:hAnsiTheme="minorHAnsi" w:cstheme="minorHAnsi"/>
          <w:sz w:val="24"/>
          <w:szCs w:val="24"/>
        </w:rPr>
        <w:t xml:space="preserve">15 zile </w:t>
      </w:r>
      <w:r w:rsidR="00526F2B" w:rsidRPr="00CD38E2">
        <w:rPr>
          <w:rFonts w:asciiTheme="minorHAnsi" w:hAnsiTheme="minorHAnsi" w:cstheme="minorHAnsi"/>
          <w:sz w:val="24"/>
          <w:szCs w:val="24"/>
        </w:rPr>
        <w:t>de la data constatarii uneia dintre aceste situatii de catre autoritatile competente conform legii</w:t>
      </w:r>
      <w:r w:rsidR="00706E20" w:rsidRPr="00CD38E2">
        <w:rPr>
          <w:rFonts w:asciiTheme="minorHAnsi" w:hAnsiTheme="minorHAnsi" w:cstheme="minorHAnsi"/>
          <w:sz w:val="24"/>
          <w:szCs w:val="24"/>
        </w:rPr>
        <w:t>.</w:t>
      </w:r>
    </w:p>
    <w:p w14:paraId="156068C0" w14:textId="77777777" w:rsidR="00B17883" w:rsidRPr="00CD38E2"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să se asigure că este respectat principiul "de a nu prejudicia în mod semnificativ" </w:t>
      </w:r>
      <w:r w:rsidRPr="00CD38E2">
        <w:rPr>
          <w:rFonts w:asciiTheme="minorHAnsi" w:hAnsiTheme="minorHAnsi" w:cstheme="minorHAnsi"/>
          <w:sz w:val="24"/>
          <w:szCs w:val="24"/>
          <w:lang w:val="en-US" w:eastAsia="en-US" w:bidi="en-US"/>
        </w:rPr>
        <w:t xml:space="preserve">("do not significantly harm") </w:t>
      </w:r>
      <w:r w:rsidRPr="00CD38E2">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D38E2"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 pct. 42 din </w:t>
      </w:r>
      <w:r w:rsidR="00CD5E3B" w:rsidRPr="00CD38E2">
        <w:rPr>
          <w:rStyle w:val="Bodytext21"/>
          <w:rFonts w:asciiTheme="minorHAnsi" w:hAnsiTheme="minorHAnsi" w:cstheme="minorHAnsi"/>
          <w:sz w:val="24"/>
          <w:szCs w:val="24"/>
        </w:rPr>
        <w:t xml:space="preserve">Regulamentul UE </w:t>
      </w:r>
      <w:r w:rsidRPr="00CD38E2">
        <w:rPr>
          <w:rStyle w:val="Bodytext21"/>
          <w:rFonts w:asciiTheme="minorHAnsi" w:hAnsiTheme="minorHAnsi" w:cstheme="minorHAnsi"/>
          <w:sz w:val="24"/>
          <w:szCs w:val="24"/>
        </w:rPr>
        <w:t>1.060</w:t>
      </w:r>
      <w:r w:rsidR="00CD5E3B" w:rsidRPr="00CD38E2">
        <w:rPr>
          <w:rFonts w:asciiTheme="minorHAnsi" w:hAnsiTheme="minorHAnsi" w:cstheme="minorHAnsi"/>
          <w:sz w:val="24"/>
          <w:szCs w:val="24"/>
        </w:rPr>
        <w:t>/2021.</w:t>
      </w:r>
    </w:p>
    <w:p w14:paraId="246C99D4"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17 din </w:t>
      </w:r>
      <w:r w:rsidRPr="00CD38E2">
        <w:rPr>
          <w:rStyle w:val="Bodytext21"/>
          <w:rFonts w:asciiTheme="minorHAnsi" w:hAnsiTheme="minorHAnsi" w:cstheme="minorHAnsi"/>
          <w:sz w:val="24"/>
          <w:szCs w:val="24"/>
        </w:rPr>
        <w:t>Legea nr. 10/1995</w:t>
      </w:r>
      <w:r w:rsidRPr="00CD38E2">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D38E2"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D38E2">
        <w:rPr>
          <w:rFonts w:asciiTheme="minorHAnsi" w:hAnsiTheme="minorHAnsi" w:cstheme="minorHAnsi"/>
          <w:sz w:val="24"/>
          <w:szCs w:val="24"/>
        </w:rPr>
        <w:t xml:space="preserve"> </w:t>
      </w:r>
    </w:p>
    <w:p w14:paraId="0289BE5A" w14:textId="77777777" w:rsidR="00B17883" w:rsidRPr="00CD38E2"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D38E2" w:rsidRDefault="00173F36" w:rsidP="00C2677E">
      <w:pPr>
        <w:pStyle w:val="Bodytext20"/>
        <w:shd w:val="clear" w:color="auto" w:fill="auto"/>
        <w:ind w:firstLine="0"/>
        <w:jc w:val="both"/>
        <w:rPr>
          <w:rFonts w:asciiTheme="minorHAnsi" w:hAnsiTheme="minorHAnsi" w:cstheme="minorHAnsi"/>
          <w:sz w:val="24"/>
          <w:szCs w:val="24"/>
        </w:rPr>
      </w:pPr>
      <w:r w:rsidRPr="00CD38E2">
        <w:rPr>
          <w:rFonts w:asciiTheme="minorHAnsi" w:hAnsiTheme="minorHAnsi" w:cstheme="minorHAnsi"/>
          <w:sz w:val="24"/>
          <w:szCs w:val="24"/>
        </w:rPr>
        <w:t>(43) şi (44).</w:t>
      </w:r>
    </w:p>
    <w:p w14:paraId="10E724B7" w14:textId="77777777" w:rsidR="00565F78" w:rsidRPr="00CD38E2"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CD38E2"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D38E2">
        <w:rPr>
          <w:rFonts w:asciiTheme="minorHAnsi" w:hAnsiTheme="minorHAnsi" w:cstheme="minorHAnsi"/>
          <w:sz w:val="24"/>
          <w:szCs w:val="24"/>
        </w:rPr>
        <w:t>ARTICOLUL 8</w:t>
      </w:r>
      <w:r w:rsidRPr="00CD38E2">
        <w:rPr>
          <w:rFonts w:asciiTheme="minorHAnsi" w:hAnsiTheme="minorHAnsi" w:cstheme="minorHAnsi"/>
          <w:sz w:val="24"/>
          <w:szCs w:val="24"/>
        </w:rPr>
        <w:br/>
        <w:t xml:space="preserve">Drepturile şi obligaţiile </w:t>
      </w:r>
      <w:bookmarkEnd w:id="13"/>
      <w:r w:rsidR="00893CC5" w:rsidRPr="00CD38E2">
        <w:rPr>
          <w:rFonts w:asciiTheme="minorHAnsi" w:hAnsiTheme="minorHAnsi" w:cstheme="minorHAnsi"/>
          <w:sz w:val="24"/>
          <w:szCs w:val="24"/>
        </w:rPr>
        <w:t xml:space="preserve">AM PR SV Oltenia </w:t>
      </w:r>
    </w:p>
    <w:p w14:paraId="0A8538C2" w14:textId="77777777" w:rsidR="00B17883" w:rsidRPr="00CD38E2"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CD38E2">
        <w:rPr>
          <w:rFonts w:asciiTheme="minorHAnsi" w:hAnsiTheme="minorHAnsi" w:cstheme="minorHAnsi"/>
          <w:sz w:val="24"/>
          <w:szCs w:val="24"/>
        </w:rPr>
        <w:lastRenderedPageBreak/>
        <w:t xml:space="preserve">intermediul sistemului MySMIS2021 şi/sau prin publicare pe pagina </w:t>
      </w:r>
      <w:r w:rsidR="00173F36" w:rsidRPr="00CD38E2">
        <w:rPr>
          <w:rFonts w:asciiTheme="minorHAnsi" w:hAnsiTheme="minorHAnsi" w:cstheme="minorHAnsi"/>
          <w:sz w:val="24"/>
          <w:szCs w:val="24"/>
          <w:lang w:val="en-US" w:eastAsia="en-US" w:bidi="en-US"/>
        </w:rPr>
        <w:t xml:space="preserve">web </w:t>
      </w:r>
      <w:r w:rsidR="00173F36" w:rsidRPr="00CD38E2">
        <w:rPr>
          <w:rFonts w:asciiTheme="minorHAnsi" w:hAnsiTheme="minorHAnsi" w:cstheme="minorHAnsi"/>
          <w:sz w:val="24"/>
          <w:szCs w:val="24"/>
        </w:rPr>
        <w:t xml:space="preserve">a </w:t>
      </w:r>
      <w:r w:rsidRPr="00CD38E2">
        <w:rPr>
          <w:rFonts w:asciiTheme="minorHAnsi" w:hAnsiTheme="minorHAnsi" w:cstheme="minorHAnsi"/>
          <w:sz w:val="24"/>
          <w:szCs w:val="24"/>
        </w:rPr>
        <w:t>AM PR SV Oltenia</w:t>
      </w:r>
      <w:r w:rsidR="00173F36" w:rsidRPr="00CD38E2">
        <w:rPr>
          <w:rFonts w:asciiTheme="minorHAnsi" w:hAnsiTheme="minorHAnsi" w:cstheme="minorHAnsi"/>
          <w:sz w:val="24"/>
          <w:szCs w:val="24"/>
        </w:rPr>
        <w:t>.</w:t>
      </w:r>
    </w:p>
    <w:p w14:paraId="33DF1FD4" w14:textId="77777777" w:rsidR="00B17883" w:rsidRPr="00CD38E2"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D38E2"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D38E2"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D38E2"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D38E2"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D38E2"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CD38E2">
        <w:rPr>
          <w:rFonts w:asciiTheme="minorHAnsi" w:hAnsiTheme="minorHAnsi" w:cstheme="minorHAnsi"/>
          <w:sz w:val="24"/>
          <w:szCs w:val="24"/>
        </w:rPr>
        <w:t>lui şi prevenirii neregulilor. Î</w:t>
      </w:r>
      <w:r w:rsidR="00173F36" w:rsidRPr="00CD38E2">
        <w:rPr>
          <w:rFonts w:asciiTheme="minorHAnsi" w:hAnsiTheme="minorHAnsi" w:cstheme="minorHAnsi"/>
          <w:sz w:val="24"/>
          <w:szCs w:val="24"/>
        </w:rPr>
        <w:t xml:space="preserve">n acest sens, </w:t>
      </w: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D38E2"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D38E2"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D38E2"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D38E2">
        <w:rPr>
          <w:rFonts w:asciiTheme="minorHAnsi" w:hAnsiTheme="minorHAnsi" w:cstheme="minorHAnsi"/>
          <w:sz w:val="24"/>
          <w:szCs w:val="24"/>
          <w:lang w:val="en-US" w:eastAsia="en-US" w:bidi="en-US"/>
        </w:rPr>
        <w:t xml:space="preserve">audit </w:t>
      </w:r>
      <w:r w:rsidR="00173F36" w:rsidRPr="00CD38E2">
        <w:rPr>
          <w:rFonts w:asciiTheme="minorHAnsi" w:hAnsiTheme="minorHAnsi" w:cstheme="minorHAnsi"/>
          <w:sz w:val="24"/>
          <w:szCs w:val="24"/>
        </w:rPr>
        <w:t xml:space="preserve">şi control, cu excepţia vizitelor de monitorizare </w:t>
      </w:r>
      <w:r w:rsidR="00173F36" w:rsidRPr="00CD38E2">
        <w:rPr>
          <w:rFonts w:asciiTheme="minorHAnsi" w:hAnsiTheme="minorHAnsi" w:cstheme="minorHAnsi"/>
          <w:sz w:val="24"/>
          <w:szCs w:val="24"/>
          <w:lang w:val="en-US" w:eastAsia="en-US" w:bidi="en-US"/>
        </w:rPr>
        <w:t xml:space="preserve">ad </w:t>
      </w:r>
      <w:r w:rsidR="00173F36"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lang w:val="en-US" w:eastAsia="en-US" w:bidi="en-US"/>
        </w:rPr>
        <w:t xml:space="preserve">hoc </w:t>
      </w:r>
      <w:r w:rsidR="00173F36" w:rsidRPr="00CD38E2">
        <w:rPr>
          <w:rFonts w:asciiTheme="minorHAnsi" w:hAnsiTheme="minorHAnsi" w:cstheme="minorHAnsi"/>
          <w:sz w:val="24"/>
          <w:szCs w:val="24"/>
        </w:rPr>
        <w:t>şi a cazurilor în care informarea prealabilă ar putea prejudicia obiectul verificărilor.</w:t>
      </w:r>
    </w:p>
    <w:p w14:paraId="14181CE8" w14:textId="77777777" w:rsidR="00B17883" w:rsidRPr="00CD38E2"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D38E2"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D38E2"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D38E2"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In situaţia în care, în urma verificărilor pe care le realizează,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8 din </w:t>
      </w:r>
      <w:r w:rsidRPr="00CD38E2">
        <w:rPr>
          <w:rStyle w:val="Bodytext21"/>
          <w:rFonts w:asciiTheme="minorHAnsi" w:hAnsiTheme="minorHAnsi" w:cstheme="minorHAnsi"/>
          <w:sz w:val="24"/>
          <w:szCs w:val="24"/>
        </w:rPr>
        <w:t>Ordonanţa de urgentă a Guvernului nr. 66/2011,</w:t>
      </w:r>
      <w:r w:rsidRPr="00CD38E2">
        <w:rPr>
          <w:rFonts w:asciiTheme="minorHAnsi" w:hAnsiTheme="minorHAnsi" w:cstheme="minorHAnsi"/>
          <w:sz w:val="24"/>
          <w:szCs w:val="24"/>
        </w:rPr>
        <w:t xml:space="preserve"> aprobată cu modificări şi completări prin </w:t>
      </w:r>
      <w:r w:rsidR="009B3B26"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w:t>
      </w:r>
    </w:p>
    <w:p w14:paraId="69CF3618" w14:textId="77777777" w:rsidR="00B17883" w:rsidRPr="00CD38E2"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CD38E2">
        <w:rPr>
          <w:rFonts w:asciiTheme="minorHAnsi" w:hAnsiTheme="minorHAnsi" w:cstheme="minorHAnsi"/>
          <w:sz w:val="24"/>
          <w:szCs w:val="24"/>
        </w:rPr>
        <w:lastRenderedPageBreak/>
        <w:t>proiectelor care fac obiectul contractului de finanţare.</w:t>
      </w:r>
    </w:p>
    <w:p w14:paraId="4D5B2AB5" w14:textId="77777777" w:rsidR="00B17883" w:rsidRPr="00CD38E2"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D38E2">
        <w:rPr>
          <w:rFonts w:asciiTheme="minorHAnsi" w:hAnsiTheme="minorHAnsi" w:cstheme="minorHAnsi"/>
          <w:sz w:val="24"/>
          <w:szCs w:val="24"/>
          <w:lang w:val="en-US" w:eastAsia="en-US" w:bidi="en-US"/>
        </w:rPr>
        <w:t xml:space="preserve">art. </w:t>
      </w:r>
      <w:r w:rsidR="00173F36" w:rsidRPr="00CD38E2">
        <w:rPr>
          <w:rFonts w:asciiTheme="minorHAnsi" w:hAnsiTheme="minorHAnsi" w:cstheme="minorHAnsi"/>
          <w:sz w:val="24"/>
          <w:szCs w:val="24"/>
        </w:rPr>
        <w:t>13.</w:t>
      </w:r>
    </w:p>
    <w:p w14:paraId="3D82427D" w14:textId="77777777" w:rsidR="00B17883" w:rsidRPr="00CD38E2"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D38E2"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D38E2">
        <w:rPr>
          <w:rFonts w:asciiTheme="minorHAnsi" w:hAnsiTheme="minorHAnsi" w:cstheme="minorHAnsi"/>
          <w:sz w:val="24"/>
          <w:szCs w:val="24"/>
        </w:rPr>
        <w:t>ARTICOLUL 9</w:t>
      </w:r>
      <w:r w:rsidRPr="00CD38E2">
        <w:rPr>
          <w:rFonts w:asciiTheme="minorHAnsi" w:hAnsiTheme="minorHAnsi" w:cstheme="minorHAnsi"/>
          <w:sz w:val="24"/>
          <w:szCs w:val="24"/>
        </w:rPr>
        <w:br/>
        <w:t>Contractarea şi cesiunea</w:t>
      </w:r>
      <w:bookmarkEnd w:id="14"/>
    </w:p>
    <w:p w14:paraId="56CA9D28" w14:textId="77777777" w:rsidR="00B17883" w:rsidRPr="00CD38E2"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CD38E2">
        <w:rPr>
          <w:rFonts w:asciiTheme="minorHAnsi" w:hAnsiTheme="minorHAnsi" w:cstheme="minorHAnsi"/>
          <w:sz w:val="24"/>
          <w:szCs w:val="24"/>
        </w:rPr>
        <w:t>în cazul extern</w:t>
      </w:r>
      <w:r w:rsidR="00173F36" w:rsidRPr="00CD38E2">
        <w:rPr>
          <w:rFonts w:asciiTheme="minorHAnsi" w:hAnsiTheme="minorHAnsi" w:cstheme="minorHAnsi"/>
          <w:sz w:val="24"/>
          <w:szCs w:val="24"/>
        </w:rPr>
        <w:t>alizării unor activităţi din cadrul proiectului, responsabilitatea pentru implementarea</w:t>
      </w:r>
      <w:r w:rsidR="00491E51"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D38E2"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D38E2"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D38E2">
        <w:rPr>
          <w:rFonts w:asciiTheme="minorHAnsi" w:hAnsiTheme="minorHAnsi" w:cstheme="minorHAnsi"/>
          <w:sz w:val="24"/>
          <w:szCs w:val="24"/>
        </w:rPr>
        <w:t>ARTICOLUL 10</w:t>
      </w:r>
      <w:r w:rsidRPr="00CD38E2">
        <w:rPr>
          <w:rFonts w:asciiTheme="minorHAnsi" w:hAnsiTheme="minorHAnsi" w:cstheme="minorHAnsi"/>
          <w:sz w:val="24"/>
          <w:szCs w:val="24"/>
        </w:rPr>
        <w:br/>
        <w:t>Modificări şi completări</w:t>
      </w:r>
      <w:bookmarkEnd w:id="15"/>
      <w:r w:rsidR="00893CC5" w:rsidRPr="00CD38E2">
        <w:rPr>
          <w:rFonts w:asciiTheme="minorHAnsi" w:hAnsiTheme="minorHAnsi" w:cstheme="minorHAnsi"/>
          <w:sz w:val="24"/>
          <w:szCs w:val="24"/>
        </w:rPr>
        <w:t xml:space="preserve"> </w:t>
      </w:r>
    </w:p>
    <w:p w14:paraId="10C0CC1E" w14:textId="77777777" w:rsidR="00B17883" w:rsidRPr="00CD38E2"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38E2">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D38E2"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D38E2">
        <w:rPr>
          <w:rFonts w:asciiTheme="minorHAnsi" w:hAnsiTheme="minorHAnsi" w:cstheme="minorHAnsi"/>
          <w:sz w:val="24"/>
          <w:szCs w:val="24"/>
        </w:rPr>
        <w:t>AM PR SV Oltenia</w:t>
      </w:r>
      <w:r w:rsidR="00173F36" w:rsidRPr="00CD38E2">
        <w:rPr>
          <w:rFonts w:asciiTheme="minorHAnsi" w:hAnsiTheme="minorHAnsi" w:cstheme="minorHAnsi"/>
          <w:sz w:val="24"/>
          <w:szCs w:val="24"/>
        </w:rPr>
        <w:t>. Beneficiarul va transmite, de asemenea, odată cu solicitarea de modificare, toate documentele justificative necesare.</w:t>
      </w:r>
      <w:r w:rsidR="00893CC5" w:rsidRPr="00CD38E2">
        <w:rPr>
          <w:rFonts w:asciiTheme="minorHAnsi" w:hAnsiTheme="minorHAnsi" w:cstheme="minorHAnsi"/>
          <w:sz w:val="24"/>
          <w:szCs w:val="24"/>
        </w:rPr>
        <w:t xml:space="preserve">  </w:t>
      </w:r>
    </w:p>
    <w:p w14:paraId="33A51DCD" w14:textId="77777777" w:rsidR="00B17883" w:rsidRPr="00CD38E2"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CD38E2">
        <w:rPr>
          <w:rFonts w:asciiTheme="minorHAnsi" w:hAnsiTheme="minorHAnsi" w:cstheme="minorHAnsi"/>
          <w:sz w:val="24"/>
          <w:szCs w:val="24"/>
        </w:rPr>
        <w:t>e a contractului de finanţare. Î</w:t>
      </w:r>
      <w:r w:rsidR="00173F36" w:rsidRPr="00CD38E2">
        <w:rPr>
          <w:rFonts w:asciiTheme="minorHAnsi" w:hAnsiTheme="minorHAnsi" w:cstheme="minorHAnsi"/>
          <w:sz w:val="24"/>
          <w:szCs w:val="24"/>
        </w:rPr>
        <w:t xml:space="preserve">n interiorul acestui termen pot fi solicitate clarificări de către </w:t>
      </w:r>
      <w:r w:rsidRPr="00CD38E2">
        <w:rPr>
          <w:rFonts w:asciiTheme="minorHAnsi" w:hAnsiTheme="minorHAnsi" w:cstheme="minorHAnsi"/>
          <w:sz w:val="24"/>
          <w:szCs w:val="24"/>
        </w:rPr>
        <w:t>AM PR SV Oltenia</w:t>
      </w:r>
      <w:r w:rsidR="00173F36" w:rsidRPr="00CD38E2">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D38E2"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D38E2"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D38E2"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D38E2"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D38E2"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CD38E2">
        <w:rPr>
          <w:rFonts w:asciiTheme="minorHAnsi" w:hAnsiTheme="minorHAnsi" w:cstheme="minorHAnsi"/>
          <w:sz w:val="24"/>
          <w:szCs w:val="24"/>
        </w:rPr>
        <w:t>Perioadele cumulate de suspendare nu pot depăşi</w:t>
      </w:r>
      <w:r w:rsidR="00706E20" w:rsidRPr="00CD38E2">
        <w:rPr>
          <w:rFonts w:asciiTheme="minorHAnsi" w:hAnsiTheme="minorHAnsi" w:cstheme="minorHAnsi"/>
          <w:sz w:val="24"/>
          <w:szCs w:val="24"/>
        </w:rPr>
        <w:t xml:space="preserve"> 6 l</w:t>
      </w:r>
      <w:r w:rsidRPr="00CD38E2">
        <w:rPr>
          <w:rFonts w:asciiTheme="minorHAnsi" w:hAnsiTheme="minorHAnsi" w:cstheme="minorHAnsi"/>
          <w:sz w:val="24"/>
          <w:szCs w:val="24"/>
        </w:rPr>
        <w:t>uni, cu asigurarea</w:t>
      </w:r>
      <w:r w:rsidR="00893CC5" w:rsidRPr="00CD38E2">
        <w:rPr>
          <w:rFonts w:asciiTheme="minorHAnsi" w:hAnsiTheme="minorHAnsi" w:cstheme="minorHAnsi"/>
          <w:sz w:val="24"/>
          <w:szCs w:val="24"/>
        </w:rPr>
        <w:t xml:space="preserve"> </w:t>
      </w:r>
      <w:r w:rsidRPr="00CD38E2">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D38E2"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Valoarea eligibilă nerambursabilă a contractului, după caz, se poate majora prin acte adiţionale doar în </w:t>
      </w:r>
      <w:r w:rsidRPr="00CD38E2">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CD38E2">
        <w:rPr>
          <w:rFonts w:asciiTheme="minorHAnsi" w:hAnsiTheme="minorHAnsi" w:cstheme="minorHAnsi"/>
          <w:sz w:val="24"/>
          <w:szCs w:val="24"/>
        </w:rPr>
        <w:t>n vigoare a actului adiţional. Î</w:t>
      </w:r>
      <w:r w:rsidRPr="00CD38E2">
        <w:rPr>
          <w:rFonts w:asciiTheme="minorHAnsi" w:hAnsiTheme="minorHAnsi" w:cstheme="minorHAnsi"/>
          <w:sz w:val="24"/>
          <w:szCs w:val="24"/>
        </w:rPr>
        <w:t xml:space="preserve">n cazul în care propunerea de modificare trimisă de Beneficiar nu este aprobată de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respectivele cheltuieli efectuate de Beneficiar nu vor fi considerate eligibile de către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w:t>
      </w:r>
    </w:p>
    <w:p w14:paraId="728EA4D8" w14:textId="77777777" w:rsidR="00B17883" w:rsidRPr="00CD38E2"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Actul adiţional intră în vigoare la data semnării de către ultima parte, respectiv de către </w:t>
      </w:r>
      <w:r w:rsidR="00893CC5" w:rsidRPr="00CD38E2">
        <w:rPr>
          <w:rFonts w:asciiTheme="minorHAnsi" w:hAnsiTheme="minorHAnsi" w:cstheme="minorHAnsi"/>
          <w:sz w:val="24"/>
          <w:szCs w:val="24"/>
        </w:rPr>
        <w:t>AM PR SV Oltenia</w:t>
      </w:r>
      <w:r w:rsidRPr="00CD38E2">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D38E2"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Prin excepţie de la prevederile alin. (1), contractul de finanţare poate fi modificat de către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unilateral, prin notificare, în următoarele situaţii:</w:t>
      </w:r>
    </w:p>
    <w:p w14:paraId="5429DC56" w14:textId="77777777" w:rsidR="00B17883" w:rsidRPr="00CD38E2"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3 alin (3);</w:t>
      </w:r>
    </w:p>
    <w:p w14:paraId="64F6AF00" w14:textId="77777777" w:rsidR="00B17883" w:rsidRPr="00CD38E2"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D38E2"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D38E2"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D38E2"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D38E2">
        <w:rPr>
          <w:rFonts w:asciiTheme="minorHAnsi" w:hAnsiTheme="minorHAnsi" w:cstheme="minorHAnsi"/>
          <w:sz w:val="24"/>
          <w:szCs w:val="24"/>
        </w:rPr>
        <w:t>înlocuirea reprezentantului legal;</w:t>
      </w:r>
    </w:p>
    <w:p w14:paraId="7C7E41FD" w14:textId="77777777" w:rsidR="00B17883" w:rsidRPr="00CD38E2"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D38E2"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D38E2"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D38E2"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Modificările prevăzute la alin. (11) se aduc la cunoştinţa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w:t>
      </w:r>
    </w:p>
    <w:p w14:paraId="5213268D" w14:textId="77777777" w:rsidR="00B17883" w:rsidRPr="00CD38E2"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în următoarele situaţii:</w:t>
      </w:r>
    </w:p>
    <w:p w14:paraId="43BAD127" w14:textId="77777777" w:rsidR="00B17883" w:rsidRPr="00CD38E2"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modificări intervenite în bugetul estimat al proiectului între categoriile de cheltuieli în limita a 10% </w:t>
      </w:r>
      <w:r w:rsidRPr="00CD38E2">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D38E2"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D38E2"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D38E2"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înlocuirea managerului de proiect;</w:t>
      </w:r>
    </w:p>
    <w:p w14:paraId="0895A07C" w14:textId="77777777" w:rsidR="00B17883" w:rsidRPr="00CD38E2"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D38E2"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îndreptarea unor erori materiale identificate în cererea de finanţare;</w:t>
      </w:r>
    </w:p>
    <w:p w14:paraId="31CB0BB2" w14:textId="77777777" w:rsidR="00B17883" w:rsidRPr="00CD38E2"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corelarea de informaţii din cadrul secţiunilor cererii de finanţare;</w:t>
      </w:r>
    </w:p>
    <w:p w14:paraId="558C66EE" w14:textId="77777777" w:rsidR="00B17883" w:rsidRPr="00CD38E2"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D38E2"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D38E2"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D38E2">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D38E2"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Aprobarea sau respingerea notificării prevăzute la alin. (14) se realizează de către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în termen de 10 zile lucrătoare de la înregistrarea acesteia, prin informare privind aprobarea/respingerea notifică</w:t>
      </w:r>
      <w:r w:rsidR="004E1B1E" w:rsidRPr="00CD38E2">
        <w:rPr>
          <w:rFonts w:asciiTheme="minorHAnsi" w:hAnsiTheme="minorHAnsi" w:cstheme="minorHAnsi"/>
          <w:sz w:val="24"/>
          <w:szCs w:val="24"/>
        </w:rPr>
        <w:t>rii, prin sistemul MySMIS2021. Î</w:t>
      </w:r>
      <w:r w:rsidRPr="00CD38E2">
        <w:rPr>
          <w:rFonts w:asciiTheme="minorHAnsi" w:hAnsiTheme="minorHAnsi" w:cstheme="minorHAnsi"/>
          <w:sz w:val="24"/>
          <w:szCs w:val="24"/>
        </w:rPr>
        <w:t xml:space="preserve">n interiorul acestui termen pot fi solicitate clarificări de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D38E2"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Notificarea prevăzută la alin. (14) intră în vigoare şi produce efecte de la data transmiterii de către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D38E2"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D38E2">
        <w:rPr>
          <w:rFonts w:asciiTheme="minorHAnsi" w:hAnsiTheme="minorHAnsi" w:cstheme="minorHAnsi"/>
          <w:sz w:val="24"/>
          <w:szCs w:val="24"/>
        </w:rPr>
        <w:t>ARTICOLUL 11</w:t>
      </w:r>
      <w:bookmarkEnd w:id="16"/>
    </w:p>
    <w:p w14:paraId="31F7A2FA" w14:textId="77777777" w:rsidR="00B17883" w:rsidRPr="00CD38E2"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D38E2">
        <w:rPr>
          <w:rFonts w:asciiTheme="minorHAnsi" w:hAnsiTheme="minorHAnsi" w:cstheme="minorHAnsi"/>
          <w:sz w:val="24"/>
          <w:szCs w:val="24"/>
        </w:rPr>
        <w:t>Conflictul de interese şi incompatibilităţi</w:t>
      </w:r>
      <w:bookmarkEnd w:id="17"/>
    </w:p>
    <w:p w14:paraId="0434171B" w14:textId="77777777" w:rsidR="00B17883" w:rsidRPr="00CD38E2"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D38E2"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CD38E2">
        <w:rPr>
          <w:rFonts w:asciiTheme="minorHAnsi" w:hAnsiTheme="minorHAnsi" w:cstheme="minorHAnsi"/>
          <w:sz w:val="24"/>
          <w:szCs w:val="24"/>
        </w:rPr>
        <w:lastRenderedPageBreak/>
        <w:t>consumată.</w:t>
      </w:r>
    </w:p>
    <w:p w14:paraId="5995DB1A" w14:textId="77777777" w:rsidR="00B17883" w:rsidRPr="00CD38E2"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Părţile se obligă să ia toate măsurile pentru respectarea regulilor pentru evitarea conflictului de interese, conform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61 din </w:t>
      </w:r>
      <w:r w:rsidR="004E1B1E" w:rsidRPr="00CD38E2">
        <w:rPr>
          <w:rStyle w:val="Bodytext21"/>
          <w:rFonts w:asciiTheme="minorHAnsi" w:hAnsiTheme="minorHAnsi" w:cstheme="minorHAnsi"/>
          <w:sz w:val="24"/>
          <w:szCs w:val="24"/>
        </w:rPr>
        <w:t xml:space="preserve">Regulamentul (UE) </w:t>
      </w:r>
      <w:r w:rsidRPr="00CD38E2">
        <w:rPr>
          <w:rStyle w:val="Bodytext21"/>
          <w:rFonts w:asciiTheme="minorHAnsi" w:hAnsiTheme="minorHAnsi" w:cstheme="minorHAnsi"/>
          <w:sz w:val="24"/>
          <w:szCs w:val="24"/>
        </w:rPr>
        <w:t>1.046</w:t>
      </w:r>
      <w:r w:rsidR="004E1B1E" w:rsidRPr="00CD38E2">
        <w:rPr>
          <w:rStyle w:val="Bodytext21"/>
          <w:rFonts w:asciiTheme="minorHAnsi" w:hAnsiTheme="minorHAnsi" w:cstheme="minorHAnsi"/>
          <w:sz w:val="24"/>
          <w:szCs w:val="24"/>
        </w:rPr>
        <w:t>/2018</w:t>
      </w:r>
      <w:r w:rsidRPr="00CD38E2">
        <w:rPr>
          <w:rFonts w:asciiTheme="minorHAnsi" w:hAnsiTheme="minorHAnsi" w:cstheme="minorHAnsi"/>
          <w:sz w:val="24"/>
          <w:szCs w:val="24"/>
        </w:rPr>
        <w:t xml:space="preserve"> şi capitolului 2 secţiunea 2 din </w:t>
      </w:r>
      <w:r w:rsidRPr="00CD38E2">
        <w:rPr>
          <w:rStyle w:val="Bodytext21"/>
          <w:rFonts w:asciiTheme="minorHAnsi" w:hAnsiTheme="minorHAnsi" w:cstheme="minorHAnsi"/>
          <w:sz w:val="24"/>
          <w:szCs w:val="24"/>
        </w:rPr>
        <w:t>Ordonanţa de urgentă a Guvernului nr. 66/2011</w:t>
      </w:r>
      <w:r w:rsidRPr="00CD38E2">
        <w:rPr>
          <w:rFonts w:asciiTheme="minorHAnsi" w:hAnsiTheme="minorHAnsi" w:cstheme="minorHAnsi"/>
          <w:sz w:val="24"/>
          <w:szCs w:val="24"/>
        </w:rPr>
        <w:t xml:space="preserve">. aprobată cu modificări şi completări prin </w:t>
      </w:r>
      <w:r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D38E2"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Părţile din categoria subiecţilor de drept public au obligaţia de a urmări respectarea prevederilor </w:t>
      </w:r>
      <w:r w:rsidRPr="00CD38E2">
        <w:rPr>
          <w:rStyle w:val="Bodytext21"/>
          <w:rFonts w:asciiTheme="minorHAnsi" w:hAnsiTheme="minorHAnsi" w:cstheme="minorHAnsi"/>
          <w:sz w:val="24"/>
          <w:szCs w:val="24"/>
        </w:rPr>
        <w:t>Legii nr. 161/2003</w:t>
      </w:r>
      <w:r w:rsidRPr="00CD38E2">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D38E2"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D38E2"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14 şi 15 din </w:t>
      </w:r>
      <w:r w:rsidRPr="00CD38E2">
        <w:rPr>
          <w:rStyle w:val="Bodytext21"/>
          <w:rFonts w:asciiTheme="minorHAnsi" w:hAnsiTheme="minorHAnsi" w:cstheme="minorHAnsi"/>
          <w:sz w:val="24"/>
          <w:szCs w:val="24"/>
        </w:rPr>
        <w:t>Ordonanţa de urgentă a Guvernului nr. 66/2011</w:t>
      </w:r>
      <w:r w:rsidRPr="00CD38E2">
        <w:rPr>
          <w:rFonts w:asciiTheme="minorHAnsi" w:hAnsiTheme="minorHAnsi" w:cstheme="minorHAnsi"/>
          <w:sz w:val="24"/>
          <w:szCs w:val="24"/>
        </w:rPr>
        <w:t xml:space="preserve">. aprobată cu modificări şi completări prin </w:t>
      </w:r>
      <w:r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D38E2"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D38E2"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implicaţi în realizarea prevederilor prezentului contract de finanţare.</w:t>
      </w:r>
    </w:p>
    <w:p w14:paraId="0BE2E77B" w14:textId="77777777" w:rsidR="00B17883" w:rsidRPr="00CD38E2"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D38E2"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D38E2">
        <w:rPr>
          <w:rFonts w:asciiTheme="minorHAnsi" w:hAnsiTheme="minorHAnsi" w:cstheme="minorHAnsi"/>
          <w:sz w:val="24"/>
          <w:szCs w:val="24"/>
        </w:rPr>
        <w:t>ARTICOLUL 12</w:t>
      </w:r>
      <w:r w:rsidRPr="00CD38E2">
        <w:rPr>
          <w:rFonts w:asciiTheme="minorHAnsi" w:hAnsiTheme="minorHAnsi" w:cstheme="minorHAnsi"/>
          <w:sz w:val="24"/>
          <w:szCs w:val="24"/>
        </w:rPr>
        <w:br/>
        <w:t>Nereguli</w:t>
      </w:r>
      <w:bookmarkEnd w:id="18"/>
    </w:p>
    <w:p w14:paraId="4685768D" w14:textId="77777777" w:rsidR="00C72562" w:rsidRPr="00CD38E2"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D38E2"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Părţile se obligă să ia toate măsurile pentru prevenirea, constatarea şi sancţionarea neregulilor în conformitate cu </w:t>
      </w:r>
      <w:r w:rsidRPr="00CD38E2">
        <w:rPr>
          <w:rStyle w:val="Bodytext21"/>
          <w:rFonts w:asciiTheme="minorHAnsi" w:hAnsiTheme="minorHAnsi" w:cstheme="minorHAnsi"/>
          <w:sz w:val="24"/>
          <w:szCs w:val="24"/>
        </w:rPr>
        <w:t>Ordonanţa de urgentă a Guvernului nr. 66/2011</w:t>
      </w:r>
      <w:r w:rsidRPr="00CD38E2">
        <w:rPr>
          <w:rFonts w:asciiTheme="minorHAnsi" w:hAnsiTheme="minorHAnsi" w:cstheme="minorHAnsi"/>
          <w:sz w:val="24"/>
          <w:szCs w:val="24"/>
        </w:rPr>
        <w:t xml:space="preserve">. aprobată cu modificări şi completări prin </w:t>
      </w:r>
      <w:r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w:t>
      </w:r>
    </w:p>
    <w:p w14:paraId="715A9A73" w14:textId="77777777" w:rsidR="00B17883" w:rsidRPr="00CD38E2"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Dacă, în procesul de verificare a cererilor de rambursare/plată,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aplică măsurile prevăzute de </w:t>
      </w:r>
      <w:r w:rsidRPr="00CD38E2">
        <w:rPr>
          <w:rStyle w:val="Bodytext21"/>
          <w:rFonts w:asciiTheme="minorHAnsi" w:hAnsiTheme="minorHAnsi" w:cstheme="minorHAnsi"/>
          <w:sz w:val="24"/>
          <w:szCs w:val="24"/>
        </w:rPr>
        <w:t>Ordonanţa de urgentă a Guvernului nr. 66/2011.</w:t>
      </w:r>
      <w:r w:rsidRPr="00CD38E2">
        <w:rPr>
          <w:rFonts w:asciiTheme="minorHAnsi" w:hAnsiTheme="minorHAnsi" w:cstheme="minorHAnsi"/>
          <w:sz w:val="24"/>
          <w:szCs w:val="24"/>
        </w:rPr>
        <w:t xml:space="preserve"> aprobată cu modificări şi completări prin </w:t>
      </w:r>
      <w:r w:rsidR="004E1B1E"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w:t>
      </w:r>
    </w:p>
    <w:p w14:paraId="3BE41E3F" w14:textId="77777777" w:rsidR="00B17883" w:rsidRPr="00CD38E2"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D38E2"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D38E2">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D38E2"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D38E2">
        <w:rPr>
          <w:rStyle w:val="Bodytext21"/>
          <w:rFonts w:asciiTheme="minorHAnsi" w:hAnsiTheme="minorHAnsi" w:cstheme="minorHAnsi"/>
          <w:sz w:val="24"/>
          <w:szCs w:val="24"/>
        </w:rPr>
        <w:t xml:space="preserve">Ordonanţei de </w:t>
      </w:r>
      <w:r w:rsidR="004E1B1E" w:rsidRPr="00CD38E2">
        <w:rPr>
          <w:rStyle w:val="Bodytext21"/>
          <w:rFonts w:asciiTheme="minorHAnsi" w:hAnsiTheme="minorHAnsi" w:cstheme="minorHAnsi"/>
          <w:sz w:val="24"/>
          <w:szCs w:val="24"/>
        </w:rPr>
        <w:t>urgentă a Guvernului nr. 66/2011</w:t>
      </w:r>
      <w:r w:rsidRPr="00CD38E2">
        <w:rPr>
          <w:rFonts w:asciiTheme="minorHAnsi" w:hAnsiTheme="minorHAnsi" w:cstheme="minorHAnsi"/>
          <w:sz w:val="24"/>
          <w:szCs w:val="24"/>
        </w:rPr>
        <w:t xml:space="preserve"> aprobată cu modificări şi completări prin </w:t>
      </w:r>
      <w:r w:rsidR="004E1B1E" w:rsidRPr="00CD38E2">
        <w:rPr>
          <w:rStyle w:val="Bodytext21"/>
          <w:rFonts w:asciiTheme="minorHAnsi" w:hAnsiTheme="minorHAnsi" w:cstheme="minorHAnsi"/>
          <w:sz w:val="24"/>
          <w:szCs w:val="24"/>
        </w:rPr>
        <w:t>Legea nr. 142/2012</w:t>
      </w:r>
      <w:r w:rsidRPr="00CD38E2">
        <w:rPr>
          <w:rFonts w:asciiTheme="minorHAnsi" w:hAnsiTheme="minorHAnsi" w:cstheme="minorHAnsi"/>
          <w:sz w:val="24"/>
          <w:szCs w:val="24"/>
        </w:rPr>
        <w:t xml:space="preserve"> cu modificările şi completările ulterioare.</w:t>
      </w:r>
    </w:p>
    <w:p w14:paraId="291BD8D0" w14:textId="77777777" w:rsidR="00B17883" w:rsidRPr="00CD38E2"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D38E2">
        <w:rPr>
          <w:rFonts w:asciiTheme="minorHAnsi" w:hAnsiTheme="minorHAnsi" w:cstheme="minorHAnsi"/>
          <w:sz w:val="24"/>
          <w:szCs w:val="24"/>
        </w:rPr>
        <w:t>ARTICOLUL 13</w:t>
      </w:r>
      <w:r w:rsidRPr="00CD38E2">
        <w:rPr>
          <w:rFonts w:asciiTheme="minorHAnsi" w:hAnsiTheme="minorHAnsi" w:cstheme="minorHAnsi"/>
          <w:sz w:val="24"/>
          <w:szCs w:val="24"/>
        </w:rPr>
        <w:br/>
        <w:t>Monitorizare şi raportare</w:t>
      </w:r>
      <w:bookmarkEnd w:id="19"/>
    </w:p>
    <w:p w14:paraId="2C597A55" w14:textId="77777777" w:rsidR="00B17883" w:rsidRPr="00CD38E2"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Monitorizarea proiectului care face obiectul contractului de finanţare este realizată de către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D38E2"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realizează monitorizarea proiectelor:</w:t>
      </w:r>
    </w:p>
    <w:p w14:paraId="233F183B" w14:textId="77777777" w:rsidR="00B17883" w:rsidRPr="00CD38E2"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38E2">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D38E2"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D38E2">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D38E2"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D38E2">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D38E2"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65 din </w:t>
      </w:r>
      <w:r w:rsidR="004E1B1E" w:rsidRPr="00CD38E2">
        <w:rPr>
          <w:rStyle w:val="Bodytext21"/>
          <w:rFonts w:asciiTheme="minorHAnsi" w:hAnsiTheme="minorHAnsi" w:cstheme="minorHAnsi"/>
          <w:sz w:val="24"/>
          <w:szCs w:val="24"/>
        </w:rPr>
        <w:t xml:space="preserve">Regulamentul UE 1.060/2021, </w:t>
      </w:r>
      <w:r w:rsidRPr="00CD38E2">
        <w:rPr>
          <w:rFonts w:asciiTheme="minorHAnsi" w:hAnsiTheme="minorHAnsi" w:cstheme="minorHAnsi"/>
          <w:sz w:val="24"/>
          <w:szCs w:val="24"/>
        </w:rPr>
        <w:t>după caz.</w:t>
      </w:r>
    </w:p>
    <w:p w14:paraId="3AA430F9" w14:textId="77777777" w:rsidR="00B17883" w:rsidRPr="00CD38E2"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Pentru a furniza informaţiile necesare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pentru monitorizarea proiectului, Beneficiarul elaborează</w:t>
      </w:r>
      <w:r w:rsidR="00C973BE" w:rsidRPr="00CD38E2">
        <w:rPr>
          <w:rFonts w:asciiTheme="minorHAnsi" w:hAnsiTheme="minorHAnsi" w:cstheme="minorHAnsi"/>
          <w:sz w:val="24"/>
          <w:szCs w:val="24"/>
        </w:rPr>
        <w:t xml:space="preserve"> </w:t>
      </w:r>
      <w:r w:rsidRPr="00CD38E2">
        <w:rPr>
          <w:rStyle w:val="Bodytext5NotItalic"/>
          <w:rFonts w:asciiTheme="minorHAnsi" w:hAnsiTheme="minorHAnsi" w:cstheme="minorHAnsi"/>
          <w:sz w:val="24"/>
          <w:szCs w:val="24"/>
        </w:rPr>
        <w:t>rapoart</w:t>
      </w:r>
      <w:r w:rsidR="006061A1" w:rsidRPr="00CD38E2">
        <w:rPr>
          <w:rStyle w:val="Bodytext5NotItalic"/>
          <w:rFonts w:asciiTheme="minorHAnsi" w:hAnsiTheme="minorHAnsi" w:cstheme="minorHAnsi"/>
          <w:sz w:val="24"/>
          <w:szCs w:val="24"/>
        </w:rPr>
        <w:t>e de progres</w:t>
      </w:r>
      <w:r w:rsidR="007A7799" w:rsidRPr="00CD38E2">
        <w:rPr>
          <w:rStyle w:val="Bodytext5NotItalic"/>
          <w:rFonts w:asciiTheme="minorHAnsi" w:hAnsiTheme="minorHAnsi" w:cstheme="minorHAnsi"/>
          <w:sz w:val="24"/>
          <w:szCs w:val="24"/>
        </w:rPr>
        <w:t xml:space="preserve"> cu o</w:t>
      </w:r>
      <w:r w:rsidRPr="00CD38E2">
        <w:rPr>
          <w:rFonts w:asciiTheme="minorHAnsi" w:hAnsiTheme="minorHAnsi" w:cstheme="minorHAnsi"/>
          <w:sz w:val="24"/>
          <w:szCs w:val="24"/>
        </w:rPr>
        <w:t xml:space="preserve"> </w:t>
      </w:r>
      <w:r w:rsidR="007A7799" w:rsidRPr="00CD38E2">
        <w:rPr>
          <w:rStyle w:val="Bodytext5NotItalic"/>
          <w:rFonts w:asciiTheme="minorHAnsi" w:hAnsiTheme="minorHAnsi" w:cstheme="minorHAnsi"/>
          <w:sz w:val="24"/>
          <w:szCs w:val="24"/>
        </w:rPr>
        <w:t xml:space="preserve">frecvenţă de 3 luni de la semnarea contractului de finantare </w:t>
      </w:r>
      <w:r w:rsidRPr="00CD38E2">
        <w:rPr>
          <w:rFonts w:asciiTheme="minorHAnsi" w:hAnsiTheme="minorHAnsi" w:cstheme="minorHAnsi"/>
          <w:sz w:val="24"/>
          <w:szCs w:val="24"/>
        </w:rPr>
        <w:t>în conformitate cu prevederile prezentului contract de finanţare/decizii de finanţare.</w:t>
      </w:r>
    </w:p>
    <w:p w14:paraId="47F78E02" w14:textId="77777777" w:rsidR="00B17883" w:rsidRPr="00CD38E2"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D38E2">
        <w:rPr>
          <w:rFonts w:asciiTheme="minorHAnsi" w:hAnsiTheme="minorHAnsi" w:cstheme="minorHAnsi"/>
          <w:sz w:val="24"/>
          <w:szCs w:val="24"/>
        </w:rPr>
        <w:t>Raportul de progres se generează prin sistemul informatic MySMIS2021/SMIS2021+ de către Beneficiar</w:t>
      </w:r>
      <w:r w:rsidR="00C973BE" w:rsidRPr="00CD38E2">
        <w:rPr>
          <w:rFonts w:asciiTheme="minorHAnsi" w:hAnsiTheme="minorHAnsi" w:cstheme="minorHAnsi"/>
          <w:sz w:val="24"/>
          <w:szCs w:val="24"/>
        </w:rPr>
        <w:t xml:space="preserve"> </w:t>
      </w:r>
      <w:r w:rsidRPr="00CD38E2">
        <w:rPr>
          <w:rFonts w:asciiTheme="minorHAnsi" w:hAnsiTheme="minorHAnsi" w:cstheme="minorHAnsi"/>
          <w:sz w:val="24"/>
          <w:szCs w:val="24"/>
        </w:rPr>
        <w:t xml:space="preserve">şi se transmite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în 30 de zile de la finalizarea perioadei de raportare.</w:t>
      </w:r>
    </w:p>
    <w:p w14:paraId="7F0FBC7D" w14:textId="77777777" w:rsidR="00B17883" w:rsidRPr="00CD38E2"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D38E2"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cazul proiectelor de infrastructură şi al proiectelor care presupun execuţie de lucrări,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D38E2"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procesul de monitorizare a proiectelor,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D38E2"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procesul de monitorizare a proiectelor,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CD38E2"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Î</w:t>
      </w:r>
      <w:r w:rsidR="00173F36" w:rsidRPr="00CD38E2">
        <w:rPr>
          <w:rFonts w:asciiTheme="minorHAnsi" w:hAnsiTheme="minorHAnsi" w:cstheme="minorHAnsi"/>
          <w:sz w:val="24"/>
          <w:szCs w:val="24"/>
        </w:rPr>
        <w:t xml:space="preserve">n situaţia nerealizării, la termen, a indicatorilor de etapă,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CD38E2"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completarea măsurilor consolidate de monitorizare,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poate să aplice</w:t>
      </w:r>
      <w:r w:rsidR="00E1209E" w:rsidRPr="00CD38E2">
        <w:rPr>
          <w:rFonts w:asciiTheme="minorHAnsi" w:hAnsiTheme="minorHAnsi" w:cstheme="minorHAnsi"/>
          <w:sz w:val="24"/>
          <w:szCs w:val="24"/>
        </w:rPr>
        <w:t>, conform metodologiei de aplicare a OUG 23/2023,</w:t>
      </w:r>
      <w:r w:rsidR="00173F36" w:rsidRPr="00CD38E2">
        <w:rPr>
          <w:rFonts w:asciiTheme="minorHAnsi" w:hAnsiTheme="minorHAnsi" w:cstheme="minorHAnsi"/>
          <w:sz w:val="24"/>
          <w:szCs w:val="24"/>
        </w:rPr>
        <w:t xml:space="preserve"> una </w:t>
      </w:r>
      <w:r w:rsidR="00EA27F2" w:rsidRPr="00CD38E2">
        <w:rPr>
          <w:rFonts w:asciiTheme="minorHAnsi" w:hAnsiTheme="minorHAnsi" w:cstheme="minorHAnsi"/>
          <w:sz w:val="24"/>
          <w:szCs w:val="24"/>
        </w:rPr>
        <w:t xml:space="preserve">sau mai multe dintre </w:t>
      </w:r>
      <w:r w:rsidR="00173F36" w:rsidRPr="00CD38E2">
        <w:rPr>
          <w:rFonts w:asciiTheme="minorHAnsi" w:hAnsiTheme="minorHAnsi" w:cstheme="minorHAnsi"/>
          <w:sz w:val="24"/>
          <w:szCs w:val="24"/>
        </w:rPr>
        <w:t>măsuri</w:t>
      </w:r>
      <w:r w:rsidR="00EA27F2" w:rsidRPr="00CD38E2">
        <w:rPr>
          <w:rFonts w:asciiTheme="minorHAnsi" w:hAnsiTheme="minorHAnsi" w:cstheme="minorHAnsi"/>
          <w:sz w:val="24"/>
          <w:szCs w:val="24"/>
        </w:rPr>
        <w:t>le</w:t>
      </w:r>
      <w:r w:rsidR="00173F36" w:rsidRPr="00CD38E2">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progresul fizic la nivelul ţintelor asumate şi stadiul din rapoartele de progres</w:t>
      </w:r>
      <w:r w:rsidR="00EA27F2" w:rsidRPr="00CD38E2">
        <w:rPr>
          <w:rFonts w:asciiTheme="minorHAnsi" w:hAnsiTheme="minorHAnsi" w:cstheme="minorHAnsi"/>
          <w:sz w:val="24"/>
          <w:szCs w:val="24"/>
        </w:rPr>
        <w:t>.</w:t>
      </w:r>
      <w:r w:rsidR="00173F36" w:rsidRPr="00CD38E2">
        <w:rPr>
          <w:rFonts w:asciiTheme="minorHAnsi" w:hAnsiTheme="minorHAnsi" w:cstheme="minorHAnsi"/>
          <w:sz w:val="24"/>
          <w:szCs w:val="24"/>
        </w:rPr>
        <w:tab/>
      </w:r>
    </w:p>
    <w:p w14:paraId="6C73599E" w14:textId="77777777" w:rsidR="00B17883" w:rsidRPr="00CD38E2"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D38E2"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Î</w:t>
      </w:r>
      <w:r w:rsidR="00173F36" w:rsidRPr="00CD38E2">
        <w:rPr>
          <w:rFonts w:asciiTheme="minorHAnsi" w:hAnsiTheme="minorHAnsi" w:cstheme="minorHAnsi"/>
          <w:sz w:val="24"/>
          <w:szCs w:val="24"/>
        </w:rPr>
        <w:t xml:space="preserve">n procesul de monitorizare a proiectelor, </w:t>
      </w:r>
      <w:r w:rsidR="00E45006"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C47D3D9" w:rsidR="00B17883" w:rsidRPr="00CD38E2"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are dreptul să aplice, în funcţie de analiza obiectivă şi riscurile i</w:t>
      </w:r>
      <w:r w:rsidR="007944A8" w:rsidRPr="00CD38E2">
        <w:rPr>
          <w:rFonts w:asciiTheme="minorHAnsi" w:hAnsiTheme="minorHAnsi" w:cstheme="minorHAnsi"/>
          <w:sz w:val="24"/>
          <w:szCs w:val="24"/>
        </w:rPr>
        <w:t>dentificate, următoarele măsuri:</w:t>
      </w:r>
    </w:p>
    <w:p w14:paraId="07F25FEE" w14:textId="77777777" w:rsidR="00B17883" w:rsidRPr="00CD38E2"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74 alin. (1)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 xml:space="preserve">b din </w:t>
      </w:r>
      <w:r w:rsidR="004E1B1E" w:rsidRPr="00CD38E2">
        <w:rPr>
          <w:rStyle w:val="Bodytext21"/>
          <w:rFonts w:asciiTheme="minorHAnsi" w:hAnsiTheme="minorHAnsi" w:cstheme="minorHAnsi"/>
          <w:sz w:val="24"/>
          <w:szCs w:val="24"/>
        </w:rPr>
        <w:t>Regulamentul (UE)</w:t>
      </w:r>
      <w:r w:rsidRPr="00CD38E2">
        <w:rPr>
          <w:rStyle w:val="Bodytext21"/>
          <w:rFonts w:asciiTheme="minorHAnsi" w:hAnsiTheme="minorHAnsi" w:cstheme="minorHAnsi"/>
          <w:sz w:val="24"/>
          <w:szCs w:val="24"/>
        </w:rPr>
        <w:t>1.060</w:t>
      </w:r>
      <w:r w:rsidR="004E1B1E" w:rsidRPr="00CD38E2">
        <w:rPr>
          <w:rStyle w:val="Bodytext21"/>
          <w:rFonts w:asciiTheme="minorHAnsi" w:hAnsiTheme="minorHAnsi" w:cstheme="minorHAnsi"/>
          <w:sz w:val="24"/>
          <w:szCs w:val="24"/>
        </w:rPr>
        <w:t>/2021</w:t>
      </w:r>
      <w:r w:rsidRPr="00CD38E2">
        <w:rPr>
          <w:rStyle w:val="Bodytext21"/>
          <w:rFonts w:asciiTheme="minorHAnsi" w:hAnsiTheme="minorHAnsi" w:cstheme="minorHAnsi"/>
          <w:sz w:val="24"/>
          <w:szCs w:val="24"/>
        </w:rPr>
        <w:t>,</w:t>
      </w:r>
      <w:r w:rsidRPr="00CD38E2">
        <w:rPr>
          <w:rFonts w:asciiTheme="minorHAnsi" w:hAnsiTheme="minorHAnsi" w:cstheme="minorHAnsi"/>
          <w:sz w:val="24"/>
          <w:szCs w:val="24"/>
        </w:rPr>
        <w:t xml:space="preserve"> cu modificările şi completările ulterioare;</w:t>
      </w:r>
    </w:p>
    <w:p w14:paraId="7856D219" w14:textId="77777777" w:rsidR="00B17883" w:rsidRPr="00CD38E2"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respingerea, în tot sau în parte, a cererii de plată/cererii de prefinanţare/cererii de rambursare, în condiţiile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25 alin. (5)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 xml:space="preserve"> dacă nu au fost transmise dovezile privind îndeplinirea indicatorului de etapă în termenul specificat la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a);</w:t>
      </w:r>
    </w:p>
    <w:p w14:paraId="35C70278" w14:textId="77777777" w:rsidR="00B17883" w:rsidRPr="00CD38E2"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D38E2"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D38E2"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rezilierea contractului de finanţare de către </w:t>
      </w:r>
      <w:r w:rsidR="00E45006"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37 şi 38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w:t>
      </w:r>
    </w:p>
    <w:p w14:paraId="495BEF93" w14:textId="77777777" w:rsidR="00B17883" w:rsidRPr="00CD38E2"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f)</w:t>
      </w:r>
      <w:r w:rsidR="00173F36" w:rsidRPr="00CD38E2">
        <w:rPr>
          <w:rFonts w:asciiTheme="minorHAnsi" w:hAnsiTheme="minorHAnsi" w:cstheme="minorHAnsi"/>
          <w:sz w:val="24"/>
          <w:szCs w:val="24"/>
        </w:rPr>
        <w:t>alte măsuri specifice, în conformitate cu prevederile naţionale şi regula</w:t>
      </w:r>
      <w:r w:rsidRPr="00CD38E2">
        <w:rPr>
          <w:rFonts w:asciiTheme="minorHAnsi" w:hAnsiTheme="minorHAnsi" w:cstheme="minorHAnsi"/>
          <w:sz w:val="24"/>
          <w:szCs w:val="24"/>
        </w:rPr>
        <w:t>mentele europene aplicabile.</w:t>
      </w:r>
    </w:p>
    <w:p w14:paraId="6702B3B7" w14:textId="77777777" w:rsidR="00B17883" w:rsidRPr="00CD38E2"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D38E2">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D38E2"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poate proceda la rezilierea contractului de finanţare potrivit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37 şi 38 din </w:t>
      </w:r>
      <w:r w:rsidRPr="00CD38E2">
        <w:rPr>
          <w:rStyle w:val="Bodytext21"/>
          <w:rFonts w:asciiTheme="minorHAnsi" w:hAnsiTheme="minorHAnsi" w:cstheme="minorHAnsi"/>
          <w:sz w:val="24"/>
          <w:szCs w:val="24"/>
        </w:rPr>
        <w:t>Ordonanţa de urgentă a Guvernului nr. 133/2021</w:t>
      </w:r>
      <w:r w:rsidRPr="00CD38E2">
        <w:rPr>
          <w:rFonts w:asciiTheme="minorHAnsi" w:hAnsiTheme="minorHAnsi" w:cstheme="minorHAnsi"/>
          <w:sz w:val="24"/>
          <w:szCs w:val="24"/>
        </w:rPr>
        <w:t xml:space="preserve"> şi recuperarea sumelor deja plătite Beneficiarului.</w:t>
      </w:r>
    </w:p>
    <w:p w14:paraId="625AF251" w14:textId="77777777" w:rsidR="00B17883" w:rsidRPr="00CD38E2"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D38E2">
        <w:rPr>
          <w:rFonts w:asciiTheme="minorHAnsi" w:hAnsiTheme="minorHAnsi" w:cstheme="minorHAnsi"/>
          <w:sz w:val="24"/>
          <w:szCs w:val="24"/>
        </w:rPr>
        <w:lastRenderedPageBreak/>
        <w:t>ARTICOLUL 14</w:t>
      </w:r>
      <w:r w:rsidRPr="00CD38E2">
        <w:rPr>
          <w:rFonts w:asciiTheme="minorHAnsi" w:hAnsiTheme="minorHAnsi" w:cstheme="minorHAnsi"/>
          <w:sz w:val="24"/>
          <w:szCs w:val="24"/>
        </w:rPr>
        <w:br/>
        <w:t>Forţa majoră</w:t>
      </w:r>
      <w:bookmarkEnd w:id="20"/>
    </w:p>
    <w:p w14:paraId="560EFF8A" w14:textId="77777777" w:rsidR="00B17883" w:rsidRPr="00CD38E2"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D38E2"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D38E2"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D38E2"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D38E2"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D38E2"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Executarea contractului de finanţare va fi suspendată prin decizia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D38E2"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D38E2">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D38E2"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D38E2"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D38E2">
        <w:rPr>
          <w:rFonts w:asciiTheme="minorHAnsi" w:hAnsiTheme="minorHAnsi" w:cstheme="minorHAnsi"/>
          <w:sz w:val="24"/>
          <w:szCs w:val="24"/>
        </w:rPr>
        <w:t>ARTICOLUL 15</w:t>
      </w:r>
      <w:bookmarkEnd w:id="21"/>
    </w:p>
    <w:p w14:paraId="75D06AE9" w14:textId="77777777" w:rsidR="00B17883" w:rsidRPr="00CD38E2" w:rsidRDefault="00173F36" w:rsidP="00E45006">
      <w:pPr>
        <w:pStyle w:val="Bodytext30"/>
        <w:shd w:val="clear" w:color="auto" w:fill="auto"/>
        <w:spacing w:after="185" w:line="244" w:lineRule="exact"/>
        <w:rPr>
          <w:rFonts w:asciiTheme="minorHAnsi" w:hAnsiTheme="minorHAnsi" w:cstheme="minorHAnsi"/>
          <w:sz w:val="24"/>
          <w:szCs w:val="24"/>
        </w:rPr>
      </w:pPr>
      <w:r w:rsidRPr="00CD38E2">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D38E2"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D38E2">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D38E2"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D38E2"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situaţia în care Beneficiarul nu a început executarea contractului potrivit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7 alin. (2) din prezentul contract de finanţare;</w:t>
      </w:r>
    </w:p>
    <w:p w14:paraId="2073F48D" w14:textId="77777777" w:rsidR="00B17883" w:rsidRPr="00CD38E2"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lastRenderedPageBreak/>
        <w:t xml:space="preserve">în situaţia în care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D38E2"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dacă Beneficiarul încalcă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9 alin. (2) din prezentul contract de finanţare;</w:t>
      </w:r>
    </w:p>
    <w:p w14:paraId="212339A7" w14:textId="77777777" w:rsidR="00B17883" w:rsidRPr="00CD38E2"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D38E2"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neîndeplinirii indicatorilor de etapă în condiţiile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13 alin. (13) </w:t>
      </w:r>
      <w:r w:rsidRPr="00CD38E2">
        <w:rPr>
          <w:rFonts w:asciiTheme="minorHAnsi" w:hAnsiTheme="minorHAnsi" w:cstheme="minorHAnsi"/>
          <w:sz w:val="24"/>
          <w:szCs w:val="24"/>
          <w:lang w:val="en-US" w:eastAsia="en-US" w:bidi="en-US"/>
        </w:rPr>
        <w:t xml:space="preserve">lit. </w:t>
      </w:r>
      <w:r w:rsidRPr="00CD38E2">
        <w:rPr>
          <w:rFonts w:asciiTheme="minorHAnsi" w:hAnsiTheme="minorHAnsi" w:cstheme="minorHAnsi"/>
          <w:sz w:val="24"/>
          <w:szCs w:val="24"/>
        </w:rPr>
        <w:t>e) şi alin. (15) din prezentul contract de finanţare;</w:t>
      </w:r>
    </w:p>
    <w:p w14:paraId="232A560C" w14:textId="77777777" w:rsidR="00B17883" w:rsidRPr="00CD38E2"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D38E2">
        <w:rPr>
          <w:rFonts w:asciiTheme="minorHAnsi" w:hAnsiTheme="minorHAnsi" w:cstheme="minorHAnsi"/>
          <w:sz w:val="24"/>
          <w:szCs w:val="24"/>
          <w:lang w:val="en-US" w:eastAsia="en-US" w:bidi="en-US"/>
        </w:rPr>
        <w:t xml:space="preserve">Audit, </w:t>
      </w:r>
      <w:r w:rsidRPr="00CD38E2">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D38E2"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condiţiile specificate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14 alin. (23) din </w:t>
      </w:r>
      <w:r w:rsidRPr="00CD38E2">
        <w:rPr>
          <w:rStyle w:val="Bodytext21"/>
          <w:rFonts w:asciiTheme="minorHAnsi" w:hAnsiTheme="minorHAnsi" w:cstheme="minorHAnsi"/>
          <w:sz w:val="24"/>
          <w:szCs w:val="24"/>
        </w:rPr>
        <w:t xml:space="preserve">Ordonanţa de urgentă a Guvernului nr. 23/2023 </w:t>
      </w:r>
      <w:r w:rsidRPr="00CD38E2">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D38E2" w:rsidRDefault="00173F36" w:rsidP="00E45006">
      <w:pPr>
        <w:pStyle w:val="Bodytext50"/>
        <w:shd w:val="clear" w:color="auto" w:fill="auto"/>
        <w:ind w:left="540" w:firstLine="240"/>
        <w:jc w:val="both"/>
        <w:rPr>
          <w:rFonts w:asciiTheme="minorHAnsi" w:hAnsiTheme="minorHAnsi" w:cstheme="minorHAnsi"/>
          <w:sz w:val="24"/>
          <w:szCs w:val="24"/>
        </w:rPr>
      </w:pPr>
      <w:r w:rsidRPr="00CD38E2">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D38E2"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condiţiile clauzei rezolutorii prevăzute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 alin. (11) din </w:t>
      </w:r>
      <w:r w:rsidRPr="00CD38E2">
        <w:rPr>
          <w:rStyle w:val="Bodytext21"/>
          <w:rFonts w:asciiTheme="minorHAnsi" w:hAnsiTheme="minorHAnsi" w:cstheme="minorHAnsi"/>
          <w:sz w:val="24"/>
          <w:szCs w:val="24"/>
        </w:rPr>
        <w:t>Ordonanţa de urgentă a Guvernului nr. 23/2023.</w:t>
      </w:r>
      <w:r w:rsidRPr="00CD38E2">
        <w:rPr>
          <w:rFonts w:asciiTheme="minorHAnsi" w:hAnsiTheme="minorHAnsi" w:cstheme="minorHAnsi"/>
          <w:sz w:val="24"/>
          <w:szCs w:val="24"/>
        </w:rPr>
        <w:t xml:space="preserve"> dacă este cazul </w:t>
      </w:r>
      <w:r w:rsidRPr="00CD38E2">
        <w:rPr>
          <w:rStyle w:val="Bodytext2Italic"/>
          <w:rFonts w:asciiTheme="minorHAnsi" w:hAnsiTheme="minorHAnsi" w:cstheme="minorHAnsi"/>
          <w:sz w:val="24"/>
          <w:szCs w:val="24"/>
        </w:rPr>
        <w:t xml:space="preserve">(Se va introduce de către </w:t>
      </w:r>
      <w:r w:rsidR="00E45006" w:rsidRPr="00CD38E2">
        <w:rPr>
          <w:rFonts w:asciiTheme="minorHAnsi" w:hAnsiTheme="minorHAnsi" w:cstheme="minorHAnsi"/>
          <w:sz w:val="24"/>
          <w:szCs w:val="24"/>
        </w:rPr>
        <w:t>AM PR SV Oltenia</w:t>
      </w:r>
      <w:r w:rsidR="00E45006" w:rsidRPr="00CD38E2">
        <w:rPr>
          <w:rStyle w:val="Bodytext2Italic"/>
          <w:rFonts w:asciiTheme="minorHAnsi" w:hAnsiTheme="minorHAnsi" w:cstheme="minorHAnsi"/>
          <w:sz w:val="24"/>
          <w:szCs w:val="24"/>
        </w:rPr>
        <w:t xml:space="preserve"> </w:t>
      </w:r>
      <w:r w:rsidRPr="00CD38E2">
        <w:rPr>
          <w:rStyle w:val="Bodytext2Italic"/>
          <w:rFonts w:asciiTheme="minorHAnsi" w:hAnsiTheme="minorHAnsi" w:cstheme="minorHAnsi"/>
          <w:sz w:val="24"/>
          <w:szCs w:val="24"/>
        </w:rPr>
        <w:t xml:space="preserve">doar dacă </w:t>
      </w:r>
      <w:r w:rsidR="00E45006" w:rsidRPr="00CD38E2">
        <w:rPr>
          <w:rFonts w:asciiTheme="minorHAnsi" w:hAnsiTheme="minorHAnsi" w:cstheme="minorHAnsi"/>
          <w:sz w:val="24"/>
          <w:szCs w:val="24"/>
        </w:rPr>
        <w:t>AM PR SV Oltenia</w:t>
      </w:r>
      <w:r w:rsidR="00E45006" w:rsidRPr="00CD38E2">
        <w:rPr>
          <w:rStyle w:val="Bodytext2Italic"/>
          <w:rFonts w:asciiTheme="minorHAnsi" w:hAnsiTheme="minorHAnsi" w:cstheme="minorHAnsi"/>
          <w:sz w:val="24"/>
          <w:szCs w:val="24"/>
        </w:rPr>
        <w:t xml:space="preserve"> </w:t>
      </w:r>
      <w:r w:rsidRPr="00CD38E2">
        <w:rPr>
          <w:rStyle w:val="Bodytext2Italic"/>
          <w:rFonts w:asciiTheme="minorHAnsi" w:hAnsiTheme="minorHAnsi" w:cstheme="minorHAnsi"/>
          <w:sz w:val="24"/>
          <w:szCs w:val="24"/>
        </w:rPr>
        <w:t>a prevăzut în Ghid clauza rezolutorie</w:t>
      </w:r>
      <w:r w:rsidRPr="00CD38E2">
        <w:rPr>
          <w:rFonts w:asciiTheme="minorHAnsi" w:hAnsiTheme="minorHAnsi" w:cstheme="minorHAnsi"/>
          <w:sz w:val="24"/>
          <w:szCs w:val="24"/>
        </w:rPr>
        <w:t>.)]</w:t>
      </w:r>
    </w:p>
    <w:p w14:paraId="113E5F41" w14:textId="77777777" w:rsidR="00B17883" w:rsidRPr="00CD38E2"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Beneficiarul nu furnizează corect şi complet informaţiile solicitate conform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D38E2" w:rsidRDefault="00173F36" w:rsidP="00E45006">
      <w:pPr>
        <w:pStyle w:val="Bodytext50"/>
        <w:shd w:val="clear" w:color="auto" w:fill="auto"/>
        <w:ind w:left="540" w:firstLine="240"/>
        <w:jc w:val="both"/>
        <w:rPr>
          <w:rFonts w:asciiTheme="minorHAnsi" w:hAnsiTheme="minorHAnsi" w:cstheme="minorHAnsi"/>
          <w:sz w:val="24"/>
          <w:szCs w:val="24"/>
        </w:rPr>
      </w:pPr>
      <w:r w:rsidRPr="00CD38E2">
        <w:rPr>
          <w:rFonts w:asciiTheme="minorHAnsi" w:hAnsiTheme="minorHAnsi" w:cstheme="minorHAnsi"/>
          <w:sz w:val="24"/>
          <w:szCs w:val="24"/>
        </w:rPr>
        <w:t>Pentru proiecte de infrastructură, după caz</w:t>
      </w:r>
    </w:p>
    <w:p w14:paraId="3EB700EA" w14:textId="77777777" w:rsidR="00B17883" w:rsidRPr="00CD38E2"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D38E2"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Decizia de reziliere a contractului de finanţare emisă de </w:t>
      </w:r>
      <w:r w:rsidR="00E45006"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D38E2"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D38E2"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D38E2"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D38E2"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D38E2">
        <w:rPr>
          <w:rFonts w:asciiTheme="minorHAnsi" w:hAnsiTheme="minorHAnsi" w:cstheme="minorHAnsi"/>
          <w:sz w:val="24"/>
          <w:szCs w:val="24"/>
        </w:rPr>
        <w:t>ARTICOLUL 16</w:t>
      </w:r>
      <w:r w:rsidRPr="00CD38E2">
        <w:rPr>
          <w:rFonts w:asciiTheme="minorHAnsi" w:hAnsiTheme="minorHAnsi" w:cstheme="minorHAnsi"/>
          <w:sz w:val="24"/>
          <w:szCs w:val="24"/>
        </w:rPr>
        <w:br/>
        <w:t>Soluţionarea litigiilor</w:t>
      </w:r>
      <w:bookmarkEnd w:id="22"/>
    </w:p>
    <w:p w14:paraId="367A46D8" w14:textId="77777777" w:rsidR="00B17883" w:rsidRPr="00CD38E2"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D38E2"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D38E2">
        <w:rPr>
          <w:rStyle w:val="Bodytext21"/>
          <w:rFonts w:asciiTheme="minorHAnsi" w:hAnsiTheme="minorHAnsi" w:cstheme="minorHAnsi"/>
          <w:sz w:val="24"/>
          <w:szCs w:val="24"/>
        </w:rPr>
        <w:t>Legea contenciosului administrativ nr. 554/2004.</w:t>
      </w:r>
      <w:r w:rsidRPr="00CD38E2">
        <w:rPr>
          <w:rFonts w:asciiTheme="minorHAnsi" w:hAnsiTheme="minorHAnsi" w:cstheme="minorHAnsi"/>
          <w:sz w:val="24"/>
          <w:szCs w:val="24"/>
        </w:rPr>
        <w:t xml:space="preserve"> cu modificările şi completările ulterioare.</w:t>
      </w:r>
    </w:p>
    <w:p w14:paraId="77B2C8CA" w14:textId="77777777" w:rsidR="00B17883" w:rsidRPr="00CD38E2"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D38E2">
        <w:rPr>
          <w:rFonts w:asciiTheme="minorHAnsi" w:hAnsiTheme="minorHAnsi" w:cstheme="minorHAnsi"/>
          <w:sz w:val="24"/>
          <w:szCs w:val="24"/>
        </w:rPr>
        <w:lastRenderedPageBreak/>
        <w:t>ARTICOLUL 17</w:t>
      </w:r>
      <w:r w:rsidRPr="00CD38E2">
        <w:rPr>
          <w:rFonts w:asciiTheme="minorHAnsi" w:hAnsiTheme="minorHAnsi" w:cstheme="minorHAnsi"/>
          <w:sz w:val="24"/>
          <w:szCs w:val="24"/>
        </w:rPr>
        <w:br/>
        <w:t>Transparenţă</w:t>
      </w:r>
      <w:bookmarkEnd w:id="23"/>
    </w:p>
    <w:p w14:paraId="20CDE26C" w14:textId="77777777" w:rsidR="00B17883" w:rsidRPr="00CD38E2"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Contractul de finanţare, inclusiv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D38E2">
        <w:rPr>
          <w:rStyle w:val="Bodytext21"/>
          <w:rFonts w:asciiTheme="minorHAnsi" w:hAnsiTheme="minorHAnsi" w:cstheme="minorHAnsi"/>
          <w:sz w:val="24"/>
          <w:szCs w:val="24"/>
        </w:rPr>
        <w:t>Legii nr. 544/2001</w:t>
      </w:r>
      <w:r w:rsidRPr="00CD38E2">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D38E2"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Următoarele elemente, aşa cum rezultă acestea din contractul de finanţare şi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D38E2">
        <w:rPr>
          <w:rStyle w:val="Bodytext21"/>
          <w:rFonts w:asciiTheme="minorHAnsi" w:hAnsiTheme="minorHAnsi" w:cstheme="minorHAnsi"/>
          <w:sz w:val="24"/>
          <w:szCs w:val="24"/>
        </w:rPr>
        <w:t>anexelor</w:t>
      </w:r>
      <w:r w:rsidRPr="00CD38E2">
        <w:rPr>
          <w:rFonts w:asciiTheme="minorHAnsi" w:hAnsiTheme="minorHAnsi" w:cstheme="minorHAnsi"/>
          <w:sz w:val="24"/>
          <w:szCs w:val="24"/>
        </w:rPr>
        <w:t xml:space="preserve"> sale, nu pot avea caracter confidenţial:</w:t>
      </w:r>
    </w:p>
    <w:p w14:paraId="21DFF3AF" w14:textId="77777777" w:rsidR="00B17883" w:rsidRPr="00CD38E2"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D38E2"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D38E2"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D38E2"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informaţiile privind resursele umane din cadrul proiectului: denumirea postului, timpul de lucru;</w:t>
      </w:r>
    </w:p>
    <w:p w14:paraId="159FCAC5" w14:textId="77777777" w:rsidR="00B17883" w:rsidRPr="00CD38E2"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D38E2"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denumi</w:t>
      </w:r>
      <w:r w:rsidRPr="00CD38E2">
        <w:rPr>
          <w:rStyle w:val="Bodytext21"/>
          <w:rFonts w:asciiTheme="minorHAnsi" w:hAnsiTheme="minorHAnsi" w:cstheme="minorHAnsi"/>
          <w:sz w:val="24"/>
          <w:szCs w:val="24"/>
        </w:rPr>
        <w:t>r</w:t>
      </w:r>
      <w:r w:rsidRPr="00CD38E2">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D38E2"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65 din </w:t>
      </w:r>
      <w:r w:rsidR="004E1B1E" w:rsidRPr="00CD38E2">
        <w:rPr>
          <w:rStyle w:val="Bodytext21"/>
          <w:rFonts w:asciiTheme="minorHAnsi" w:hAnsiTheme="minorHAnsi" w:cstheme="minorHAnsi"/>
          <w:sz w:val="24"/>
          <w:szCs w:val="24"/>
        </w:rPr>
        <w:t xml:space="preserve">Regulamentul (UE) </w:t>
      </w:r>
      <w:r w:rsidRPr="00CD38E2">
        <w:rPr>
          <w:rStyle w:val="Bodytext21"/>
          <w:rFonts w:asciiTheme="minorHAnsi" w:hAnsiTheme="minorHAnsi" w:cstheme="minorHAnsi"/>
          <w:sz w:val="24"/>
          <w:szCs w:val="24"/>
        </w:rPr>
        <w:t>1.060</w:t>
      </w:r>
      <w:r w:rsidR="004E1B1E" w:rsidRPr="00CD38E2">
        <w:rPr>
          <w:rFonts w:asciiTheme="minorHAnsi" w:hAnsiTheme="minorHAnsi" w:cstheme="minorHAnsi"/>
          <w:sz w:val="24"/>
          <w:szCs w:val="24"/>
        </w:rPr>
        <w:t>/2021.</w:t>
      </w:r>
    </w:p>
    <w:p w14:paraId="070CE9C6" w14:textId="77777777" w:rsidR="00B17883" w:rsidRPr="00CD38E2"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Următoarele informaţii, aşa cum rezultă acestea din contractul de finanţare şi </w:t>
      </w:r>
      <w:r w:rsidRPr="00CD38E2">
        <w:rPr>
          <w:rStyle w:val="Bodytext21"/>
          <w:rFonts w:asciiTheme="minorHAnsi" w:hAnsiTheme="minorHAnsi" w:cstheme="minorHAnsi"/>
          <w:sz w:val="24"/>
          <w:szCs w:val="24"/>
        </w:rPr>
        <w:t>anexele</w:t>
      </w:r>
      <w:r w:rsidRPr="00CD38E2">
        <w:rPr>
          <w:rFonts w:asciiTheme="minorHAnsi" w:hAnsiTheme="minorHAnsi" w:cstheme="minorHAnsi"/>
          <w:sz w:val="24"/>
          <w:szCs w:val="24"/>
        </w:rPr>
        <w:t xml:space="preserve"> acestuia, inclusiv, dacă este cazul, din actele adiţionale prin care se aduc modificări contractului de finanţare sau </w:t>
      </w:r>
      <w:r w:rsidRPr="00CD38E2">
        <w:rPr>
          <w:rStyle w:val="Bodytext21"/>
          <w:rFonts w:asciiTheme="minorHAnsi" w:hAnsiTheme="minorHAnsi" w:cstheme="minorHAnsi"/>
          <w:sz w:val="24"/>
          <w:szCs w:val="24"/>
        </w:rPr>
        <w:t>anexelor</w:t>
      </w:r>
      <w:r w:rsidRPr="00CD38E2">
        <w:rPr>
          <w:rFonts w:asciiTheme="minorHAnsi" w:hAnsiTheme="minorHAnsi" w:cstheme="minorHAnsi"/>
          <w:sz w:val="24"/>
          <w:szCs w:val="24"/>
        </w:rPr>
        <w:t xml:space="preserve"> sale, vor fi publicate pe site-ul </w:t>
      </w:r>
      <w:r w:rsidR="00852FB1"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condiţiile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49 alin. (3) şi (4) din </w:t>
      </w:r>
      <w:r w:rsidR="0015187A" w:rsidRPr="00CD38E2">
        <w:rPr>
          <w:rStyle w:val="Bodytext21"/>
          <w:rFonts w:asciiTheme="minorHAnsi" w:hAnsiTheme="minorHAnsi" w:cstheme="minorHAnsi"/>
          <w:sz w:val="24"/>
          <w:szCs w:val="24"/>
        </w:rPr>
        <w:t xml:space="preserve">Regulamentul UE </w:t>
      </w:r>
      <w:r w:rsidRPr="00CD38E2">
        <w:rPr>
          <w:rStyle w:val="Bodytext21"/>
          <w:rFonts w:asciiTheme="minorHAnsi" w:hAnsiTheme="minorHAnsi" w:cstheme="minorHAnsi"/>
          <w:sz w:val="24"/>
          <w:szCs w:val="24"/>
        </w:rPr>
        <w:t>1.060</w:t>
      </w:r>
      <w:r w:rsidR="0015187A" w:rsidRPr="00CD38E2">
        <w:rPr>
          <w:rStyle w:val="Bodytext21"/>
          <w:rFonts w:asciiTheme="minorHAnsi" w:hAnsiTheme="minorHAnsi" w:cstheme="minorHAnsi"/>
          <w:sz w:val="24"/>
          <w:szCs w:val="24"/>
        </w:rPr>
        <w:t>/2021</w:t>
      </w:r>
      <w:r w:rsidRPr="00CD38E2">
        <w:rPr>
          <w:rFonts w:asciiTheme="minorHAnsi" w:hAnsiTheme="minorHAnsi" w:cstheme="minorHAnsi"/>
          <w:sz w:val="24"/>
          <w:szCs w:val="24"/>
        </w:rPr>
        <w:t>:</w:t>
      </w:r>
    </w:p>
    <w:p w14:paraId="157111F8" w14:textId="77777777" w:rsidR="00B17883" w:rsidRPr="00CD38E2"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D38E2"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denumirea proiectului;</w:t>
      </w:r>
    </w:p>
    <w:p w14:paraId="6532A8BD" w14:textId="77777777" w:rsidR="00B17883" w:rsidRPr="00CD38E2"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scopul proiectului şi realizările preconizate sau efective ale acestuia;</w:t>
      </w:r>
    </w:p>
    <w:p w14:paraId="63804655"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data de începere a proiectului;</w:t>
      </w:r>
    </w:p>
    <w:p w14:paraId="4B170564"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data preconizată sau efectivă de încheiere a proiectului;</w:t>
      </w:r>
    </w:p>
    <w:p w14:paraId="4D36B75A"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valoarea totală a proiectului;</w:t>
      </w:r>
    </w:p>
    <w:p w14:paraId="4724D25C"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fondul din care se finanţează proiectul;</w:t>
      </w:r>
    </w:p>
    <w:p w14:paraId="6AA6E504"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obiectivul specific vizat;</w:t>
      </w:r>
    </w:p>
    <w:p w14:paraId="1FACC33D" w14:textId="77777777" w:rsidR="00B17883" w:rsidRPr="00CD38E2"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D38E2">
        <w:rPr>
          <w:rFonts w:asciiTheme="minorHAnsi" w:hAnsiTheme="minorHAnsi" w:cstheme="minorHAnsi"/>
          <w:sz w:val="24"/>
          <w:szCs w:val="24"/>
        </w:rPr>
        <w:t>rata de cofinanţare a Uniunii Europene;</w:t>
      </w:r>
    </w:p>
    <w:p w14:paraId="41CACD82" w14:textId="77777777" w:rsidR="00B17883" w:rsidRPr="00CD38E2"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D38E2">
        <w:rPr>
          <w:rFonts w:asciiTheme="minorHAnsi" w:hAnsiTheme="minorHAnsi" w:cstheme="minorHAnsi"/>
          <w:sz w:val="24"/>
          <w:szCs w:val="24"/>
        </w:rPr>
        <w:t>indicatorul de localizare sau datele de localizare pentru proiectul şi ţara în cauză.</w:t>
      </w:r>
    </w:p>
    <w:p w14:paraId="1C3ABF9B" w14:textId="77777777" w:rsidR="00B17883" w:rsidRPr="00CD38E2"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Pentru proiectele mobile sau proiectele care acoperă mai multe locuri se publică pe site-ul </w:t>
      </w:r>
      <w:r w:rsidR="00852FB1" w:rsidRPr="00CD38E2">
        <w:rPr>
          <w:rFonts w:asciiTheme="minorHAnsi" w:hAnsiTheme="minorHAnsi" w:cstheme="minorHAnsi"/>
          <w:sz w:val="24"/>
          <w:szCs w:val="24"/>
        </w:rPr>
        <w:t xml:space="preserve">AM PR SV </w:t>
      </w:r>
      <w:r w:rsidR="00852FB1" w:rsidRPr="00CD38E2">
        <w:rPr>
          <w:rFonts w:asciiTheme="minorHAnsi" w:hAnsiTheme="minorHAnsi" w:cstheme="minorHAnsi"/>
          <w:sz w:val="24"/>
          <w:szCs w:val="24"/>
        </w:rPr>
        <w:lastRenderedPageBreak/>
        <w:t xml:space="preserve">Oltenia </w:t>
      </w:r>
      <w:r w:rsidRPr="00CD38E2">
        <w:rPr>
          <w:rFonts w:asciiTheme="minorHAnsi" w:hAnsiTheme="minorHAnsi" w:cstheme="minorHAnsi"/>
          <w:sz w:val="24"/>
          <w:szCs w:val="24"/>
        </w:rPr>
        <w:t xml:space="preserve">şi localizarea Beneficiarului, atunci când acesta este o persoană juridică, sau nivelul de regiune </w:t>
      </w:r>
      <w:r w:rsidRPr="00CD38E2">
        <w:rPr>
          <w:rFonts w:asciiTheme="minorHAnsi" w:hAnsiTheme="minorHAnsi" w:cstheme="minorHAnsi"/>
          <w:sz w:val="24"/>
          <w:szCs w:val="24"/>
          <w:lang w:val="en-US" w:eastAsia="en-US" w:bidi="en-US"/>
        </w:rPr>
        <w:t xml:space="preserve">NUTS </w:t>
      </w:r>
      <w:r w:rsidRPr="00CD38E2">
        <w:rPr>
          <w:rFonts w:asciiTheme="minorHAnsi" w:hAnsiTheme="minorHAnsi" w:cstheme="minorHAnsi"/>
          <w:sz w:val="24"/>
          <w:szCs w:val="24"/>
        </w:rPr>
        <w:t>2, atunci când Beneficiarul este o persoană fizică.</w:t>
      </w:r>
    </w:p>
    <w:p w14:paraId="14D56CCF" w14:textId="77777777" w:rsidR="00B17883" w:rsidRPr="00CD38E2"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 xml:space="preserve">ARTICOLUL 18 </w:t>
      </w:r>
      <w:r w:rsidR="00852FB1"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Confidenţialitate</w:t>
      </w:r>
      <w:bookmarkEnd w:id="24"/>
    </w:p>
    <w:p w14:paraId="5ABC1052" w14:textId="77777777" w:rsidR="00B17883" w:rsidRPr="00CD38E2"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D38E2">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D38E2"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D38E2"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AM PR SV Oltenia</w:t>
      </w:r>
      <w:r w:rsidR="00173F36" w:rsidRPr="00CD38E2">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D38E2"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D38E2">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D38E2"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D38E2">
        <w:rPr>
          <w:rFonts w:asciiTheme="minorHAnsi" w:hAnsiTheme="minorHAnsi" w:cstheme="minorHAnsi"/>
          <w:sz w:val="24"/>
          <w:szCs w:val="24"/>
        </w:rPr>
        <w:t>sau</w:t>
      </w:r>
    </w:p>
    <w:p w14:paraId="5795C992" w14:textId="77777777" w:rsidR="0003000D" w:rsidRPr="00CD38E2"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D38E2">
        <w:rPr>
          <w:rFonts w:asciiTheme="minorHAnsi" w:hAnsiTheme="minorHAnsi" w:cstheme="minorHAnsi"/>
          <w:sz w:val="24"/>
          <w:szCs w:val="24"/>
        </w:rPr>
        <w:t xml:space="preserve">partea a fost obligată în mod legal să dezvăluie informaţia; </w:t>
      </w:r>
    </w:p>
    <w:p w14:paraId="2862D649" w14:textId="77777777" w:rsidR="00B17883" w:rsidRPr="00CD38E2"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D38E2">
        <w:rPr>
          <w:rFonts w:asciiTheme="minorHAnsi" w:hAnsiTheme="minorHAnsi" w:cstheme="minorHAnsi"/>
          <w:sz w:val="24"/>
          <w:szCs w:val="24"/>
        </w:rPr>
        <w:t>sau</w:t>
      </w:r>
    </w:p>
    <w:p w14:paraId="72C365BD" w14:textId="77777777" w:rsidR="00F76335" w:rsidRPr="00CD38E2"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D38E2">
        <w:rPr>
          <w:rFonts w:asciiTheme="minorHAnsi" w:hAnsiTheme="minorHAnsi" w:cstheme="minorHAnsi"/>
          <w:sz w:val="24"/>
          <w:szCs w:val="24"/>
        </w:rPr>
        <w:t>informaţia devine notorie/publică.</w:t>
      </w:r>
    </w:p>
    <w:p w14:paraId="4D22FED7" w14:textId="77777777" w:rsidR="00B17883" w:rsidRPr="00CD38E2"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D38E2">
        <w:rPr>
          <w:rFonts w:asciiTheme="minorHAnsi" w:hAnsiTheme="minorHAnsi" w:cstheme="minorHAnsi"/>
          <w:sz w:val="24"/>
          <w:szCs w:val="24"/>
        </w:rPr>
        <w:t>ARTICOLUL 19</w:t>
      </w:r>
      <w:bookmarkEnd w:id="25"/>
    </w:p>
    <w:p w14:paraId="52976F9F" w14:textId="77777777" w:rsidR="00B17883" w:rsidRPr="00CD38E2" w:rsidRDefault="00173F36">
      <w:pPr>
        <w:pStyle w:val="Bodytext30"/>
        <w:shd w:val="clear" w:color="auto" w:fill="auto"/>
        <w:spacing w:after="165" w:line="244" w:lineRule="exact"/>
        <w:ind w:left="20"/>
        <w:rPr>
          <w:rFonts w:asciiTheme="minorHAnsi" w:hAnsiTheme="minorHAnsi" w:cstheme="minorHAnsi"/>
          <w:sz w:val="24"/>
          <w:szCs w:val="24"/>
        </w:rPr>
      </w:pPr>
      <w:r w:rsidRPr="00CD38E2">
        <w:rPr>
          <w:rFonts w:asciiTheme="minorHAnsi" w:hAnsiTheme="minorHAnsi" w:cstheme="minorHAnsi"/>
          <w:sz w:val="24"/>
          <w:szCs w:val="24"/>
        </w:rPr>
        <w:t>Protecţia şi prelucrarea datelor cu caracter personal</w:t>
      </w:r>
    </w:p>
    <w:p w14:paraId="16A207B9" w14:textId="77777777" w:rsidR="00B17883" w:rsidRPr="00CD38E2"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D38E2"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4 din </w:t>
      </w:r>
      <w:r w:rsidR="0015187A" w:rsidRPr="00CD38E2">
        <w:rPr>
          <w:rStyle w:val="Bodytext21"/>
          <w:rFonts w:asciiTheme="minorHAnsi" w:hAnsiTheme="minorHAnsi" w:cstheme="minorHAnsi"/>
          <w:sz w:val="24"/>
          <w:szCs w:val="24"/>
        </w:rPr>
        <w:t xml:space="preserve">Regulamentul (UE) </w:t>
      </w:r>
      <w:r w:rsidRPr="00CD38E2">
        <w:rPr>
          <w:rStyle w:val="Bodytext21"/>
          <w:rFonts w:asciiTheme="minorHAnsi" w:hAnsiTheme="minorHAnsi" w:cstheme="minorHAnsi"/>
          <w:sz w:val="24"/>
          <w:szCs w:val="24"/>
        </w:rPr>
        <w:t>1.060</w:t>
      </w:r>
      <w:r w:rsidR="0015187A" w:rsidRPr="00CD38E2">
        <w:rPr>
          <w:rStyle w:val="Bodytext21"/>
          <w:rFonts w:asciiTheme="minorHAnsi" w:hAnsiTheme="minorHAnsi" w:cstheme="minorHAnsi"/>
          <w:sz w:val="24"/>
          <w:szCs w:val="24"/>
        </w:rPr>
        <w:t>/2021</w:t>
      </w:r>
      <w:r w:rsidRPr="00CD38E2">
        <w:rPr>
          <w:rFonts w:asciiTheme="minorHAnsi" w:hAnsiTheme="minorHAnsi" w:cstheme="minorHAnsi"/>
          <w:sz w:val="24"/>
          <w:szCs w:val="24"/>
        </w:rPr>
        <w:t xml:space="preserve"> şi în conformitate cu </w:t>
      </w:r>
      <w:r w:rsidRPr="00CD38E2">
        <w:rPr>
          <w:rStyle w:val="Bodytext21"/>
          <w:rFonts w:asciiTheme="minorHAnsi" w:hAnsiTheme="minorHAnsi" w:cstheme="minorHAnsi"/>
          <w:sz w:val="24"/>
          <w:szCs w:val="24"/>
        </w:rPr>
        <w:t xml:space="preserve">Regulamentul </w:t>
      </w:r>
      <w:r w:rsidR="0015187A" w:rsidRPr="00CD38E2">
        <w:rPr>
          <w:rStyle w:val="Bodytext21"/>
          <w:rFonts w:asciiTheme="minorHAnsi" w:hAnsiTheme="minorHAnsi" w:cstheme="minorHAnsi"/>
          <w:sz w:val="24"/>
          <w:szCs w:val="24"/>
          <w:lang w:val="en-US" w:eastAsia="en-US" w:bidi="en-US"/>
        </w:rPr>
        <w:t>(</w:t>
      </w:r>
      <w:r w:rsidRPr="00CD38E2">
        <w:rPr>
          <w:rStyle w:val="Bodytext21"/>
          <w:rFonts w:asciiTheme="minorHAnsi" w:hAnsiTheme="minorHAnsi" w:cstheme="minorHAnsi"/>
          <w:sz w:val="24"/>
          <w:szCs w:val="24"/>
          <w:lang w:val="en-US" w:eastAsia="en-US" w:bidi="en-US"/>
        </w:rPr>
        <w:t xml:space="preserve">UE) </w:t>
      </w:r>
      <w:r w:rsidRPr="00CD38E2">
        <w:rPr>
          <w:rStyle w:val="Bodytext21"/>
          <w:rFonts w:asciiTheme="minorHAnsi" w:hAnsiTheme="minorHAnsi" w:cstheme="minorHAnsi"/>
          <w:sz w:val="24"/>
          <w:szCs w:val="24"/>
        </w:rPr>
        <w:t>679</w:t>
      </w:r>
      <w:r w:rsidR="0015187A" w:rsidRPr="00CD38E2">
        <w:rPr>
          <w:rStyle w:val="Bodytext21"/>
          <w:rFonts w:asciiTheme="minorHAnsi" w:hAnsiTheme="minorHAnsi" w:cstheme="minorHAnsi"/>
          <w:sz w:val="24"/>
          <w:szCs w:val="24"/>
        </w:rPr>
        <w:t>/2016</w:t>
      </w:r>
      <w:r w:rsidRPr="00CD38E2">
        <w:rPr>
          <w:rFonts w:asciiTheme="minorHAnsi" w:hAnsiTheme="minorHAnsi" w:cstheme="minorHAnsi"/>
          <w:sz w:val="24"/>
          <w:szCs w:val="24"/>
        </w:rPr>
        <w:t xml:space="preserve"> şi </w:t>
      </w:r>
      <w:r w:rsidRPr="00CD38E2">
        <w:rPr>
          <w:rStyle w:val="Bodytext21"/>
          <w:rFonts w:asciiTheme="minorHAnsi" w:hAnsiTheme="minorHAnsi" w:cstheme="minorHAnsi"/>
          <w:sz w:val="24"/>
          <w:szCs w:val="24"/>
        </w:rPr>
        <w:t>Legea nr. 190/2018,</w:t>
      </w:r>
      <w:r w:rsidRPr="00CD38E2">
        <w:rPr>
          <w:rFonts w:asciiTheme="minorHAnsi" w:hAnsiTheme="minorHAnsi" w:cstheme="minorHAnsi"/>
          <w:sz w:val="24"/>
          <w:szCs w:val="24"/>
        </w:rPr>
        <w:t xml:space="preserve"> cu modificările şi completările ulterioare.</w:t>
      </w:r>
    </w:p>
    <w:p w14:paraId="16800367" w14:textId="77777777" w:rsidR="00B17883" w:rsidRPr="00CD38E2"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D38E2">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D38E2">
        <w:rPr>
          <w:rStyle w:val="Bodytext21"/>
          <w:rFonts w:asciiTheme="minorHAnsi" w:hAnsiTheme="minorHAnsi" w:cstheme="minorHAnsi"/>
          <w:sz w:val="24"/>
          <w:szCs w:val="24"/>
        </w:rPr>
        <w:t>f</w:t>
      </w:r>
      <w:r w:rsidRPr="00CD38E2">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CD38E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38E2">
        <w:rPr>
          <w:rFonts w:asciiTheme="minorHAnsi" w:hAnsiTheme="minorHAnsi" w:cstheme="minorHAnsi"/>
          <w:sz w:val="24"/>
          <w:szCs w:val="24"/>
        </w:rPr>
        <w:t xml:space="preserve">(4) </w:t>
      </w:r>
      <w:r w:rsidR="00173F36" w:rsidRPr="00CD38E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CD38E2">
        <w:rPr>
          <w:rFonts w:asciiTheme="minorHAnsi" w:hAnsiTheme="minorHAnsi" w:cstheme="minorHAnsi"/>
          <w:sz w:val="24"/>
          <w:szCs w:val="24"/>
          <w:lang w:val="en-US" w:eastAsia="en-US" w:bidi="en-US"/>
        </w:rPr>
        <w:t xml:space="preserve">art. </w:t>
      </w:r>
      <w:r w:rsidR="00173F36" w:rsidRPr="00CD38E2">
        <w:rPr>
          <w:rFonts w:asciiTheme="minorHAnsi" w:hAnsiTheme="minorHAnsi" w:cstheme="minorHAnsi"/>
          <w:sz w:val="24"/>
          <w:szCs w:val="24"/>
        </w:rPr>
        <w:t xml:space="preserve">4 din </w:t>
      </w:r>
      <w:r w:rsidR="0015187A" w:rsidRPr="00CD38E2">
        <w:rPr>
          <w:rStyle w:val="Bodytext21"/>
          <w:rFonts w:asciiTheme="minorHAnsi" w:hAnsiTheme="minorHAnsi" w:cstheme="minorHAnsi"/>
          <w:sz w:val="24"/>
          <w:szCs w:val="24"/>
        </w:rPr>
        <w:t xml:space="preserve">Regulamentul (UE) </w:t>
      </w:r>
      <w:r w:rsidR="00173F36" w:rsidRPr="00CD38E2">
        <w:rPr>
          <w:rStyle w:val="Bodytext21"/>
          <w:rFonts w:asciiTheme="minorHAnsi" w:hAnsiTheme="minorHAnsi" w:cstheme="minorHAnsi"/>
          <w:sz w:val="24"/>
          <w:szCs w:val="24"/>
        </w:rPr>
        <w:t>1.060</w:t>
      </w:r>
      <w:r w:rsidR="0015187A" w:rsidRPr="00CD38E2">
        <w:rPr>
          <w:rStyle w:val="Bodytext21"/>
          <w:rFonts w:asciiTheme="minorHAnsi" w:hAnsiTheme="minorHAnsi" w:cstheme="minorHAnsi"/>
          <w:sz w:val="24"/>
          <w:szCs w:val="24"/>
        </w:rPr>
        <w:t>/2021</w:t>
      </w:r>
      <w:r w:rsidR="00173F36" w:rsidRPr="00CD38E2">
        <w:rPr>
          <w:rStyle w:val="Bodytext21"/>
          <w:rFonts w:asciiTheme="minorHAnsi" w:hAnsiTheme="minorHAnsi" w:cstheme="minorHAnsi"/>
          <w:sz w:val="24"/>
          <w:szCs w:val="24"/>
        </w:rPr>
        <w:t>,</w:t>
      </w:r>
      <w:r w:rsidR="00173F36" w:rsidRPr="00CD38E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CD38E2">
        <w:rPr>
          <w:rStyle w:val="Bodytext21"/>
          <w:rFonts w:asciiTheme="minorHAnsi" w:hAnsiTheme="minorHAnsi" w:cstheme="minorHAnsi"/>
          <w:sz w:val="24"/>
          <w:szCs w:val="24"/>
        </w:rPr>
        <w:t>Ordonanţei de urgentă a Guvernului nr.23/2023.</w:t>
      </w:r>
    </w:p>
    <w:p w14:paraId="5E9CFA26" w14:textId="6EC776C5" w:rsidR="001A2AB2" w:rsidRPr="00CD38E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CD38E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CD38E2">
        <w:rPr>
          <w:rStyle w:val="Bodytext21"/>
          <w:rFonts w:asciiTheme="minorHAnsi" w:hAnsiTheme="minorHAnsi" w:cstheme="minorHAnsi"/>
          <w:sz w:val="24"/>
          <w:szCs w:val="24"/>
          <w:u w:val="none"/>
        </w:rPr>
        <w:lastRenderedPageBreak/>
        <w:t>legale.</w:t>
      </w:r>
    </w:p>
    <w:p w14:paraId="66E8C281" w14:textId="54483A78" w:rsidR="001A2AB2" w:rsidRPr="00CD38E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CD38E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D38E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CD38E2">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D38E2"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D38E2"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D38E2">
        <w:rPr>
          <w:rFonts w:asciiTheme="minorHAnsi" w:hAnsiTheme="minorHAnsi" w:cstheme="minorHAnsi"/>
          <w:sz w:val="24"/>
          <w:szCs w:val="24"/>
        </w:rPr>
        <w:t>ARTICOLUL 20</w:t>
      </w:r>
      <w:r w:rsidRPr="00CD38E2">
        <w:rPr>
          <w:rFonts w:asciiTheme="minorHAnsi" w:hAnsiTheme="minorHAnsi" w:cstheme="minorHAnsi"/>
          <w:sz w:val="24"/>
          <w:szCs w:val="24"/>
        </w:rPr>
        <w:br/>
        <w:t>Publicarea datelor</w:t>
      </w:r>
      <w:bookmarkEnd w:id="26"/>
    </w:p>
    <w:p w14:paraId="36D785F5" w14:textId="77777777" w:rsidR="00B17883" w:rsidRPr="00CD38E2"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D38E2">
        <w:rPr>
          <w:rFonts w:asciiTheme="minorHAnsi" w:hAnsiTheme="minorHAnsi" w:cstheme="minorHAnsi"/>
          <w:sz w:val="24"/>
          <w:szCs w:val="24"/>
        </w:rPr>
        <w:t>I</w:t>
      </w:r>
      <w:r w:rsidR="00173F36" w:rsidRPr="00CD38E2">
        <w:rPr>
          <w:rFonts w:asciiTheme="minorHAnsi" w:hAnsiTheme="minorHAnsi" w:cstheme="minorHAnsi"/>
          <w:sz w:val="24"/>
          <w:szCs w:val="24"/>
        </w:rPr>
        <w:t xml:space="preserve">n situaţia în care informaţiile de la </w:t>
      </w:r>
      <w:r w:rsidR="00173F36" w:rsidRPr="00CD38E2">
        <w:rPr>
          <w:rFonts w:asciiTheme="minorHAnsi" w:hAnsiTheme="minorHAnsi" w:cstheme="minorHAnsi"/>
          <w:sz w:val="24"/>
          <w:szCs w:val="24"/>
          <w:lang w:val="en-US" w:eastAsia="en-US" w:bidi="en-US"/>
        </w:rPr>
        <w:t xml:space="preserve">art. </w:t>
      </w:r>
      <w:r w:rsidR="00173F36" w:rsidRPr="00CD38E2">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D38E2">
        <w:rPr>
          <w:rFonts w:asciiTheme="minorHAnsi" w:hAnsiTheme="minorHAnsi" w:cstheme="minorHAnsi"/>
          <w:sz w:val="24"/>
          <w:szCs w:val="24"/>
          <w:lang w:val="en-US" w:eastAsia="en-US" w:bidi="en-US"/>
        </w:rPr>
        <w:t xml:space="preserve">art. </w:t>
      </w:r>
      <w:r w:rsidR="00173F36" w:rsidRPr="00CD38E2">
        <w:rPr>
          <w:rFonts w:asciiTheme="minorHAnsi" w:hAnsiTheme="minorHAnsi" w:cstheme="minorHAnsi"/>
          <w:sz w:val="24"/>
          <w:szCs w:val="24"/>
        </w:rPr>
        <w:t>19 alin. (2) şi (3) din prezentul contract de finanţare.</w:t>
      </w:r>
    </w:p>
    <w:p w14:paraId="053AEBBD" w14:textId="77777777" w:rsidR="00B17883" w:rsidRPr="00CD38E2"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D38E2">
        <w:rPr>
          <w:rFonts w:asciiTheme="minorHAnsi" w:hAnsiTheme="minorHAnsi" w:cstheme="minorHAnsi"/>
          <w:sz w:val="24"/>
          <w:szCs w:val="24"/>
        </w:rPr>
        <w:t>ARTICOLUL 21</w:t>
      </w:r>
      <w:r w:rsidRPr="00CD38E2">
        <w:rPr>
          <w:rFonts w:asciiTheme="minorHAnsi" w:hAnsiTheme="minorHAnsi" w:cstheme="minorHAnsi"/>
          <w:sz w:val="24"/>
          <w:szCs w:val="24"/>
        </w:rPr>
        <w:br/>
        <w:t>Comunicarea</w:t>
      </w:r>
      <w:bookmarkEnd w:id="27"/>
    </w:p>
    <w:p w14:paraId="40725C12" w14:textId="77777777" w:rsidR="00B17883" w:rsidRPr="00CD38E2"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întreaga comunicare dintre </w:t>
      </w:r>
      <w:r w:rsidR="00852FB1"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D38E2"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şi Beneficiar poate avea loc prin e-mail şi/sau pe suport hârtie, la următoarele adrese:</w:t>
      </w:r>
    </w:p>
    <w:p w14:paraId="6925BF95" w14:textId="77777777" w:rsidR="00B17883" w:rsidRPr="00CD38E2"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pentru Beneficiar:</w:t>
      </w:r>
      <w:r w:rsidRPr="00CD38E2">
        <w:rPr>
          <w:rFonts w:asciiTheme="minorHAnsi" w:hAnsiTheme="minorHAnsi" w:cstheme="minorHAnsi"/>
          <w:sz w:val="24"/>
          <w:szCs w:val="24"/>
        </w:rPr>
        <w:tab/>
        <w:t>(inclusiv adresă poştală, adresă e-mail);</w:t>
      </w:r>
    </w:p>
    <w:p w14:paraId="6833A4BF" w14:textId="77777777" w:rsidR="00B17883" w:rsidRPr="00CD38E2"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pentru </w:t>
      </w:r>
      <w:r w:rsidR="00852FB1" w:rsidRPr="00CD38E2">
        <w:rPr>
          <w:rFonts w:asciiTheme="minorHAnsi" w:hAnsiTheme="minorHAnsi" w:cstheme="minorHAnsi"/>
          <w:sz w:val="24"/>
          <w:szCs w:val="24"/>
        </w:rPr>
        <w:t>AM PR SV Oltenia</w:t>
      </w:r>
      <w:r w:rsidRPr="00CD38E2">
        <w:rPr>
          <w:rFonts w:asciiTheme="minorHAnsi" w:hAnsiTheme="minorHAnsi" w:cstheme="minorHAnsi"/>
          <w:sz w:val="24"/>
          <w:szCs w:val="24"/>
        </w:rPr>
        <w:t>:</w:t>
      </w:r>
      <w:r w:rsidRPr="00CD38E2">
        <w:rPr>
          <w:rFonts w:asciiTheme="minorHAnsi" w:hAnsiTheme="minorHAnsi" w:cstheme="minorHAnsi"/>
          <w:sz w:val="24"/>
          <w:szCs w:val="24"/>
        </w:rPr>
        <w:tab/>
      </w:r>
      <w:r w:rsidR="00852FB1" w:rsidRPr="00CD38E2">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D38E2">
        <w:rPr>
          <w:rFonts w:asciiTheme="minorHAnsi" w:hAnsiTheme="minorHAnsi" w:cstheme="minorHAnsi"/>
          <w:sz w:val="24"/>
          <w:szCs w:val="24"/>
        </w:rPr>
        <w:t>.</w:t>
      </w:r>
    </w:p>
    <w:p w14:paraId="204429A0" w14:textId="77777777" w:rsidR="00B17883" w:rsidRPr="00CD38E2"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AM PR SV Oltenia </w:t>
      </w:r>
      <w:r w:rsidR="00173F36" w:rsidRPr="00CD38E2">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D38E2"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D38E2">
        <w:rPr>
          <w:rFonts w:asciiTheme="minorHAnsi" w:hAnsiTheme="minorHAnsi" w:cstheme="minorHAnsi"/>
          <w:sz w:val="24"/>
          <w:szCs w:val="24"/>
        </w:rPr>
        <w:t>ARTICOLUL 22</w:t>
      </w:r>
      <w:r w:rsidRPr="00CD38E2">
        <w:rPr>
          <w:rFonts w:asciiTheme="minorHAnsi" w:hAnsiTheme="minorHAnsi" w:cstheme="minorHAnsi"/>
          <w:sz w:val="24"/>
          <w:szCs w:val="24"/>
        </w:rPr>
        <w:br/>
        <w:t>Legea aplicabilă şi limba utilizată</w:t>
      </w:r>
      <w:bookmarkEnd w:id="28"/>
    </w:p>
    <w:p w14:paraId="2B8B85FA" w14:textId="77777777" w:rsidR="00B17883" w:rsidRPr="00CD38E2"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D38E2"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Limba acestui contract de finanţare este limba română.</w:t>
      </w:r>
    </w:p>
    <w:p w14:paraId="5D9449E6" w14:textId="77777777" w:rsidR="00B17883" w:rsidRPr="00CD38E2"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D38E2">
        <w:rPr>
          <w:rFonts w:asciiTheme="minorHAnsi" w:hAnsiTheme="minorHAnsi" w:cstheme="minorHAnsi"/>
          <w:sz w:val="24"/>
          <w:szCs w:val="24"/>
        </w:rPr>
        <w:t>ARTICOLUL 23</w:t>
      </w:r>
      <w:bookmarkEnd w:id="29"/>
    </w:p>
    <w:p w14:paraId="1CE3D93E" w14:textId="77777777" w:rsidR="00B17883" w:rsidRPr="00CD38E2"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D38E2">
        <w:rPr>
          <w:rFonts w:asciiTheme="minorHAnsi" w:hAnsiTheme="minorHAnsi" w:cstheme="minorHAnsi"/>
          <w:sz w:val="24"/>
          <w:szCs w:val="24"/>
        </w:rPr>
        <w:t xml:space="preserve">Prevederi privind ajutorul de stat </w:t>
      </w:r>
      <w:r w:rsidRPr="00CD38E2">
        <w:rPr>
          <w:rStyle w:val="Heading2Italic"/>
          <w:rFonts w:asciiTheme="minorHAnsi" w:hAnsiTheme="minorHAnsi" w:cstheme="minorHAnsi"/>
          <w:b/>
          <w:bCs/>
          <w:sz w:val="24"/>
          <w:szCs w:val="24"/>
          <w:lang w:val="ro-RO" w:eastAsia="ro-RO" w:bidi="ro-RO"/>
        </w:rPr>
        <w:t xml:space="preserve">Ide </w:t>
      </w:r>
      <w:r w:rsidRPr="00CD38E2">
        <w:rPr>
          <w:rStyle w:val="Heading2Italic"/>
          <w:rFonts w:asciiTheme="minorHAnsi" w:hAnsiTheme="minorHAnsi" w:cstheme="minorHAnsi"/>
          <w:b/>
          <w:bCs/>
          <w:sz w:val="24"/>
          <w:szCs w:val="24"/>
        </w:rPr>
        <w:t>minimis</w:t>
      </w:r>
      <w:bookmarkEnd w:id="30"/>
    </w:p>
    <w:p w14:paraId="6C11ED72" w14:textId="77777777" w:rsidR="00B17883" w:rsidRPr="00CD38E2"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D38E2">
        <w:rPr>
          <w:rFonts w:asciiTheme="minorHAnsi" w:hAnsiTheme="minorHAnsi" w:cstheme="minorHAnsi"/>
          <w:sz w:val="24"/>
          <w:szCs w:val="24"/>
        </w:rPr>
        <w:t>(Dacă este cazul, pentru proiectele care implică măsuri de natura ajutorului de stat/de</w:t>
      </w:r>
      <w:r w:rsidRPr="00CD38E2">
        <w:rPr>
          <w:rStyle w:val="Bodytext5NotItalic"/>
          <w:rFonts w:asciiTheme="minorHAnsi" w:hAnsiTheme="minorHAnsi" w:cstheme="minorHAnsi"/>
          <w:sz w:val="24"/>
          <w:szCs w:val="24"/>
        </w:rPr>
        <w:t xml:space="preserve"> </w:t>
      </w:r>
      <w:r w:rsidRPr="00CD38E2">
        <w:rPr>
          <w:rStyle w:val="Bodytext5NotItalic"/>
          <w:rFonts w:asciiTheme="minorHAnsi" w:hAnsiTheme="minorHAnsi" w:cstheme="minorHAnsi"/>
          <w:sz w:val="24"/>
          <w:szCs w:val="24"/>
          <w:lang w:val="en-US" w:eastAsia="en-US" w:bidi="en-US"/>
        </w:rPr>
        <w:t>minimis)</w:t>
      </w:r>
    </w:p>
    <w:p w14:paraId="06CF2B06" w14:textId="77777777" w:rsidR="00B17883" w:rsidRPr="00CD38E2"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38E2">
        <w:rPr>
          <w:rFonts w:asciiTheme="minorHAnsi" w:hAnsiTheme="minorHAnsi" w:cstheme="minorHAnsi"/>
          <w:sz w:val="24"/>
          <w:szCs w:val="24"/>
        </w:rPr>
        <w:t>Condiţiile privind acordarea, utilizarea şi recuperarea ajutorului de stat</w:t>
      </w:r>
      <w:r w:rsidRPr="00CD38E2">
        <w:rPr>
          <w:rStyle w:val="Bodytext2Italic"/>
          <w:rFonts w:asciiTheme="minorHAnsi" w:hAnsiTheme="minorHAnsi" w:cstheme="minorHAnsi"/>
          <w:sz w:val="24"/>
          <w:szCs w:val="24"/>
        </w:rPr>
        <w:t xml:space="preserve">/de </w:t>
      </w:r>
      <w:r w:rsidRPr="00CD38E2">
        <w:rPr>
          <w:rStyle w:val="Bodytext2Italic"/>
          <w:rFonts w:asciiTheme="minorHAnsi" w:hAnsiTheme="minorHAnsi" w:cstheme="minorHAnsi"/>
          <w:sz w:val="24"/>
          <w:szCs w:val="24"/>
          <w:lang w:val="en-US" w:eastAsia="en-US" w:bidi="en-US"/>
        </w:rPr>
        <w:t>minimis</w:t>
      </w:r>
      <w:r w:rsidRPr="00CD38E2">
        <w:rPr>
          <w:rFonts w:asciiTheme="minorHAnsi" w:hAnsiTheme="minorHAnsi" w:cstheme="minorHAnsi"/>
          <w:sz w:val="24"/>
          <w:szCs w:val="24"/>
          <w:lang w:val="en-US" w:eastAsia="en-US" w:bidi="en-US"/>
        </w:rPr>
        <w:t xml:space="preserve"> </w:t>
      </w:r>
      <w:r w:rsidRPr="00CD38E2">
        <w:rPr>
          <w:rFonts w:asciiTheme="minorHAnsi" w:hAnsiTheme="minorHAnsi" w:cstheme="minorHAnsi"/>
          <w:sz w:val="24"/>
          <w:szCs w:val="24"/>
        </w:rPr>
        <w:t xml:space="preserve">sunt prevăzute în </w:t>
      </w:r>
      <w:r w:rsidRPr="00CD38E2">
        <w:rPr>
          <w:rStyle w:val="Bodytext21"/>
          <w:rFonts w:asciiTheme="minorHAnsi" w:hAnsiTheme="minorHAnsi" w:cstheme="minorHAnsi"/>
          <w:sz w:val="24"/>
          <w:szCs w:val="24"/>
        </w:rPr>
        <w:lastRenderedPageBreak/>
        <w:t>anexa nr. 5</w:t>
      </w:r>
      <w:r w:rsidRPr="00CD38E2">
        <w:rPr>
          <w:rFonts w:asciiTheme="minorHAnsi" w:hAnsiTheme="minorHAnsi" w:cstheme="minorHAnsi"/>
          <w:sz w:val="24"/>
          <w:szCs w:val="24"/>
        </w:rPr>
        <w:t xml:space="preserve"> - Reguli aplicabile ajutorului de stat</w:t>
      </w:r>
      <w:r w:rsidRPr="00CD38E2">
        <w:rPr>
          <w:rStyle w:val="Bodytext2Italic"/>
          <w:rFonts w:asciiTheme="minorHAnsi" w:hAnsiTheme="minorHAnsi" w:cstheme="minorHAnsi"/>
          <w:sz w:val="24"/>
          <w:szCs w:val="24"/>
        </w:rPr>
        <w:t xml:space="preserve">Ide </w:t>
      </w:r>
      <w:r w:rsidRPr="00CD38E2">
        <w:rPr>
          <w:rStyle w:val="Bodytext2Italic"/>
          <w:rFonts w:asciiTheme="minorHAnsi" w:hAnsiTheme="minorHAnsi" w:cstheme="minorHAnsi"/>
          <w:sz w:val="24"/>
          <w:szCs w:val="24"/>
          <w:lang w:val="en-US" w:eastAsia="en-US" w:bidi="en-US"/>
        </w:rPr>
        <w:t>minimis</w:t>
      </w:r>
      <w:r w:rsidRPr="00CD38E2">
        <w:rPr>
          <w:rFonts w:asciiTheme="minorHAnsi" w:hAnsiTheme="minorHAnsi" w:cstheme="minorHAnsi"/>
          <w:sz w:val="24"/>
          <w:szCs w:val="24"/>
          <w:lang w:val="en-US" w:eastAsia="en-US" w:bidi="en-US"/>
        </w:rPr>
        <w:t xml:space="preserve"> </w:t>
      </w:r>
      <w:r w:rsidRPr="00CD38E2">
        <w:rPr>
          <w:rFonts w:asciiTheme="minorHAnsi" w:hAnsiTheme="minorHAnsi" w:cstheme="minorHAnsi"/>
          <w:sz w:val="24"/>
          <w:szCs w:val="24"/>
        </w:rPr>
        <w:t>acordat, la prezentul contract de finanţare.</w:t>
      </w:r>
    </w:p>
    <w:p w14:paraId="54B23B5A" w14:textId="77777777" w:rsidR="00B17883" w:rsidRPr="00CD38E2"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D38E2">
        <w:rPr>
          <w:rFonts w:asciiTheme="minorHAnsi" w:hAnsiTheme="minorHAnsi" w:cstheme="minorHAnsi"/>
          <w:sz w:val="24"/>
          <w:szCs w:val="24"/>
        </w:rPr>
        <w:t>ARTICOLUL 24</w:t>
      </w:r>
      <w:r w:rsidRPr="00CD38E2">
        <w:rPr>
          <w:rFonts w:asciiTheme="minorHAnsi" w:hAnsiTheme="minorHAnsi" w:cstheme="minorHAnsi"/>
          <w:sz w:val="24"/>
          <w:szCs w:val="24"/>
        </w:rPr>
        <w:br/>
        <w:t>Anexele contractului de finanţare</w:t>
      </w:r>
      <w:bookmarkEnd w:id="31"/>
    </w:p>
    <w:p w14:paraId="549BD20C" w14:textId="77777777" w:rsidR="00B17883" w:rsidRPr="00CD38E2"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D38E2">
        <w:rPr>
          <w:rFonts w:asciiTheme="minorHAnsi" w:hAnsiTheme="minorHAnsi" w:cstheme="minorHAnsi"/>
          <w:sz w:val="24"/>
          <w:szCs w:val="24"/>
        </w:rPr>
        <w:t xml:space="preserve">Următoarele documente sunt </w:t>
      </w:r>
      <w:r w:rsidRPr="00CD38E2">
        <w:rPr>
          <w:rStyle w:val="Bodytext21"/>
          <w:rFonts w:asciiTheme="minorHAnsi" w:hAnsiTheme="minorHAnsi" w:cstheme="minorHAnsi"/>
          <w:sz w:val="24"/>
          <w:szCs w:val="24"/>
        </w:rPr>
        <w:t>anexe</w:t>
      </w:r>
      <w:r w:rsidRPr="00CD38E2">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D38E2"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1</w:t>
      </w:r>
      <w:r w:rsidRPr="00CD38E2">
        <w:rPr>
          <w:rFonts w:asciiTheme="minorHAnsi" w:hAnsiTheme="minorHAnsi" w:cstheme="minorHAnsi"/>
          <w:sz w:val="24"/>
          <w:szCs w:val="24"/>
        </w:rPr>
        <w:t xml:space="preserve"> - Cererea de finanţare;</w:t>
      </w:r>
    </w:p>
    <w:p w14:paraId="431EDE2E" w14:textId="77777777" w:rsidR="00B17883" w:rsidRPr="00CD38E2"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2</w:t>
      </w:r>
      <w:r w:rsidRPr="00CD38E2">
        <w:rPr>
          <w:rFonts w:asciiTheme="minorHAnsi" w:hAnsiTheme="minorHAnsi" w:cstheme="minorHAnsi"/>
          <w:sz w:val="24"/>
          <w:szCs w:val="24"/>
        </w:rPr>
        <w:t xml:space="preserve"> - Planul de monitorizare a proiectului;</w:t>
      </w:r>
    </w:p>
    <w:p w14:paraId="123E7124" w14:textId="77777777" w:rsidR="00B17883" w:rsidRPr="00CD38E2"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3</w:t>
      </w:r>
      <w:r w:rsidRPr="00CD38E2">
        <w:rPr>
          <w:rFonts w:asciiTheme="minorHAnsi" w:hAnsiTheme="minorHAnsi" w:cstheme="minorHAnsi"/>
          <w:sz w:val="24"/>
          <w:szCs w:val="24"/>
        </w:rPr>
        <w:t xml:space="preserve"> - Graficul cererilor de prefinanţare/plată/rambursare;</w:t>
      </w:r>
    </w:p>
    <w:p w14:paraId="0087312C" w14:textId="77777777" w:rsidR="00B17883" w:rsidRPr="00CD38E2"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4</w:t>
      </w:r>
      <w:r w:rsidRPr="00CD38E2">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D38E2"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5</w:t>
      </w:r>
      <w:r w:rsidRPr="00CD38E2">
        <w:rPr>
          <w:rFonts w:asciiTheme="minorHAnsi" w:hAnsiTheme="minorHAnsi" w:cstheme="minorHAnsi"/>
          <w:sz w:val="24"/>
          <w:szCs w:val="24"/>
        </w:rPr>
        <w:t xml:space="preserve"> - Reguli aplicabile ajutorului de stat/de </w:t>
      </w:r>
      <w:r w:rsidRPr="00CD38E2">
        <w:rPr>
          <w:rFonts w:asciiTheme="minorHAnsi" w:hAnsiTheme="minorHAnsi" w:cstheme="minorHAnsi"/>
          <w:sz w:val="24"/>
          <w:szCs w:val="24"/>
          <w:lang w:val="en-US" w:eastAsia="en-US" w:bidi="en-US"/>
        </w:rPr>
        <w:t xml:space="preserve">minimis </w:t>
      </w:r>
      <w:r w:rsidRPr="00CD38E2">
        <w:rPr>
          <w:rFonts w:asciiTheme="minorHAnsi" w:hAnsiTheme="minorHAnsi" w:cstheme="minorHAnsi"/>
          <w:sz w:val="24"/>
          <w:szCs w:val="24"/>
        </w:rPr>
        <w:t>acordat (dacă este cazul, conform schemei aprobate);</w:t>
      </w:r>
    </w:p>
    <w:p w14:paraId="163EFC6C" w14:textId="77777777" w:rsidR="00B17883" w:rsidRPr="00CD38E2"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D38E2">
        <w:rPr>
          <w:rStyle w:val="Bodytext21"/>
          <w:rFonts w:asciiTheme="minorHAnsi" w:hAnsiTheme="minorHAnsi" w:cstheme="minorHAnsi"/>
          <w:sz w:val="24"/>
          <w:szCs w:val="24"/>
        </w:rPr>
        <w:t>anexa nr. 6</w:t>
      </w:r>
      <w:r w:rsidRPr="00CD38E2">
        <w:rPr>
          <w:rFonts w:asciiTheme="minorHAnsi" w:hAnsiTheme="minorHAnsi" w:cstheme="minorHAnsi"/>
          <w:sz w:val="24"/>
          <w:szCs w:val="24"/>
        </w:rPr>
        <w:t xml:space="preserve"> - Condiţii specifice ale contractului de finanţare (dacă este cazul).</w:t>
      </w:r>
    </w:p>
    <w:p w14:paraId="09668245" w14:textId="77777777" w:rsidR="00B17883" w:rsidRPr="00CD38E2"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D38E2">
        <w:rPr>
          <w:rStyle w:val="Bodytext21"/>
          <w:rFonts w:asciiTheme="minorHAnsi" w:hAnsiTheme="minorHAnsi" w:cstheme="minorHAnsi"/>
          <w:sz w:val="24"/>
          <w:szCs w:val="24"/>
        </w:rPr>
        <w:t>Anexele nr. 3. 4. 5. 6</w:t>
      </w:r>
      <w:r w:rsidRPr="00CD38E2">
        <w:rPr>
          <w:rFonts w:asciiTheme="minorHAnsi" w:hAnsiTheme="minorHAnsi" w:cstheme="minorHAnsi"/>
          <w:sz w:val="24"/>
          <w:szCs w:val="24"/>
        </w:rPr>
        <w:t xml:space="preserve"> au formatul stabilit de </w:t>
      </w:r>
      <w:r w:rsidR="00852FB1"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în funcţie de specificul programului sau al apelului de proiecte.</w:t>
      </w:r>
    </w:p>
    <w:p w14:paraId="3CA04C09" w14:textId="77777777" w:rsidR="00B17883" w:rsidRPr="00CD38E2"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D38E2">
        <w:rPr>
          <w:rFonts w:asciiTheme="minorHAnsi" w:hAnsiTheme="minorHAnsi" w:cstheme="minorHAnsi"/>
          <w:sz w:val="24"/>
          <w:szCs w:val="24"/>
        </w:rPr>
        <w:t>ARTICOLUL 25</w:t>
      </w:r>
      <w:r w:rsidRPr="00CD38E2">
        <w:rPr>
          <w:rFonts w:asciiTheme="minorHAnsi" w:hAnsiTheme="minorHAnsi" w:cstheme="minorHAnsi"/>
          <w:sz w:val="24"/>
          <w:szCs w:val="24"/>
        </w:rPr>
        <w:br/>
        <w:t>Clauze rezolutorii şi suspensive</w:t>
      </w:r>
      <w:bookmarkEnd w:id="32"/>
    </w:p>
    <w:p w14:paraId="6C91CD3C" w14:textId="77777777" w:rsidR="002863D6" w:rsidRPr="00CD38E2"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CD38E2">
        <w:rPr>
          <w:rFonts w:asciiTheme="minorHAnsi" w:hAnsiTheme="minorHAnsi" w:cstheme="minorHAnsi"/>
          <w:sz w:val="24"/>
          <w:szCs w:val="24"/>
        </w:rPr>
        <w:t>Prezentului contract de finanţare</w:t>
      </w:r>
      <w:r w:rsidR="002863D6" w:rsidRPr="00CD38E2">
        <w:rPr>
          <w:rFonts w:asciiTheme="minorHAnsi" w:hAnsiTheme="minorHAnsi" w:cstheme="minorHAnsi"/>
          <w:sz w:val="24"/>
          <w:szCs w:val="24"/>
        </w:rPr>
        <w:t xml:space="preserve"> nu</w:t>
      </w:r>
      <w:r w:rsidRPr="00CD38E2">
        <w:rPr>
          <w:rFonts w:asciiTheme="minorHAnsi" w:hAnsiTheme="minorHAnsi" w:cstheme="minorHAnsi"/>
          <w:color w:val="C00000"/>
          <w:sz w:val="24"/>
          <w:szCs w:val="24"/>
        </w:rPr>
        <w:t xml:space="preserve"> </w:t>
      </w:r>
      <w:r w:rsidRPr="00CD38E2">
        <w:rPr>
          <w:rFonts w:asciiTheme="minorHAnsi" w:hAnsiTheme="minorHAnsi" w:cstheme="minorHAnsi"/>
          <w:sz w:val="24"/>
          <w:szCs w:val="24"/>
        </w:rPr>
        <w:t xml:space="preserve">i se aplică clauza rezolutorie prevăzută la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6 alin. (11) din </w:t>
      </w:r>
      <w:r w:rsidRPr="00CD38E2">
        <w:rPr>
          <w:rStyle w:val="Bodytext21"/>
          <w:rFonts w:asciiTheme="minorHAnsi" w:hAnsiTheme="minorHAnsi" w:cstheme="minorHAnsi"/>
          <w:sz w:val="24"/>
          <w:szCs w:val="24"/>
        </w:rPr>
        <w:t>Ordonanţa</w:t>
      </w:r>
      <w:r w:rsidR="00FD6B65" w:rsidRPr="00CD38E2">
        <w:rPr>
          <w:rStyle w:val="Bodytext21"/>
          <w:rFonts w:asciiTheme="minorHAnsi" w:hAnsiTheme="minorHAnsi" w:cstheme="minorHAnsi"/>
          <w:sz w:val="24"/>
          <w:szCs w:val="24"/>
        </w:rPr>
        <w:t xml:space="preserve"> </w:t>
      </w:r>
      <w:r w:rsidRPr="00CD38E2">
        <w:rPr>
          <w:rStyle w:val="Bodytext21"/>
          <w:rFonts w:asciiTheme="minorHAnsi" w:hAnsiTheme="minorHAnsi" w:cstheme="minorHAnsi"/>
          <w:sz w:val="24"/>
          <w:szCs w:val="24"/>
        </w:rPr>
        <w:t>de urgentă a Guvernului nr. 23/2023</w:t>
      </w:r>
      <w:bookmarkStart w:id="33" w:name="bookmark34"/>
      <w:r w:rsidR="002863D6" w:rsidRPr="00CD38E2">
        <w:rPr>
          <w:rStyle w:val="Bodytext21"/>
          <w:rFonts w:asciiTheme="minorHAnsi" w:hAnsiTheme="minorHAnsi" w:cstheme="minorHAnsi"/>
          <w:sz w:val="24"/>
          <w:szCs w:val="24"/>
        </w:rPr>
        <w:t>.</w:t>
      </w:r>
    </w:p>
    <w:p w14:paraId="307B5A14" w14:textId="77777777" w:rsidR="002863D6" w:rsidRPr="00CD38E2"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D38E2"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D38E2">
        <w:rPr>
          <w:rFonts w:asciiTheme="minorHAnsi" w:hAnsiTheme="minorHAnsi" w:cstheme="minorHAnsi"/>
          <w:sz w:val="24"/>
          <w:szCs w:val="24"/>
        </w:rPr>
        <w:t>ARTICOLUL 26</w:t>
      </w:r>
      <w:r w:rsidRPr="00CD38E2">
        <w:rPr>
          <w:rFonts w:asciiTheme="minorHAnsi" w:hAnsiTheme="minorHAnsi" w:cstheme="minorHAnsi"/>
          <w:sz w:val="24"/>
          <w:szCs w:val="24"/>
        </w:rPr>
        <w:br/>
        <w:t>Dispoziţii finale</w:t>
      </w:r>
      <w:bookmarkEnd w:id="33"/>
    </w:p>
    <w:p w14:paraId="107731F4" w14:textId="77777777" w:rsidR="00B17883" w:rsidRPr="00CD38E2"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 xml:space="preserve">/conducătorul </w:t>
      </w:r>
      <w:r w:rsidR="00852FB1"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după caz, care se constituie în </w:t>
      </w:r>
      <w:r w:rsidRPr="00CD38E2">
        <w:rPr>
          <w:rStyle w:val="Bodytext21"/>
          <w:rFonts w:asciiTheme="minorHAnsi" w:hAnsiTheme="minorHAnsi" w:cstheme="minorHAnsi"/>
          <w:sz w:val="24"/>
          <w:szCs w:val="24"/>
        </w:rPr>
        <w:t>anexa nr. 6</w:t>
      </w:r>
      <w:r w:rsidRPr="00CD38E2">
        <w:rPr>
          <w:rFonts w:asciiTheme="minorHAnsi" w:hAnsiTheme="minorHAnsi" w:cstheme="minorHAnsi"/>
          <w:sz w:val="24"/>
          <w:szCs w:val="24"/>
        </w:rPr>
        <w:t xml:space="preserve"> la prezentul contract de finanţare.</w:t>
      </w:r>
    </w:p>
    <w:p w14:paraId="47C40A39" w14:textId="77777777" w:rsidR="00B17883" w:rsidRPr="00CD38E2"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Prin Condiţiile specifice, </w:t>
      </w:r>
      <w:r w:rsidR="00852FB1" w:rsidRPr="00CD38E2">
        <w:rPr>
          <w:rFonts w:asciiTheme="minorHAnsi" w:hAnsiTheme="minorHAnsi" w:cstheme="minorHAnsi"/>
          <w:sz w:val="24"/>
          <w:szCs w:val="24"/>
        </w:rPr>
        <w:t xml:space="preserve">AM PR SV Oltenia </w:t>
      </w:r>
      <w:r w:rsidRPr="00CD38E2">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D38E2"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38E2">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D38E2"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Pentru buna implementare şi management al proiectului, </w:t>
      </w:r>
      <w:r w:rsidR="00852FB1" w:rsidRPr="00CD38E2">
        <w:rPr>
          <w:rFonts w:asciiTheme="minorHAnsi" w:hAnsiTheme="minorHAnsi" w:cstheme="minorHAnsi"/>
          <w:sz w:val="24"/>
          <w:szCs w:val="24"/>
        </w:rPr>
        <w:t>AM PR SV Oltenia</w:t>
      </w:r>
      <w:r w:rsidRPr="00CD38E2">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16 din </w:t>
      </w:r>
      <w:r w:rsidRPr="00CD38E2">
        <w:rPr>
          <w:rStyle w:val="Bodytext21"/>
          <w:rFonts w:asciiTheme="minorHAnsi" w:hAnsiTheme="minorHAnsi" w:cstheme="minorHAnsi"/>
          <w:sz w:val="24"/>
          <w:szCs w:val="24"/>
        </w:rPr>
        <w:t>Ordonanţa de urgentă a Guvernului nr. 23/2023</w:t>
      </w:r>
      <w:r w:rsidRPr="00CD38E2">
        <w:rPr>
          <w:rFonts w:asciiTheme="minorHAnsi" w:hAnsiTheme="minorHAnsi" w:cstheme="minorHAnsi"/>
          <w:sz w:val="24"/>
          <w:szCs w:val="24"/>
        </w:rPr>
        <w:t>.</w:t>
      </w:r>
    </w:p>
    <w:p w14:paraId="3EAE2E88" w14:textId="77777777" w:rsidR="00B17883" w:rsidRPr="00CD38E2"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D38E2">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D38E2"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Pentru Beneficiar</w:t>
            </w:r>
          </w:p>
        </w:tc>
      </w:tr>
      <w:tr w:rsidR="00B17883" w:rsidRPr="00CD38E2"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D38E2"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Numele:</w:t>
            </w:r>
            <w:r w:rsidRPr="00CD38E2">
              <w:rPr>
                <w:rStyle w:val="Bodytext22"/>
                <w:rFonts w:asciiTheme="minorHAnsi" w:hAnsiTheme="minorHAnsi" w:cstheme="minorHAnsi"/>
                <w:sz w:val="24"/>
                <w:szCs w:val="24"/>
              </w:rPr>
              <w:tab/>
            </w:r>
          </w:p>
          <w:p w14:paraId="52D642E4" w14:textId="77777777" w:rsidR="00B17883" w:rsidRPr="00CD38E2"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Funcţia:</w:t>
            </w:r>
            <w:r w:rsidRPr="00CD38E2">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D38E2"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Numele:</w:t>
            </w:r>
            <w:r w:rsidRPr="00CD38E2">
              <w:rPr>
                <w:rStyle w:val="Bodytext22"/>
                <w:rFonts w:asciiTheme="minorHAnsi" w:hAnsiTheme="minorHAnsi" w:cstheme="minorHAnsi"/>
                <w:sz w:val="24"/>
                <w:szCs w:val="24"/>
              </w:rPr>
              <w:tab/>
            </w:r>
          </w:p>
        </w:tc>
      </w:tr>
      <w:tr w:rsidR="00B17883" w:rsidRPr="00CD38E2"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D38E2"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Funcţia:</w:t>
            </w:r>
            <w:r w:rsidRPr="00CD38E2">
              <w:rPr>
                <w:rStyle w:val="Bodytext22"/>
                <w:rFonts w:asciiTheme="minorHAnsi" w:hAnsiTheme="minorHAnsi" w:cstheme="minorHAnsi"/>
                <w:sz w:val="24"/>
                <w:szCs w:val="24"/>
              </w:rPr>
              <w:tab/>
            </w:r>
          </w:p>
        </w:tc>
      </w:tr>
      <w:tr w:rsidR="00B17883" w:rsidRPr="00CD38E2"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Semnătura:</w:t>
            </w:r>
          </w:p>
        </w:tc>
      </w:tr>
      <w:tr w:rsidR="00B17883" w:rsidRPr="00CD38E2"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D38E2"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D38E2"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D38E2">
              <w:rPr>
                <w:rStyle w:val="Bodytext22"/>
                <w:rFonts w:asciiTheme="minorHAnsi" w:hAnsiTheme="minorHAnsi" w:cstheme="minorHAnsi"/>
                <w:sz w:val="24"/>
                <w:szCs w:val="24"/>
              </w:rPr>
              <w:t>Data:</w:t>
            </w:r>
          </w:p>
        </w:tc>
      </w:tr>
    </w:tbl>
    <w:p w14:paraId="15D3B800" w14:textId="77777777" w:rsidR="00B17883" w:rsidRPr="00CD38E2" w:rsidRDefault="00B17883">
      <w:pPr>
        <w:framePr w:w="10248" w:wrap="notBeside" w:vAnchor="text" w:hAnchor="text" w:xAlign="center" w:y="1"/>
        <w:rPr>
          <w:rFonts w:asciiTheme="minorHAnsi" w:hAnsiTheme="minorHAnsi" w:cstheme="minorHAnsi"/>
        </w:rPr>
      </w:pPr>
    </w:p>
    <w:p w14:paraId="7646840E" w14:textId="77777777" w:rsidR="00B17883" w:rsidRPr="00CD38E2" w:rsidRDefault="00B17883">
      <w:pPr>
        <w:rPr>
          <w:rFonts w:asciiTheme="minorHAnsi" w:hAnsiTheme="minorHAnsi" w:cstheme="minorHAnsi"/>
        </w:rPr>
      </w:pPr>
    </w:p>
    <w:p w14:paraId="0A4505CD" w14:textId="77777777" w:rsidR="00B17883" w:rsidRPr="00CD38E2"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TVA care nu se încadrează în prevederile </w:t>
      </w:r>
      <w:r w:rsidRPr="00CD38E2">
        <w:rPr>
          <w:rFonts w:asciiTheme="minorHAnsi" w:hAnsiTheme="minorHAnsi" w:cstheme="minorHAnsi"/>
          <w:sz w:val="24"/>
          <w:szCs w:val="24"/>
          <w:lang w:val="en-US" w:eastAsia="en-US" w:bidi="en-US"/>
        </w:rPr>
        <w:t xml:space="preserve">art. </w:t>
      </w:r>
      <w:r w:rsidRPr="00CD38E2">
        <w:rPr>
          <w:rFonts w:asciiTheme="minorHAnsi" w:hAnsiTheme="minorHAnsi" w:cstheme="minorHAnsi"/>
          <w:sz w:val="24"/>
          <w:szCs w:val="24"/>
        </w:rPr>
        <w:t xml:space="preserve">9 alin. (1) sau (2) din </w:t>
      </w:r>
      <w:r w:rsidRPr="00CD38E2">
        <w:rPr>
          <w:rStyle w:val="Bodytext21"/>
          <w:rFonts w:asciiTheme="minorHAnsi" w:hAnsiTheme="minorHAnsi" w:cstheme="minorHAnsi"/>
          <w:sz w:val="24"/>
          <w:szCs w:val="24"/>
        </w:rPr>
        <w:t xml:space="preserve">Hotărârea Guvernului nr. 873/2022 </w:t>
      </w:r>
      <w:r w:rsidRPr="00CD38E2">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D38E2"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Aceste prevederi sunt detaliate în clauzele specifice.</w:t>
      </w:r>
    </w:p>
    <w:p w14:paraId="299320C8" w14:textId="77777777" w:rsidR="00B17883" w:rsidRPr="00CD38E2"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D38E2">
        <w:rPr>
          <w:rFonts w:asciiTheme="minorHAnsi" w:hAnsiTheme="minorHAnsi" w:cstheme="minorHAnsi"/>
          <w:sz w:val="24"/>
          <w:szCs w:val="24"/>
        </w:rPr>
        <w:t>SUMAR:</w:t>
      </w:r>
    </w:p>
    <w:p w14:paraId="0C5D63AA" w14:textId="77777777" w:rsidR="00B17883" w:rsidRPr="00CD38E2"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 xml:space="preserve">ANEXA </w:t>
      </w:r>
      <w:r w:rsidRPr="00CD38E2">
        <w:rPr>
          <w:rStyle w:val="Bodytext21"/>
          <w:rFonts w:asciiTheme="minorHAnsi" w:hAnsiTheme="minorHAnsi" w:cstheme="minorHAnsi"/>
          <w:sz w:val="24"/>
          <w:szCs w:val="24"/>
          <w:lang w:val="en-US" w:eastAsia="en-US" w:bidi="en-US"/>
        </w:rPr>
        <w:t xml:space="preserve">Nr. </w:t>
      </w:r>
      <w:r w:rsidRPr="00CD38E2">
        <w:rPr>
          <w:rStyle w:val="Bodytext21"/>
          <w:rFonts w:asciiTheme="minorHAnsi" w:hAnsiTheme="minorHAnsi" w:cstheme="minorHAnsi"/>
          <w:sz w:val="24"/>
          <w:szCs w:val="24"/>
        </w:rPr>
        <w:t>1</w:t>
      </w:r>
      <w:r w:rsidRPr="00CD38E2">
        <w:rPr>
          <w:rFonts w:asciiTheme="minorHAnsi" w:hAnsiTheme="minorHAnsi" w:cstheme="minorHAnsi"/>
          <w:sz w:val="24"/>
          <w:szCs w:val="24"/>
        </w:rPr>
        <w:t xml:space="preserve"> Cererea de finanţare</w:t>
      </w:r>
    </w:p>
    <w:p w14:paraId="75C51D6A" w14:textId="77777777" w:rsidR="00B17883" w:rsidRPr="00CD38E2"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ANEXA Nr. 2</w:t>
      </w:r>
      <w:r w:rsidRPr="00CD38E2">
        <w:rPr>
          <w:rFonts w:asciiTheme="minorHAnsi" w:hAnsiTheme="minorHAnsi" w:cstheme="minorHAnsi"/>
          <w:sz w:val="24"/>
          <w:szCs w:val="24"/>
        </w:rPr>
        <w:t xml:space="preserve"> Plan de monitorizare - format - cadru</w:t>
      </w:r>
    </w:p>
    <w:p w14:paraId="26064F3D" w14:textId="77777777" w:rsidR="00B17883" w:rsidRPr="00CD38E2"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ANEXA Nr. 3</w:t>
      </w:r>
      <w:r w:rsidRPr="00CD38E2">
        <w:rPr>
          <w:rFonts w:asciiTheme="minorHAnsi" w:hAnsiTheme="minorHAnsi" w:cstheme="minorHAnsi"/>
          <w:sz w:val="24"/>
          <w:szCs w:val="24"/>
        </w:rPr>
        <w:t xml:space="preserve"> Graficul cererilor de prefinanţare/plată/rambursare</w:t>
      </w:r>
    </w:p>
    <w:p w14:paraId="5B1AA802" w14:textId="77777777" w:rsidR="00B17883" w:rsidRPr="00CD38E2"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ANEXA Nr. 4</w:t>
      </w:r>
      <w:r w:rsidRPr="00CD38E2">
        <w:rPr>
          <w:rFonts w:asciiTheme="minorHAnsi" w:hAnsiTheme="minorHAnsi" w:cstheme="minorHAnsi"/>
          <w:sz w:val="24"/>
          <w:szCs w:val="24"/>
        </w:rPr>
        <w:t xml:space="preserve"> Acordul de parteneriat</w:t>
      </w:r>
    </w:p>
    <w:p w14:paraId="28AC2E31" w14:textId="77777777" w:rsidR="00B17883" w:rsidRPr="00CD38E2"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ANEXA Nr. 5</w:t>
      </w:r>
      <w:r w:rsidRPr="00CD38E2">
        <w:rPr>
          <w:rFonts w:asciiTheme="minorHAnsi" w:hAnsiTheme="minorHAnsi" w:cstheme="minorHAnsi"/>
          <w:sz w:val="24"/>
          <w:szCs w:val="24"/>
        </w:rPr>
        <w:t xml:space="preserve"> Condiţiile de acordare a ajutorului de stat</w:t>
      </w:r>
      <w:r w:rsidRPr="00CD38E2">
        <w:rPr>
          <w:rStyle w:val="Bodytext2Italic"/>
          <w:rFonts w:asciiTheme="minorHAnsi" w:hAnsiTheme="minorHAnsi" w:cstheme="minorHAnsi"/>
          <w:sz w:val="24"/>
          <w:szCs w:val="24"/>
        </w:rPr>
        <w:t xml:space="preserve">Ide </w:t>
      </w:r>
      <w:r w:rsidRPr="00CD38E2">
        <w:rPr>
          <w:rStyle w:val="Bodytext2Italic"/>
          <w:rFonts w:asciiTheme="minorHAnsi" w:hAnsiTheme="minorHAnsi" w:cstheme="minorHAnsi"/>
          <w:sz w:val="24"/>
          <w:szCs w:val="24"/>
          <w:lang w:val="en-US" w:eastAsia="en-US" w:bidi="en-US"/>
        </w:rPr>
        <w:t>minimis</w:t>
      </w:r>
    </w:p>
    <w:p w14:paraId="7074E2FE" w14:textId="77777777" w:rsidR="00B17883" w:rsidRPr="00CD38E2"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D38E2">
        <w:rPr>
          <w:rStyle w:val="Bodytext21"/>
          <w:rFonts w:asciiTheme="minorHAnsi" w:hAnsiTheme="minorHAnsi" w:cstheme="minorHAnsi"/>
          <w:sz w:val="24"/>
          <w:szCs w:val="24"/>
        </w:rPr>
        <w:t>ANEXA Nr. 6</w:t>
      </w:r>
      <w:r w:rsidRPr="00CD38E2">
        <w:rPr>
          <w:rFonts w:asciiTheme="minorHAnsi" w:hAnsiTheme="minorHAnsi" w:cstheme="minorHAnsi"/>
          <w:sz w:val="24"/>
          <w:szCs w:val="24"/>
        </w:rPr>
        <w:t xml:space="preserve"> Condiţii specifice ale contractului de finanţare</w:t>
      </w:r>
    </w:p>
    <w:p w14:paraId="4F351844" w14:textId="77777777" w:rsidR="00B17883" w:rsidRPr="00CD38E2" w:rsidRDefault="00173F36">
      <w:pPr>
        <w:pStyle w:val="Bodytext40"/>
        <w:shd w:val="clear" w:color="auto" w:fill="auto"/>
        <w:spacing w:before="0"/>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1</w:t>
      </w:r>
    </w:p>
    <w:p w14:paraId="42F0DB6B" w14:textId="77777777" w:rsidR="00FC504D" w:rsidRPr="00CD38E2"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D38E2"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D38E2">
        <w:rPr>
          <w:rFonts w:asciiTheme="minorHAnsi" w:hAnsiTheme="minorHAnsi" w:cstheme="minorHAnsi"/>
          <w:sz w:val="24"/>
          <w:szCs w:val="24"/>
        </w:rPr>
        <w:t>Cererea de finanţare</w:t>
      </w:r>
      <w:bookmarkEnd w:id="34"/>
    </w:p>
    <w:p w14:paraId="04843EB7" w14:textId="77777777" w:rsidR="00F76335" w:rsidRPr="00CD38E2"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D38E2">
        <w:rPr>
          <w:rFonts w:asciiTheme="minorHAnsi" w:hAnsiTheme="minorHAnsi" w:cstheme="minorHAnsi"/>
          <w:sz w:val="24"/>
          <w:szCs w:val="24"/>
        </w:rPr>
        <w:t>Se ataşează cererea de finanţare aprobată.</w:t>
      </w:r>
    </w:p>
    <w:p w14:paraId="6066A3A2" w14:textId="77777777" w:rsidR="00B17883" w:rsidRPr="00CD38E2" w:rsidRDefault="00173F36">
      <w:pPr>
        <w:pStyle w:val="Bodytext40"/>
        <w:shd w:val="clear" w:color="auto" w:fill="auto"/>
        <w:spacing w:before="0" w:after="0"/>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2</w:t>
      </w:r>
    </w:p>
    <w:p w14:paraId="5CA05DAF" w14:textId="77777777" w:rsidR="00B17883" w:rsidRPr="00CD38E2"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D38E2">
        <w:rPr>
          <w:rStyle w:val="Tablecaption1"/>
          <w:rFonts w:asciiTheme="minorHAnsi" w:hAnsiTheme="minorHAnsi" w:cstheme="minorHAnsi"/>
          <w:b/>
          <w:bCs/>
          <w:sz w:val="24"/>
          <w:szCs w:val="24"/>
        </w:rPr>
        <w:lastRenderedPageBreak/>
        <w:t>Plan</w:t>
      </w:r>
      <w:r w:rsidRPr="00CD38E2">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CD38E2" w14:paraId="72F1A02D" w14:textId="77777777" w:rsidTr="00F76335">
        <w:trPr>
          <w:trHeight w:hRule="exact" w:val="1574"/>
          <w:jc w:val="center"/>
        </w:trPr>
        <w:tc>
          <w:tcPr>
            <w:tcW w:w="437" w:type="dxa"/>
            <w:shd w:val="clear" w:color="auto" w:fill="FFFFFF"/>
            <w:vAlign w:val="center"/>
          </w:tcPr>
          <w:p w14:paraId="0F36E8A1" w14:textId="77777777" w:rsidR="00B17883" w:rsidRPr="00CD38E2"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Nr.</w:t>
            </w:r>
          </w:p>
          <w:p w14:paraId="48872B19" w14:textId="77777777" w:rsidR="00B17883" w:rsidRPr="00CD38E2"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CD38E2"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38E2">
              <w:rPr>
                <w:rStyle w:val="Bodytext22"/>
                <w:rFonts w:asciiTheme="minorHAnsi" w:hAnsiTheme="minorHAnsi" w:cstheme="minorHAnsi"/>
                <w:sz w:val="20"/>
                <w:szCs w:val="20"/>
              </w:rPr>
              <w:t>Indicator de etapă/ cod</w:t>
            </w:r>
          </w:p>
          <w:p w14:paraId="3B676AB9" w14:textId="77777777" w:rsidR="00B17883" w:rsidRPr="00CD38E2"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CD38E2"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38E2">
              <w:rPr>
                <w:rStyle w:val="Bodytext22"/>
                <w:rFonts w:asciiTheme="minorHAnsi" w:hAnsiTheme="minorHAnsi" w:cstheme="minorHAnsi"/>
                <w:sz w:val="20"/>
                <w:szCs w:val="20"/>
              </w:rPr>
              <w:t>Tip indicator de etapă</w:t>
            </w:r>
          </w:p>
          <w:p w14:paraId="102C74E4" w14:textId="77777777" w:rsidR="00B17883" w:rsidRPr="00CD38E2"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(calitativ/cantitativ/</w:t>
            </w:r>
          </w:p>
          <w:p w14:paraId="148D07C7" w14:textId="77777777" w:rsidR="00B17883" w:rsidRPr="00CD38E2"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38E2">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CD38E2"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CD38E2"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Criteriu</w:t>
            </w:r>
          </w:p>
          <w:p w14:paraId="65C815ED" w14:textId="77777777" w:rsidR="00B17883" w:rsidRPr="00CD38E2"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38E2">
              <w:rPr>
                <w:rStyle w:val="Bodytext22"/>
                <w:rFonts w:asciiTheme="minorHAnsi" w:hAnsiTheme="minorHAnsi" w:cstheme="minorHAnsi"/>
                <w:sz w:val="20"/>
                <w:szCs w:val="20"/>
              </w:rPr>
              <w:t>de</w:t>
            </w:r>
          </w:p>
          <w:p w14:paraId="47FE07C7" w14:textId="77777777" w:rsidR="00B17883" w:rsidRPr="00CD38E2"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CD38E2"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Termen</w:t>
            </w:r>
          </w:p>
          <w:p w14:paraId="1AFDB66A" w14:textId="77777777" w:rsidR="00B17883" w:rsidRPr="00CD38E2"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38E2">
              <w:rPr>
                <w:rStyle w:val="Bodytext22"/>
                <w:rFonts w:asciiTheme="minorHAnsi" w:hAnsiTheme="minorHAnsi" w:cstheme="minorHAnsi"/>
                <w:sz w:val="20"/>
                <w:szCs w:val="20"/>
              </w:rPr>
              <w:t>de</w:t>
            </w:r>
          </w:p>
          <w:p w14:paraId="124BAE4B" w14:textId="77777777" w:rsidR="00B17883" w:rsidRPr="00CD38E2"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CD38E2"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38E2">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CD38E2"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Ţintă</w:t>
            </w:r>
          </w:p>
          <w:p w14:paraId="0450D031" w14:textId="77777777" w:rsidR="00B17883" w:rsidRPr="00CD38E2"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finală</w:t>
            </w:r>
          </w:p>
          <w:p w14:paraId="2B4F9343" w14:textId="77777777" w:rsidR="00B17883" w:rsidRPr="00CD38E2"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indicator</w:t>
            </w:r>
          </w:p>
          <w:p w14:paraId="26D1324E" w14:textId="77777777" w:rsidR="00B17883" w:rsidRPr="00CD38E2"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CD38E2">
              <w:rPr>
                <w:rStyle w:val="Bodytext22"/>
                <w:rFonts w:asciiTheme="minorHAnsi" w:hAnsiTheme="minorHAnsi" w:cstheme="minorHAnsi"/>
                <w:sz w:val="20"/>
                <w:szCs w:val="20"/>
              </w:rPr>
              <w:t>de</w:t>
            </w:r>
          </w:p>
          <w:p w14:paraId="4283A052" w14:textId="77777777" w:rsidR="00B17883" w:rsidRPr="00CD38E2"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CD38E2">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CD38E2"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CD38E2">
              <w:rPr>
                <w:rStyle w:val="Bodytext22"/>
                <w:rFonts w:asciiTheme="minorHAnsi" w:hAnsiTheme="minorHAnsi" w:cstheme="minorHAnsi"/>
                <w:sz w:val="20"/>
                <w:szCs w:val="20"/>
              </w:rPr>
              <w:t>Ţintă finală indicator de rezultat</w:t>
            </w:r>
          </w:p>
        </w:tc>
      </w:tr>
      <w:tr w:rsidR="00B17883" w:rsidRPr="00CD38E2" w14:paraId="0F2157F3" w14:textId="77777777" w:rsidTr="00F76335">
        <w:trPr>
          <w:trHeight w:hRule="exact" w:val="379"/>
          <w:jc w:val="center"/>
        </w:trPr>
        <w:tc>
          <w:tcPr>
            <w:tcW w:w="437" w:type="dxa"/>
            <w:shd w:val="clear" w:color="auto" w:fill="FFFFFF"/>
          </w:tcPr>
          <w:p w14:paraId="3A9AE2BF"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CD38E2" w:rsidRDefault="00B17883">
            <w:pPr>
              <w:framePr w:w="10248" w:wrap="notBeside" w:vAnchor="text" w:hAnchor="text" w:xAlign="center" w:y="1"/>
              <w:rPr>
                <w:rFonts w:asciiTheme="minorHAnsi" w:hAnsiTheme="minorHAnsi" w:cstheme="minorHAnsi"/>
                <w:sz w:val="20"/>
                <w:szCs w:val="20"/>
              </w:rPr>
            </w:pPr>
          </w:p>
        </w:tc>
      </w:tr>
      <w:tr w:rsidR="00B17883" w:rsidRPr="00CD38E2" w14:paraId="49D6F8B0" w14:textId="77777777" w:rsidTr="00F76335">
        <w:trPr>
          <w:trHeight w:hRule="exact" w:val="379"/>
          <w:jc w:val="center"/>
        </w:trPr>
        <w:tc>
          <w:tcPr>
            <w:tcW w:w="437" w:type="dxa"/>
            <w:shd w:val="clear" w:color="auto" w:fill="FFFFFF"/>
          </w:tcPr>
          <w:p w14:paraId="0D37AE7E"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CD38E2" w:rsidRDefault="00B17883">
            <w:pPr>
              <w:framePr w:w="10248" w:wrap="notBeside" w:vAnchor="text" w:hAnchor="text" w:xAlign="center" w:y="1"/>
              <w:rPr>
                <w:rFonts w:asciiTheme="minorHAnsi" w:hAnsiTheme="minorHAnsi" w:cstheme="minorHAnsi"/>
                <w:sz w:val="20"/>
                <w:szCs w:val="20"/>
              </w:rPr>
            </w:pPr>
          </w:p>
        </w:tc>
      </w:tr>
      <w:tr w:rsidR="00B17883" w:rsidRPr="00CD38E2" w14:paraId="3A053943" w14:textId="77777777" w:rsidTr="00F76335">
        <w:trPr>
          <w:trHeight w:hRule="exact" w:val="413"/>
          <w:jc w:val="center"/>
        </w:trPr>
        <w:tc>
          <w:tcPr>
            <w:tcW w:w="437" w:type="dxa"/>
            <w:shd w:val="clear" w:color="auto" w:fill="FFFFFF"/>
          </w:tcPr>
          <w:p w14:paraId="570F634F"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CD38E2"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CD38E2"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D38E2" w:rsidRDefault="00B17883">
      <w:pPr>
        <w:framePr w:w="10248" w:wrap="notBeside" w:vAnchor="text" w:hAnchor="text" w:xAlign="center" w:y="1"/>
        <w:rPr>
          <w:rFonts w:asciiTheme="minorHAnsi" w:hAnsiTheme="minorHAnsi" w:cstheme="minorHAnsi"/>
        </w:rPr>
      </w:pPr>
    </w:p>
    <w:p w14:paraId="44C7F549" w14:textId="77777777" w:rsidR="00B17883" w:rsidRPr="00CD38E2"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3</w:t>
      </w:r>
    </w:p>
    <w:p w14:paraId="4619C391" w14:textId="77777777" w:rsidR="00B17883" w:rsidRPr="00CD38E2"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D38E2">
        <w:rPr>
          <w:rFonts w:asciiTheme="minorHAnsi" w:hAnsiTheme="minorHAnsi" w:cstheme="minorHAnsi"/>
          <w:sz w:val="24"/>
          <w:szCs w:val="24"/>
        </w:rPr>
        <w:t>Graficul cererilor de prefinanţare/plată/rambursare</w:t>
      </w:r>
      <w:bookmarkEnd w:id="35"/>
    </w:p>
    <w:p w14:paraId="6570678B" w14:textId="77777777" w:rsidR="00B17883" w:rsidRPr="00CD38E2"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Se ataşează Graficul cererilor de prefinanţare/plată/rambursare generat de sistemul informatic MySMIS</w:t>
      </w:r>
      <w:bookmarkStart w:id="36" w:name="bookmark37"/>
      <w:r w:rsidRPr="00CD38E2">
        <w:rPr>
          <w:rFonts w:asciiTheme="minorHAnsi" w:hAnsiTheme="minorHAnsi" w:cstheme="minorHAnsi"/>
          <w:sz w:val="24"/>
          <w:szCs w:val="24"/>
        </w:rPr>
        <w:t xml:space="preserve"> </w:t>
      </w:r>
      <w:r w:rsidR="00173F36" w:rsidRPr="00CD38E2">
        <w:rPr>
          <w:rFonts w:asciiTheme="minorHAnsi" w:hAnsiTheme="minorHAnsi" w:cstheme="minorHAnsi"/>
          <w:sz w:val="24"/>
          <w:szCs w:val="24"/>
        </w:rPr>
        <w:t>2021</w:t>
      </w:r>
      <w:r w:rsidR="00173F36" w:rsidRPr="00CD38E2">
        <w:rPr>
          <w:rStyle w:val="Heading1MicrosoftSansSerif12pt"/>
          <w:rFonts w:asciiTheme="minorHAnsi" w:hAnsiTheme="minorHAnsi" w:cstheme="minorHAnsi"/>
          <w:b w:val="0"/>
          <w:bCs w:val="0"/>
        </w:rPr>
        <w:t>.</w:t>
      </w:r>
      <w:bookmarkEnd w:id="36"/>
    </w:p>
    <w:p w14:paraId="24411F7B" w14:textId="77777777" w:rsidR="00852FB1" w:rsidRPr="00CD38E2"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D38E2" w:rsidRDefault="00173F36">
      <w:pPr>
        <w:pStyle w:val="Bodytext40"/>
        <w:shd w:val="clear" w:color="auto" w:fill="auto"/>
        <w:spacing w:before="0" w:after="0"/>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4</w:t>
      </w:r>
    </w:p>
    <w:p w14:paraId="445DDA6F" w14:textId="77777777" w:rsidR="00B17883" w:rsidRPr="00CD38E2"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D38E2">
        <w:rPr>
          <w:rFonts w:asciiTheme="minorHAnsi" w:hAnsiTheme="minorHAnsi" w:cstheme="minorHAnsi"/>
          <w:sz w:val="24"/>
          <w:szCs w:val="24"/>
        </w:rPr>
        <w:t>Acordul de parteneriat</w:t>
      </w:r>
      <w:bookmarkEnd w:id="37"/>
    </w:p>
    <w:p w14:paraId="5F919AFB" w14:textId="77777777" w:rsidR="00B17883" w:rsidRPr="00CD38E2"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D38E2">
        <w:rPr>
          <w:rFonts w:asciiTheme="minorHAnsi" w:hAnsiTheme="minorHAnsi" w:cstheme="minorHAnsi"/>
          <w:sz w:val="24"/>
          <w:szCs w:val="24"/>
        </w:rPr>
        <w:t>Se ataşează Acordul de parteneriat semnat, dacă este cazul.</w:t>
      </w:r>
    </w:p>
    <w:p w14:paraId="6FF37409" w14:textId="77777777" w:rsidR="00B17883" w:rsidRPr="00CD38E2" w:rsidRDefault="00173F36">
      <w:pPr>
        <w:pStyle w:val="Bodytext40"/>
        <w:shd w:val="clear" w:color="auto" w:fill="auto"/>
        <w:spacing w:before="0"/>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5</w:t>
      </w:r>
    </w:p>
    <w:p w14:paraId="69B769D7" w14:textId="77777777" w:rsidR="00B17883" w:rsidRPr="00CD38E2"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D38E2">
        <w:rPr>
          <w:rFonts w:asciiTheme="minorHAnsi" w:hAnsiTheme="minorHAnsi" w:cstheme="minorHAnsi"/>
          <w:sz w:val="24"/>
          <w:szCs w:val="24"/>
        </w:rPr>
        <w:t>Condiţiile de acordare a ajutorului de stat</w:t>
      </w:r>
      <w:r w:rsidRPr="00CD38E2">
        <w:rPr>
          <w:rStyle w:val="Heading2Italic"/>
          <w:rFonts w:asciiTheme="minorHAnsi" w:hAnsiTheme="minorHAnsi" w:cstheme="minorHAnsi"/>
          <w:b/>
          <w:bCs/>
          <w:sz w:val="24"/>
          <w:szCs w:val="24"/>
          <w:lang w:val="ro-RO" w:eastAsia="ro-RO" w:bidi="ro-RO"/>
        </w:rPr>
        <w:t xml:space="preserve">/de </w:t>
      </w:r>
      <w:r w:rsidRPr="00CD38E2">
        <w:rPr>
          <w:rStyle w:val="Heading2Italic"/>
          <w:rFonts w:asciiTheme="minorHAnsi" w:hAnsiTheme="minorHAnsi" w:cstheme="minorHAnsi"/>
          <w:b/>
          <w:bCs/>
          <w:sz w:val="24"/>
          <w:szCs w:val="24"/>
        </w:rPr>
        <w:t>minimis</w:t>
      </w:r>
      <w:bookmarkEnd w:id="38"/>
    </w:p>
    <w:p w14:paraId="3C643E96" w14:textId="77777777" w:rsidR="002863D6" w:rsidRPr="00CD38E2"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CD38E2">
        <w:rPr>
          <w:rStyle w:val="Bodytext41"/>
          <w:rFonts w:asciiTheme="minorHAnsi" w:hAnsiTheme="minorHAnsi" w:cstheme="minorHAnsi"/>
          <w:b/>
          <w:bCs/>
          <w:i/>
          <w:iCs/>
          <w:sz w:val="24"/>
          <w:szCs w:val="24"/>
        </w:rPr>
        <w:t>Nu este cazul</w:t>
      </w:r>
    </w:p>
    <w:p w14:paraId="6CC1E664" w14:textId="77777777" w:rsidR="00B17883" w:rsidRPr="00CD38E2" w:rsidRDefault="00173F36">
      <w:pPr>
        <w:pStyle w:val="Bodytext40"/>
        <w:shd w:val="clear" w:color="auto" w:fill="auto"/>
        <w:spacing w:before="0" w:after="0" w:line="494" w:lineRule="exact"/>
        <w:rPr>
          <w:rFonts w:asciiTheme="minorHAnsi" w:hAnsiTheme="minorHAnsi" w:cstheme="minorHAnsi"/>
          <w:sz w:val="24"/>
          <w:szCs w:val="24"/>
        </w:rPr>
      </w:pPr>
      <w:r w:rsidRPr="00CD38E2">
        <w:rPr>
          <w:rStyle w:val="Bodytext41"/>
          <w:rFonts w:asciiTheme="minorHAnsi" w:hAnsiTheme="minorHAnsi" w:cstheme="minorHAnsi"/>
          <w:b/>
          <w:bCs/>
          <w:i/>
          <w:iCs/>
          <w:sz w:val="24"/>
          <w:szCs w:val="24"/>
        </w:rPr>
        <w:t>ANEXA Nr. 6</w:t>
      </w:r>
    </w:p>
    <w:p w14:paraId="3CED7694" w14:textId="7CEAF017" w:rsidR="00565F78" w:rsidRPr="00CD38E2"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D38E2">
        <w:rPr>
          <w:rFonts w:asciiTheme="minorHAnsi" w:hAnsiTheme="minorHAnsi" w:cstheme="minorHAnsi"/>
          <w:sz w:val="24"/>
          <w:szCs w:val="24"/>
        </w:rPr>
        <w:t>Condiţii specifice ale contractului de finanţare</w:t>
      </w:r>
      <w:bookmarkEnd w:id="39"/>
    </w:p>
    <w:p w14:paraId="5C09AAE0" w14:textId="77777777" w:rsidR="00565F78" w:rsidRPr="00CD38E2"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CD38E2"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CD38E2">
        <w:rPr>
          <w:rFonts w:asciiTheme="minorHAnsi" w:hAnsiTheme="minorHAnsi" w:cstheme="minorHAnsi"/>
          <w:sz w:val="24"/>
          <w:szCs w:val="24"/>
        </w:rPr>
        <w:t>Secţiunea I - Condiţii specifice aplicabile Programului Regional 2021-2027</w:t>
      </w:r>
    </w:p>
    <w:p w14:paraId="6B9937C6" w14:textId="77777777" w:rsidR="007D4CD0" w:rsidRPr="00CD38E2" w:rsidRDefault="007D4CD0" w:rsidP="007D4CD0">
      <w:pPr>
        <w:pStyle w:val="Bodytext20"/>
        <w:shd w:val="clear" w:color="auto" w:fill="auto"/>
        <w:ind w:firstLine="0"/>
        <w:contextualSpacing/>
        <w:rPr>
          <w:rFonts w:asciiTheme="minorHAnsi" w:hAnsiTheme="minorHAnsi" w:cstheme="minorHAnsi"/>
          <w:b/>
          <w:sz w:val="24"/>
          <w:szCs w:val="24"/>
        </w:rPr>
      </w:pPr>
    </w:p>
    <w:p w14:paraId="4BC52765" w14:textId="77777777" w:rsidR="0057060D" w:rsidRPr="00CD38E2" w:rsidRDefault="0057060D" w:rsidP="0057060D">
      <w:pPr>
        <w:pStyle w:val="Bodytext20"/>
        <w:shd w:val="clear" w:color="auto" w:fill="auto"/>
        <w:ind w:firstLine="0"/>
        <w:contextualSpacing/>
        <w:jc w:val="both"/>
        <w:rPr>
          <w:rFonts w:asciiTheme="minorHAnsi" w:hAnsiTheme="minorHAnsi" w:cstheme="minorHAnsi"/>
          <w:b/>
          <w:sz w:val="24"/>
          <w:szCs w:val="24"/>
        </w:rPr>
      </w:pPr>
      <w:r w:rsidRPr="00CD38E2">
        <w:rPr>
          <w:rFonts w:cstheme="minorHAnsi"/>
          <w:sz w:val="24"/>
          <w:szCs w:val="24"/>
        </w:rPr>
        <w:t xml:space="preserve">Pentru apelul de proiecte cu numărul </w:t>
      </w:r>
      <w:r w:rsidRPr="00CD38E2">
        <w:rPr>
          <w:b/>
          <w:bCs/>
          <w:color w:val="auto"/>
          <w:sz w:val="24"/>
          <w:szCs w:val="24"/>
          <w:lang w:val="en-US" w:bidi="ar-SA"/>
        </w:rPr>
        <w:t>PR SV/1/3A/2.1/2023</w:t>
      </w:r>
      <w:r w:rsidRPr="00CD38E2">
        <w:rPr>
          <w:rFonts w:cstheme="minorHAnsi"/>
          <w:sz w:val="24"/>
          <w:szCs w:val="24"/>
        </w:rPr>
        <w:t>, lansat în cadrul Programului Regional Sud-Vest Oltenia 2021-2027, Prioritatea 3 - „Eficienta energetica si infrastructura verde”, Obiectivul Specific 2.1/b(i) - „Promovarea masurilor de eficienta energetica si reducerea emisiilor de gaze cu efect de sera”.</w:t>
      </w:r>
    </w:p>
    <w:p w14:paraId="6D039163" w14:textId="77777777" w:rsidR="00565F78" w:rsidRPr="00CD38E2"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CD38E2" w:rsidRDefault="007D4CD0" w:rsidP="00794775">
      <w:pPr>
        <w:pStyle w:val="Bodytext20"/>
        <w:shd w:val="clear" w:color="auto" w:fill="auto"/>
        <w:ind w:firstLine="0"/>
        <w:contextualSpacing/>
        <w:jc w:val="left"/>
        <w:rPr>
          <w:rFonts w:asciiTheme="minorHAnsi" w:hAnsiTheme="minorHAnsi" w:cstheme="minorHAnsi"/>
          <w:b/>
          <w:sz w:val="24"/>
          <w:szCs w:val="24"/>
        </w:rPr>
      </w:pPr>
      <w:r w:rsidRPr="00CD38E2">
        <w:rPr>
          <w:rFonts w:asciiTheme="minorHAnsi" w:hAnsiTheme="minorHAnsi" w:cstheme="minorHAnsi"/>
          <w:b/>
          <w:sz w:val="24"/>
          <w:szCs w:val="24"/>
        </w:rPr>
        <w:t>Precizările prealabile</w:t>
      </w:r>
    </w:p>
    <w:p w14:paraId="64FFFABA" w14:textId="77777777" w:rsidR="00794775" w:rsidRPr="00CD38E2"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CD38E2"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CD38E2">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CD38E2" w:rsidRDefault="007D4CD0" w:rsidP="00657C2E">
      <w:pPr>
        <w:pStyle w:val="Bodytext20"/>
        <w:shd w:val="clear" w:color="auto" w:fill="auto"/>
        <w:ind w:firstLine="708"/>
        <w:jc w:val="both"/>
        <w:rPr>
          <w:rFonts w:asciiTheme="minorHAnsi" w:hAnsiTheme="minorHAnsi" w:cstheme="minorHAnsi"/>
          <w:b/>
          <w:sz w:val="24"/>
          <w:szCs w:val="24"/>
        </w:rPr>
      </w:pPr>
      <w:r w:rsidRPr="00CD38E2">
        <w:rPr>
          <w:rFonts w:asciiTheme="minorHAnsi" w:hAnsiTheme="minorHAnsi" w:cstheme="minorHAnsi"/>
          <w:b/>
          <w:sz w:val="24"/>
          <w:szCs w:val="24"/>
        </w:rPr>
        <w:lastRenderedPageBreak/>
        <w:t>Articolul 1</w:t>
      </w:r>
      <w:r w:rsidRPr="00CD38E2">
        <w:rPr>
          <w:rFonts w:asciiTheme="minorHAnsi" w:hAnsiTheme="minorHAnsi" w:cstheme="minorHAnsi"/>
          <w:sz w:val="24"/>
          <w:szCs w:val="24"/>
        </w:rPr>
        <w:t xml:space="preserve"> </w:t>
      </w:r>
      <w:r w:rsidRPr="00CD38E2">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CD38E2"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CD38E2"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CD38E2">
        <w:rPr>
          <w:rFonts w:asciiTheme="minorHAnsi" w:hAnsiTheme="minorHAnsi" w:cstheme="minorHAnsi"/>
          <w:sz w:val="24"/>
          <w:szCs w:val="24"/>
        </w:rPr>
        <w:t>(1)     Cheltuielile sunt considerate eligibile dacă sunt în conformitate cu:</w:t>
      </w:r>
    </w:p>
    <w:p w14:paraId="71D7D0F6" w14:textId="77777777"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CD38E2"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CD38E2">
        <w:rPr>
          <w:rFonts w:asciiTheme="minorHAnsi" w:hAnsiTheme="minorHAnsi" w:cstheme="minorHAnsi"/>
          <w:sz w:val="24"/>
          <w:szCs w:val="24"/>
        </w:rPr>
        <w:t xml:space="preserve">, </w:t>
      </w:r>
    </w:p>
    <w:p w14:paraId="428C50B2" w14:textId="77777777" w:rsidR="00565F78" w:rsidRPr="00CD38E2"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fldChar w:fldCharType="begin"/>
      </w:r>
      <w:r w:rsidRPr="00CD38E2">
        <w:rPr>
          <w:rFonts w:asciiTheme="minorHAnsi" w:hAnsiTheme="minorHAnsi" w:cstheme="minorHAnsi"/>
          <w:sz w:val="24"/>
          <w:szCs w:val="24"/>
        </w:rPr>
        <w:instrText xml:space="preserve"> TOC \o "1-5" \h \z </w:instrText>
      </w:r>
      <w:r w:rsidRPr="00CD38E2">
        <w:rPr>
          <w:rFonts w:asciiTheme="minorHAnsi" w:hAnsiTheme="minorHAnsi" w:cstheme="minorHAnsi"/>
          <w:sz w:val="24"/>
          <w:szCs w:val="24"/>
        </w:rPr>
        <w:fldChar w:fldCharType="separate"/>
      </w:r>
      <w:r w:rsidRPr="00CD38E2">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CD38E2">
        <w:rPr>
          <w:rFonts w:asciiTheme="minorHAnsi" w:hAnsiTheme="minorHAnsi" w:cstheme="minorHAnsi"/>
          <w:bCs/>
          <w:color w:val="auto"/>
          <w:sz w:val="24"/>
          <w:szCs w:val="24"/>
          <w:shd w:val="clear" w:color="auto" w:fill="FFFFFF"/>
        </w:rPr>
        <w:t xml:space="preserve">, </w:t>
      </w:r>
    </w:p>
    <w:p w14:paraId="23EE094B" w14:textId="77777777" w:rsidR="00565F78" w:rsidRPr="00CD38E2"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 xml:space="preserve">Regulamentul (UE, Euratom) 2020/2093 </w:t>
      </w:r>
      <w:r w:rsidRPr="00CD38E2">
        <w:rPr>
          <w:rFonts w:asciiTheme="minorHAnsi" w:hAnsiTheme="minorHAnsi" w:cstheme="minorHAnsi"/>
          <w:sz w:val="24"/>
          <w:szCs w:val="24"/>
        </w:rPr>
        <w:tab/>
        <w:t>al</w:t>
      </w:r>
      <w:r w:rsidRPr="00CD38E2">
        <w:rPr>
          <w:rFonts w:asciiTheme="minorHAnsi" w:hAnsiTheme="minorHAnsi" w:cstheme="minorHAnsi"/>
          <w:sz w:val="24"/>
          <w:szCs w:val="24"/>
        </w:rPr>
        <w:tab/>
        <w:t>Consiliului din</w:t>
      </w:r>
      <w:r w:rsidRPr="00CD38E2">
        <w:rPr>
          <w:rFonts w:asciiTheme="minorHAnsi" w:hAnsiTheme="minorHAnsi" w:cstheme="minorHAnsi"/>
          <w:sz w:val="24"/>
          <w:szCs w:val="24"/>
        </w:rPr>
        <w:tab/>
        <w:t xml:space="preserve"> 17</w:t>
      </w:r>
      <w:r w:rsidRPr="00CD38E2">
        <w:rPr>
          <w:rFonts w:asciiTheme="minorHAnsi" w:hAnsiTheme="minorHAnsi" w:cstheme="minorHAnsi"/>
          <w:sz w:val="24"/>
          <w:szCs w:val="24"/>
        </w:rPr>
        <w:fldChar w:fldCharType="end"/>
      </w:r>
      <w:r w:rsidRPr="00CD38E2">
        <w:rPr>
          <w:rFonts w:asciiTheme="minorHAnsi" w:hAnsiTheme="minorHAnsi" w:cstheme="minorHAnsi"/>
          <w:sz w:val="24"/>
          <w:szCs w:val="24"/>
        </w:rPr>
        <w:t xml:space="preserve"> decembrie 2020 de stabilire a cadrului financiar multianual pentru perioada 2021-2027,</w:t>
      </w:r>
      <w:r w:rsidR="00565F78" w:rsidRPr="00CD38E2">
        <w:rPr>
          <w:rFonts w:asciiTheme="minorHAnsi" w:hAnsiTheme="minorHAnsi" w:cstheme="minorHAnsi"/>
          <w:sz w:val="24"/>
          <w:szCs w:val="24"/>
        </w:rPr>
        <w:t xml:space="preserve"> </w:t>
      </w:r>
    </w:p>
    <w:p w14:paraId="290093F1" w14:textId="7DE74F45" w:rsidR="007D4CD0" w:rsidRPr="00CD38E2"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 xml:space="preserve">OUG 133/2021 </w:t>
      </w:r>
      <w:r w:rsidRPr="00CD38E2">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 xml:space="preserve">HG 829/2022 pentru aprobarea Normelor metodologice de aplicare a OUG 133/2021 </w:t>
      </w:r>
      <w:r w:rsidRPr="00CD38E2">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CD38E2">
        <w:rPr>
          <w:rFonts w:asciiTheme="minorHAnsi" w:hAnsiTheme="minorHAnsi" w:cstheme="minorHAnsi"/>
          <w:sz w:val="24"/>
          <w:szCs w:val="24"/>
        </w:rPr>
        <w:t>,</w:t>
      </w:r>
    </w:p>
    <w:p w14:paraId="4784AB71" w14:textId="77777777"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lang w:val="fr-FR"/>
        </w:rPr>
        <w:t xml:space="preserve">OUG 23/2023 </w:t>
      </w:r>
      <w:proofErr w:type="spellStart"/>
      <w:r w:rsidRPr="00CD38E2">
        <w:rPr>
          <w:rFonts w:asciiTheme="minorHAnsi" w:hAnsiTheme="minorHAnsi" w:cstheme="minorHAnsi"/>
          <w:sz w:val="24"/>
          <w:szCs w:val="24"/>
          <w:lang w:val="fr-FR"/>
        </w:rPr>
        <w:t>privind</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instituirea</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unor</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masuri</w:t>
      </w:r>
      <w:proofErr w:type="spellEnd"/>
      <w:r w:rsidRPr="00CD38E2">
        <w:rPr>
          <w:rFonts w:asciiTheme="minorHAnsi" w:hAnsiTheme="minorHAnsi" w:cstheme="minorHAnsi"/>
          <w:sz w:val="24"/>
          <w:szCs w:val="24"/>
          <w:lang w:val="fr-FR"/>
        </w:rPr>
        <w:t xml:space="preserve"> de </w:t>
      </w:r>
      <w:proofErr w:type="spellStart"/>
      <w:r w:rsidRPr="00CD38E2">
        <w:rPr>
          <w:rFonts w:asciiTheme="minorHAnsi" w:hAnsiTheme="minorHAnsi" w:cstheme="minorHAnsi"/>
          <w:sz w:val="24"/>
          <w:szCs w:val="24"/>
          <w:lang w:val="fr-FR"/>
        </w:rPr>
        <w:t>simplificare</w:t>
      </w:r>
      <w:proofErr w:type="spellEnd"/>
      <w:r w:rsidRPr="00CD38E2">
        <w:rPr>
          <w:rFonts w:asciiTheme="minorHAnsi" w:hAnsiTheme="minorHAnsi" w:cstheme="minorHAnsi"/>
          <w:sz w:val="24"/>
          <w:szCs w:val="24"/>
          <w:lang w:val="fr-FR"/>
        </w:rPr>
        <w:t xml:space="preserve"> si </w:t>
      </w:r>
      <w:proofErr w:type="spellStart"/>
      <w:r w:rsidRPr="00CD38E2">
        <w:rPr>
          <w:rFonts w:asciiTheme="minorHAnsi" w:hAnsiTheme="minorHAnsi" w:cstheme="minorHAnsi"/>
          <w:sz w:val="24"/>
          <w:szCs w:val="24"/>
          <w:lang w:val="fr-FR"/>
        </w:rPr>
        <w:t>digitalizare</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pentru</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gestionarea</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fondurilor</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europene</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aferente</w:t>
      </w:r>
      <w:proofErr w:type="spellEnd"/>
      <w:r w:rsidRPr="00CD38E2">
        <w:rPr>
          <w:rFonts w:asciiTheme="minorHAnsi" w:hAnsiTheme="minorHAnsi" w:cstheme="minorHAnsi"/>
          <w:sz w:val="24"/>
          <w:szCs w:val="24"/>
          <w:lang w:val="fr-FR"/>
        </w:rPr>
        <w:t xml:space="preserve"> </w:t>
      </w:r>
      <w:proofErr w:type="spellStart"/>
      <w:r w:rsidRPr="00CD38E2">
        <w:rPr>
          <w:rFonts w:asciiTheme="minorHAnsi" w:hAnsiTheme="minorHAnsi" w:cstheme="minorHAnsi"/>
          <w:sz w:val="24"/>
          <w:szCs w:val="24"/>
          <w:lang w:val="fr-FR"/>
        </w:rPr>
        <w:t>Politicii</w:t>
      </w:r>
      <w:proofErr w:type="spellEnd"/>
      <w:r w:rsidRPr="00CD38E2">
        <w:rPr>
          <w:rFonts w:asciiTheme="minorHAnsi" w:hAnsiTheme="minorHAnsi" w:cstheme="minorHAnsi"/>
          <w:sz w:val="24"/>
          <w:szCs w:val="24"/>
          <w:lang w:val="fr-FR"/>
        </w:rPr>
        <w:t xml:space="preserve"> de </w:t>
      </w:r>
      <w:proofErr w:type="spellStart"/>
      <w:r w:rsidRPr="00CD38E2">
        <w:rPr>
          <w:rFonts w:asciiTheme="minorHAnsi" w:hAnsiTheme="minorHAnsi" w:cstheme="minorHAnsi"/>
          <w:sz w:val="24"/>
          <w:szCs w:val="24"/>
          <w:lang w:val="fr-FR"/>
        </w:rPr>
        <w:t>coeziune</w:t>
      </w:r>
      <w:proofErr w:type="spellEnd"/>
      <w:r w:rsidRPr="00CD38E2">
        <w:rPr>
          <w:rFonts w:asciiTheme="minorHAnsi" w:hAnsiTheme="minorHAnsi" w:cstheme="minorHAnsi"/>
          <w:sz w:val="24"/>
          <w:szCs w:val="24"/>
          <w:lang w:val="fr-FR"/>
        </w:rPr>
        <w:t xml:space="preserve"> 2021-2027,</w:t>
      </w:r>
    </w:p>
    <w:p w14:paraId="47B1F394" w14:textId="14D9BA79" w:rsidR="007D4CD0" w:rsidRPr="00CD38E2"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CD38E2">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CD38E2">
        <w:rPr>
          <w:rFonts w:asciiTheme="minorHAnsi" w:hAnsiTheme="minorHAnsi" w:cstheme="minorHAnsi"/>
          <w:sz w:val="24"/>
          <w:szCs w:val="24"/>
        </w:rPr>
        <w:t xml:space="preserve">Solicitantului </w:t>
      </w:r>
      <w:r w:rsidR="00AF2F2B" w:rsidRPr="00CD38E2">
        <w:rPr>
          <w:rFonts w:asciiTheme="minorHAnsi" w:hAnsiTheme="minorHAnsi" w:cstheme="minorHAnsi"/>
          <w:sz w:val="24"/>
          <w:szCs w:val="24"/>
        </w:rPr>
        <w:t>Investitii in cladirile publice in vederea asigurarii/cresterii eficientei energetice si masuri pentru utilizarea unor surse regenerabile de energie</w:t>
      </w:r>
      <w:r w:rsidRPr="00CD38E2">
        <w:rPr>
          <w:rFonts w:asciiTheme="minorHAnsi" w:hAnsiTheme="minorHAnsi" w:cstheme="minorHAnsi"/>
          <w:sz w:val="24"/>
          <w:szCs w:val="24"/>
        </w:rPr>
        <w:t>.</w:t>
      </w:r>
    </w:p>
    <w:p w14:paraId="10DA5354" w14:textId="77777777" w:rsidR="007D4CD0" w:rsidRPr="00CD38E2" w:rsidRDefault="007D4CD0" w:rsidP="007D4CD0">
      <w:pPr>
        <w:widowControl/>
        <w:autoSpaceDE w:val="0"/>
        <w:autoSpaceDN w:val="0"/>
        <w:adjustRightInd w:val="0"/>
        <w:jc w:val="both"/>
        <w:rPr>
          <w:rFonts w:asciiTheme="minorHAnsi" w:hAnsiTheme="minorHAnsi" w:cstheme="minorHAnsi"/>
          <w:color w:val="auto"/>
          <w:lang w:bidi="ar-SA"/>
        </w:rPr>
      </w:pPr>
      <w:r w:rsidRPr="00CD38E2">
        <w:rPr>
          <w:rFonts w:asciiTheme="minorHAnsi" w:hAnsiTheme="minorHAnsi" w:cstheme="minorHAnsi"/>
          <w:color w:val="auto"/>
        </w:rPr>
        <w:t xml:space="preserve">(2) </w:t>
      </w:r>
      <w:r w:rsidRPr="00CD38E2">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CD38E2" w:rsidRDefault="007D4CD0" w:rsidP="007D4CD0">
      <w:pPr>
        <w:widowControl/>
        <w:autoSpaceDE w:val="0"/>
        <w:autoSpaceDN w:val="0"/>
        <w:adjustRightInd w:val="0"/>
        <w:jc w:val="both"/>
        <w:rPr>
          <w:rFonts w:asciiTheme="minorHAnsi" w:hAnsiTheme="minorHAnsi" w:cstheme="minorHAnsi"/>
          <w:color w:val="auto"/>
          <w:lang w:bidi="ar-SA"/>
        </w:rPr>
      </w:pPr>
      <w:r w:rsidRPr="00CD38E2">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CD38E2" w:rsidRDefault="007D4CD0" w:rsidP="007D4CD0">
      <w:pPr>
        <w:widowControl/>
        <w:autoSpaceDE w:val="0"/>
        <w:autoSpaceDN w:val="0"/>
        <w:adjustRightInd w:val="0"/>
        <w:jc w:val="both"/>
        <w:rPr>
          <w:rFonts w:asciiTheme="minorHAnsi" w:hAnsiTheme="minorHAnsi" w:cstheme="minorHAnsi"/>
          <w:color w:val="auto"/>
          <w:lang w:bidi="ar-SA"/>
        </w:rPr>
      </w:pPr>
      <w:r w:rsidRPr="00CD38E2">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CD38E2" w:rsidRDefault="007D4CD0" w:rsidP="007D4CD0">
      <w:pPr>
        <w:pStyle w:val="Bodytext20"/>
        <w:shd w:val="clear" w:color="auto" w:fill="auto"/>
        <w:ind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CD38E2"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CD38E2" w:rsidRDefault="007D4CD0" w:rsidP="007D4CD0">
      <w:pPr>
        <w:pStyle w:val="Bodytext20"/>
        <w:shd w:val="clear" w:color="auto" w:fill="auto"/>
        <w:ind w:firstLine="0"/>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2</w:t>
      </w:r>
      <w:r w:rsidRPr="00CD38E2">
        <w:rPr>
          <w:rFonts w:asciiTheme="minorHAnsi" w:hAnsiTheme="minorHAnsi" w:cstheme="minorHAnsi"/>
          <w:color w:val="auto"/>
          <w:sz w:val="24"/>
          <w:szCs w:val="24"/>
        </w:rPr>
        <w:t xml:space="preserve"> </w:t>
      </w:r>
      <w:r w:rsidRPr="00CD38E2">
        <w:rPr>
          <w:rFonts w:asciiTheme="minorHAnsi" w:hAnsiTheme="minorHAnsi" w:cstheme="minorHAnsi"/>
          <w:b/>
          <w:color w:val="auto"/>
          <w:sz w:val="24"/>
          <w:szCs w:val="24"/>
        </w:rPr>
        <w:t>Completarea Condiţiilor generale privind rambursarea/plata cheltuielilor:</w:t>
      </w:r>
    </w:p>
    <w:p w14:paraId="2B8E44FC" w14:textId="77777777" w:rsidR="00657C2E" w:rsidRPr="00CD38E2"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CD38E2" w:rsidRDefault="007D4CD0" w:rsidP="007D4CD0">
      <w:pPr>
        <w:tabs>
          <w:tab w:val="left" w:pos="426"/>
        </w:tabs>
        <w:jc w:val="both"/>
        <w:rPr>
          <w:rFonts w:asciiTheme="minorHAnsi" w:hAnsiTheme="minorHAnsi" w:cstheme="minorHAnsi"/>
        </w:rPr>
      </w:pPr>
      <w:r w:rsidRPr="00CD38E2">
        <w:rPr>
          <w:rFonts w:asciiTheme="minorHAnsi" w:hAnsiTheme="minorHAnsi" w:cstheme="minorHAnsi"/>
        </w:rPr>
        <w:t>(1)</w:t>
      </w:r>
      <w:r w:rsidRPr="00CD38E2">
        <w:rPr>
          <w:rFonts w:asciiTheme="minorHAnsi" w:hAnsiTheme="minorHAnsi" w:cstheme="minorHAnsi"/>
        </w:rPr>
        <w:tab/>
        <w:t xml:space="preserve">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w:t>
      </w:r>
      <w:r w:rsidRPr="00CD38E2">
        <w:rPr>
          <w:rFonts w:asciiTheme="minorHAnsi" w:hAnsiTheme="minorHAnsi" w:cstheme="minorHAnsi"/>
        </w:rPr>
        <w:lastRenderedPageBreak/>
        <w:t>termenului de 60 de zile, fără a fi necesară nicio notificare sau îndeplinirea oricăror altor formalităţi de către AM.</w:t>
      </w:r>
    </w:p>
    <w:p w14:paraId="039141F6" w14:textId="77777777" w:rsidR="00CD38E2" w:rsidRPr="00CD38E2" w:rsidRDefault="007D4CD0" w:rsidP="00CD38E2">
      <w:pPr>
        <w:ind w:right="-138"/>
        <w:jc w:val="both"/>
        <w:rPr>
          <w:rFonts w:ascii="Calibri" w:eastAsia="Calibri" w:hAnsi="Calibri" w:cs="Times New Roman"/>
          <w:color w:val="auto"/>
          <w:kern w:val="2"/>
          <w:lang w:eastAsia="en-US" w:bidi="ar-SA"/>
          <w14:ligatures w14:val="standardContextual"/>
        </w:rPr>
      </w:pPr>
      <w:r w:rsidRPr="00CD38E2">
        <w:rPr>
          <w:rFonts w:asciiTheme="minorHAnsi" w:hAnsiTheme="minorHAnsi" w:cstheme="minorHAnsi"/>
          <w:color w:val="auto"/>
        </w:rPr>
        <w:t>(2)</w:t>
      </w:r>
      <w:r w:rsidR="00940ED2" w:rsidRPr="00CD38E2">
        <w:rPr>
          <w:rFonts w:ascii="Calibri" w:eastAsia="Calibri" w:hAnsi="Calibri" w:cs="Times New Roman"/>
          <w:color w:val="auto"/>
          <w:kern w:val="2"/>
          <w:lang w:eastAsia="en-US" w:bidi="ar-SA"/>
          <w14:ligatures w14:val="standardContextual"/>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r w:rsidR="00CD38E2" w:rsidRPr="00CD38E2">
        <w:rPr>
          <w:rFonts w:ascii="Calibri" w:eastAsia="Calibri" w:hAnsi="Calibri" w:cs="Times New Roman"/>
          <w:color w:val="auto"/>
          <w:kern w:val="2"/>
          <w:lang w:eastAsia="en-US" w:bidi="ar-SA"/>
          <w14:ligatures w14:val="standardContextual"/>
        </w:rPr>
        <w:t xml:space="preserve"> </w:t>
      </w:r>
    </w:p>
    <w:p w14:paraId="7EB1BBDD" w14:textId="4386B5FE" w:rsidR="00CD38E2" w:rsidRPr="00CD38E2" w:rsidRDefault="00CD38E2" w:rsidP="00CD38E2">
      <w:pPr>
        <w:ind w:right="-138"/>
        <w:jc w:val="both"/>
        <w:rPr>
          <w:rFonts w:ascii="Calibri" w:hAnsi="Calibri" w:cs="Calibri"/>
          <w:shd w:val="clear" w:color="auto" w:fill="FFFFFF"/>
        </w:rPr>
      </w:pPr>
      <w:r w:rsidRPr="00CD38E2">
        <w:rPr>
          <w:rFonts w:ascii="Calibri" w:eastAsia="Calibri" w:hAnsi="Calibri" w:cs="Times New Roman"/>
          <w:color w:val="auto"/>
          <w:kern w:val="2"/>
          <w:lang w:eastAsia="en-US" w:bidi="ar-SA"/>
          <w14:ligatures w14:val="standardContextual"/>
        </w:rPr>
        <w:t xml:space="preserve">(3) </w:t>
      </w:r>
      <w:r w:rsidRPr="00CD38E2">
        <w:rPr>
          <w:rFonts w:ascii="Calibri" w:hAnsi="Calibri" w:cs="Calibri"/>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558AC7AB" w14:textId="4B2E1FCC" w:rsidR="00CD38E2" w:rsidRPr="00CD38E2" w:rsidRDefault="00CD38E2" w:rsidP="00CD38E2">
      <w:pPr>
        <w:ind w:right="-138"/>
        <w:jc w:val="both"/>
        <w:rPr>
          <w:rFonts w:cstheme="minorHAnsi"/>
          <w:b/>
          <w:snapToGrid w:val="0"/>
        </w:rPr>
      </w:pPr>
      <w:r w:rsidRPr="00CD38E2">
        <w:rPr>
          <w:rFonts w:ascii="Calibri" w:hAnsi="Calibri" w:cs="Calibri"/>
          <w:shd w:val="clear" w:color="auto" w:fill="FFFFFF"/>
        </w:rPr>
        <w:t xml:space="preserve">(4) </w:t>
      </w:r>
      <w:r w:rsidRPr="00CD38E2">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54DB0177" w14:textId="77777777" w:rsidR="007D4CD0" w:rsidRPr="00CD38E2"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CD38E2" w:rsidRDefault="007D4CD0" w:rsidP="007D4CD0">
      <w:pPr>
        <w:pStyle w:val="Bodytext20"/>
        <w:shd w:val="clear" w:color="auto" w:fill="auto"/>
        <w:ind w:firstLine="0"/>
        <w:rPr>
          <w:rFonts w:asciiTheme="minorHAnsi" w:hAnsiTheme="minorHAnsi" w:cstheme="minorHAnsi"/>
          <w:sz w:val="24"/>
          <w:szCs w:val="24"/>
        </w:rPr>
      </w:pPr>
      <w:r w:rsidRPr="00CD38E2">
        <w:rPr>
          <w:rFonts w:asciiTheme="minorHAnsi" w:hAnsiTheme="minorHAnsi" w:cstheme="minorHAnsi"/>
          <w:b/>
          <w:sz w:val="24"/>
          <w:szCs w:val="24"/>
        </w:rPr>
        <w:t>Articolul 3 Completarea Condiţiilor generale cu alte drepturi si obligaţii ale Beneficiarului</w:t>
      </w:r>
      <w:r w:rsidRPr="00CD38E2">
        <w:rPr>
          <w:rFonts w:asciiTheme="minorHAnsi" w:hAnsiTheme="minorHAnsi" w:cstheme="minorHAnsi"/>
          <w:sz w:val="24"/>
          <w:szCs w:val="24"/>
        </w:rPr>
        <w:t>:</w:t>
      </w:r>
    </w:p>
    <w:p w14:paraId="0BF94879" w14:textId="77777777" w:rsidR="00657C2E" w:rsidRPr="00CD38E2"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CD38E2"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respecta instrucţiunile emise de AM.</w:t>
      </w:r>
    </w:p>
    <w:p w14:paraId="737B639A"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CD38E2"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38E2">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CD38E2"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CD38E2">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CD38E2"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În cazul nerespectării obligaţiilor prevazute la alin. (5), interesele AM se prezumă a fi vătămate din cauza </w:t>
      </w:r>
      <w:r w:rsidRPr="00CD38E2">
        <w:rPr>
          <w:rFonts w:asciiTheme="minorHAnsi" w:hAnsiTheme="minorHAnsi" w:cstheme="minorHAnsi"/>
          <w:color w:val="auto"/>
          <w:sz w:val="24"/>
          <w:szCs w:val="24"/>
        </w:rPr>
        <w:lastRenderedPageBreak/>
        <w:t>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CD38E2"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CD38E2"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CD38E2">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CD38E2"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CD38E2"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CD38E2"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CD38E2"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CD38E2"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CD38E2"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CD38E2">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379B08CC" w14:textId="766652D8" w:rsidR="00933651" w:rsidRPr="00CD38E2" w:rsidRDefault="00206D4E" w:rsidP="00933651">
      <w:pPr>
        <w:widowControl/>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lastRenderedPageBreak/>
        <w:t xml:space="preserve">(23) Conform </w:t>
      </w:r>
      <w:proofErr w:type="spellStart"/>
      <w:r w:rsidRPr="00CD38E2">
        <w:rPr>
          <w:rFonts w:asciiTheme="minorHAnsi" w:hAnsiTheme="minorHAnsi" w:cstheme="minorHAnsi"/>
          <w:lang w:val="en-US"/>
        </w:rPr>
        <w:t>prevederilor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Regulamentului</w:t>
      </w:r>
      <w:proofErr w:type="spellEnd"/>
      <w:r w:rsidRPr="00CD38E2">
        <w:rPr>
          <w:rFonts w:asciiTheme="minorHAnsi" w:hAnsiTheme="minorHAnsi" w:cstheme="minorHAnsi"/>
          <w:lang w:val="en-US"/>
        </w:rPr>
        <w:t xml:space="preserve"> (UE) nr. 2021/1060, art. 50, </w:t>
      </w: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proiectelor</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finanțare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europeană</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de a </w:t>
      </w:r>
      <w:proofErr w:type="spellStart"/>
      <w:r w:rsidRPr="00CD38E2">
        <w:rPr>
          <w:rFonts w:asciiTheme="minorHAnsi" w:hAnsiTheme="minorHAnsi" w:cstheme="minorHAnsi"/>
          <w:lang w:val="en-US"/>
        </w:rPr>
        <w:t>comunica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sprijinul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obținut</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de </w:t>
      </w:r>
      <w:proofErr w:type="gramStart"/>
      <w:r w:rsidRPr="00CD38E2">
        <w:rPr>
          <w:rFonts w:asciiTheme="minorHAnsi" w:hAnsiTheme="minorHAnsi" w:cstheme="minorHAnsi"/>
          <w:lang w:val="en-US"/>
        </w:rPr>
        <w:t>a</w:t>
      </w:r>
      <w:proofErr w:type="gram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asigura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acestuia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inclusiv</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rezultatelor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obținute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Astfel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finanțate</w:t>
      </w:r>
      <w:proofErr w:type="spellEnd"/>
      <w:r w:rsidRPr="00CD38E2">
        <w:rPr>
          <w:rFonts w:asciiTheme="minorHAnsi" w:hAnsiTheme="minorHAnsi" w:cstheme="minorHAnsi"/>
          <w:lang w:val="en-US"/>
        </w:rPr>
        <w:t xml:space="preserve"> din </w:t>
      </w:r>
      <w:proofErr w:type="spellStart"/>
      <w:r w:rsidRPr="00CD38E2">
        <w:rPr>
          <w:rFonts w:asciiTheme="minorHAnsi" w:hAnsiTheme="minorHAnsi" w:cstheme="minorHAnsi"/>
          <w:lang w:val="en-US"/>
        </w:rPr>
        <w:t>fonduri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europene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trebuie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informeze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publicul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larg</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privire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contribuția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obținută</w:t>
      </w:r>
      <w:proofErr w:type="spellEnd"/>
      <w:r w:rsidRPr="00CD38E2">
        <w:rPr>
          <w:rFonts w:asciiTheme="minorHAnsi" w:hAnsiTheme="minorHAnsi" w:cstheme="minorHAnsi"/>
          <w:lang w:val="en-US"/>
        </w:rPr>
        <w:t xml:space="preserve"> din </w:t>
      </w:r>
      <w:proofErr w:type="spellStart"/>
      <w:r w:rsidRPr="00CD38E2">
        <w:rPr>
          <w:rFonts w:asciiTheme="minorHAnsi" w:hAnsiTheme="minorHAnsi" w:cstheme="minorHAnsi"/>
          <w:lang w:val="en-US"/>
        </w:rPr>
        <w:t>partea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fondurilor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trebuie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să</w:t>
      </w:r>
      <w:proofErr w:type="spellEnd"/>
      <w:r w:rsidRPr="00CD38E2">
        <w:rPr>
          <w:rFonts w:asciiTheme="minorHAnsi" w:hAnsiTheme="minorHAnsi" w:cstheme="minorHAnsi"/>
          <w:lang w:val="en-US"/>
        </w:rPr>
        <w:t xml:space="preserve"> se </w:t>
      </w:r>
      <w:proofErr w:type="spellStart"/>
      <w:r w:rsidRPr="00CD38E2">
        <w:rPr>
          <w:rFonts w:asciiTheme="minorHAnsi" w:hAnsiTheme="minorHAnsi" w:cstheme="minorHAnsi"/>
          <w:lang w:val="en-US"/>
        </w:rPr>
        <w:t>asigure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finali</w:t>
      </w:r>
      <w:proofErr w:type="spellEnd"/>
      <w:r w:rsidRPr="00CD38E2">
        <w:rPr>
          <w:rFonts w:asciiTheme="minorHAnsi" w:hAnsiTheme="minorHAnsi" w:cstheme="minorHAnsi"/>
          <w:lang w:val="en-US"/>
        </w:rPr>
        <w:t xml:space="preserve"> ai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persoanele</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participă</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proiecte</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fost</w:t>
      </w:r>
      <w:proofErr w:type="spellEnd"/>
      <w:r w:rsidR="00933651"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informați</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informate</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privire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finanțarea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europeană</w:t>
      </w:r>
      <w:proofErr w:type="spellEnd"/>
      <w:r w:rsidRPr="00CD38E2">
        <w:rPr>
          <w:rFonts w:asciiTheme="minorHAnsi" w:hAnsiTheme="minorHAnsi" w:cstheme="minorHAnsi"/>
          <w:lang w:val="en-US"/>
        </w:rPr>
        <w:t>.</w:t>
      </w:r>
    </w:p>
    <w:p w14:paraId="576CF696" w14:textId="64E97F35" w:rsidR="00206D4E" w:rsidRPr="00CD38E2" w:rsidRDefault="00206D4E" w:rsidP="00933651">
      <w:pPr>
        <w:widowControl/>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 xml:space="preserve">Este </w:t>
      </w:r>
      <w:proofErr w:type="spellStart"/>
      <w:r w:rsidRPr="00CD38E2">
        <w:rPr>
          <w:rFonts w:asciiTheme="minorHAnsi" w:hAnsiTheme="minorHAnsi" w:cstheme="minorHAnsi"/>
          <w:lang w:val="en-US"/>
        </w:rPr>
        <w:t>obligatorie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realizarea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unor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activități</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comunicare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aferente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conformitate</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Ghidul</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Identitate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Vizuală-Vizibilitate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transparenţă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şi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comunicare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perioada</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programare</w:t>
      </w:r>
      <w:proofErr w:type="spellEnd"/>
      <w:r w:rsidRPr="00CD38E2">
        <w:rPr>
          <w:rFonts w:asciiTheme="minorHAnsi" w:hAnsiTheme="minorHAnsi" w:cstheme="minorHAnsi"/>
          <w:lang w:val="en-US"/>
        </w:rPr>
        <w:t xml:space="preserve"> 2021-2027, </w:t>
      </w:r>
      <w:proofErr w:type="spellStart"/>
      <w:r w:rsidRPr="00CD38E2">
        <w:rPr>
          <w:rFonts w:asciiTheme="minorHAnsi" w:hAnsiTheme="minorHAnsi" w:cstheme="minorHAnsi"/>
          <w:lang w:val="en-US"/>
        </w:rPr>
        <w:t>aprobat</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prin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ordinul</w:t>
      </w:r>
      <w:proofErr w:type="spellEnd"/>
      <w:r w:rsidRPr="00CD38E2">
        <w:rPr>
          <w:rFonts w:asciiTheme="minorHAnsi" w:hAnsiTheme="minorHAnsi" w:cstheme="minorHAnsi"/>
          <w:lang w:val="en-US"/>
        </w:rPr>
        <w:t xml:space="preserve"> MIPE nr. 5.744/2023, cu </w:t>
      </w:r>
      <w:proofErr w:type="spellStart"/>
      <w:r w:rsidRPr="00CD38E2">
        <w:rPr>
          <w:rFonts w:asciiTheme="minorHAnsi" w:hAnsiTheme="minorHAnsi" w:cstheme="minorHAnsi"/>
          <w:lang w:val="en-US"/>
        </w:rPr>
        <w:t>Manualul</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Identitate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Vizuală</w:t>
      </w:r>
      <w:proofErr w:type="spellEnd"/>
      <w:r w:rsidRPr="00CD38E2">
        <w:rPr>
          <w:rFonts w:asciiTheme="minorHAnsi" w:hAnsiTheme="minorHAnsi" w:cstheme="minorHAnsi"/>
          <w:lang w:val="en-US"/>
        </w:rPr>
        <w:t xml:space="preserve"> al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 xml:space="preserve"> Regional Sud-Vest Oltenia 2021-2027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prevederile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contractuale</w:t>
      </w:r>
      <w:proofErr w:type="spellEnd"/>
      <w:r w:rsidRPr="00CD38E2">
        <w:rPr>
          <w:rFonts w:asciiTheme="minorHAnsi" w:hAnsiTheme="minorHAnsi" w:cstheme="minorHAnsi"/>
          <w:lang w:val="en-US"/>
        </w:rPr>
        <w:t>.</w:t>
      </w:r>
    </w:p>
    <w:p w14:paraId="0A3CCF68" w14:textId="50EBFC64" w:rsidR="00206D4E" w:rsidRPr="00CD38E2" w:rsidRDefault="00206D4E" w:rsidP="00933651">
      <w:pPr>
        <w:widowControl/>
        <w:autoSpaceDE w:val="0"/>
        <w:autoSpaceDN w:val="0"/>
        <w:adjustRightInd w:val="0"/>
        <w:spacing w:after="56"/>
        <w:jc w:val="both"/>
        <w:rPr>
          <w:rFonts w:asciiTheme="minorHAnsi" w:hAnsiTheme="minorHAnsi" w:cstheme="minorHAnsi"/>
        </w:rPr>
      </w:pPr>
      <w:r w:rsidRPr="00CD38E2">
        <w:rPr>
          <w:rFonts w:asciiTheme="minorHAnsi" w:hAnsiTheme="minorHAnsi" w:cstheme="minorHAnsi"/>
        </w:rPr>
        <w:t>(24) Beneficiarul are obligația de a afișa următoarele elemente de identitate vizuală pe toate materiale</w:t>
      </w:r>
      <w:r w:rsidR="00005EA6" w:rsidRPr="00CD38E2">
        <w:rPr>
          <w:rFonts w:asciiTheme="minorHAnsi" w:hAnsiTheme="minorHAnsi" w:cstheme="minorHAnsi"/>
        </w:rPr>
        <w:t>le</w:t>
      </w:r>
      <w:r w:rsidRPr="00CD38E2">
        <w:rPr>
          <w:rFonts w:asciiTheme="minorHAnsi" w:hAnsiTheme="minorHAnsi" w:cstheme="minorHAnsi"/>
        </w:rPr>
        <w:t>/instrumentele de comunicare si vizibilitate realizate in cadrul proiectului:</w:t>
      </w:r>
    </w:p>
    <w:p w14:paraId="59ED865F" w14:textId="77777777"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nl-NL"/>
        </w:rPr>
      </w:pPr>
      <w:r w:rsidRPr="00CD38E2">
        <w:rPr>
          <w:rFonts w:asciiTheme="minorHAnsi" w:hAnsiTheme="minorHAnsi" w:cstheme="minorHAnsi"/>
          <w:lang w:val="nl-NL"/>
        </w:rPr>
        <w:t>emblema UE, însoțită de declarația de finanțare „Cofinanțat de Uniunea Europeană”;</w:t>
      </w:r>
    </w:p>
    <w:p w14:paraId="0848D031" w14:textId="34521AC9"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sigla</w:t>
      </w:r>
      <w:r w:rsidR="00005EA6"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Guvernului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României</w:t>
      </w:r>
      <w:proofErr w:type="spellEnd"/>
      <w:r w:rsidRPr="00CD38E2">
        <w:rPr>
          <w:rFonts w:asciiTheme="minorHAnsi" w:hAnsiTheme="minorHAnsi" w:cstheme="minorHAnsi"/>
          <w:lang w:val="en-US"/>
        </w:rPr>
        <w:t>;</w:t>
      </w:r>
    </w:p>
    <w:p w14:paraId="6C67ADEE" w14:textId="4CDA6B4F"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sigla</w:t>
      </w:r>
      <w:r w:rsidR="00005EA6"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 xml:space="preserve"> Regional Sud-Vest Oltenia;</w:t>
      </w:r>
    </w:p>
    <w:p w14:paraId="60888443" w14:textId="72538AD1"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sigla</w:t>
      </w:r>
      <w:r w:rsidR="00005EA6" w:rsidRPr="00CD38E2">
        <w:rPr>
          <w:rFonts w:asciiTheme="minorHAnsi" w:hAnsiTheme="minorHAnsi" w:cstheme="minorHAnsi"/>
          <w:lang w:val="en-US"/>
        </w:rPr>
        <w:t xml:space="preserve"> </w:t>
      </w:r>
      <w:r w:rsidRPr="00CD38E2">
        <w:rPr>
          <w:rFonts w:asciiTheme="minorHAnsi" w:hAnsiTheme="minorHAnsi" w:cstheme="minorHAnsi"/>
          <w:lang w:val="en-US"/>
        </w:rPr>
        <w:t xml:space="preserve">ADR Sud-Vest Oltenia; </w:t>
      </w:r>
    </w:p>
    <w:p w14:paraId="7046E178" w14:textId="77777777"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 xml:space="preserve">sigla </w:t>
      </w:r>
      <w:proofErr w:type="spellStart"/>
      <w:r w:rsidRPr="00CD38E2">
        <w:rPr>
          <w:rFonts w:asciiTheme="minorHAnsi" w:hAnsiTheme="minorHAnsi" w:cstheme="minorHAnsi"/>
          <w:lang w:val="en-US"/>
        </w:rPr>
        <w:t>beneficiarului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dacă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există</w:t>
      </w:r>
      <w:proofErr w:type="spellEnd"/>
      <w:r w:rsidRPr="00CD38E2">
        <w:rPr>
          <w:rFonts w:asciiTheme="minorHAnsi" w:hAnsiTheme="minorHAnsi" w:cstheme="minorHAnsi"/>
          <w:lang w:val="en-US"/>
        </w:rPr>
        <w:t>;</w:t>
      </w:r>
    </w:p>
    <w:p w14:paraId="6A449E58" w14:textId="77777777" w:rsidR="00206D4E" w:rsidRPr="00CD38E2" w:rsidRDefault="00206D4E" w:rsidP="00206D4E">
      <w:pPr>
        <w:widowControl/>
        <w:numPr>
          <w:ilvl w:val="0"/>
          <w:numId w:val="68"/>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sloganul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Dezvoltăm</w:t>
      </w:r>
      <w:proofErr w:type="spellEnd"/>
      <w:r w:rsidRPr="00CD38E2">
        <w:rPr>
          <w:rFonts w:asciiTheme="minorHAnsi" w:hAnsiTheme="minorHAnsi" w:cstheme="minorHAnsi"/>
          <w:lang w:val="en-US"/>
        </w:rPr>
        <w:t xml:space="preserve"> Oltenia!</w:t>
      </w:r>
    </w:p>
    <w:p w14:paraId="657B8995" w14:textId="1C1DEFE3" w:rsidR="00206D4E" w:rsidRPr="00CD38E2" w:rsidRDefault="00206D4E" w:rsidP="00933651">
      <w:pPr>
        <w:widowControl/>
        <w:autoSpaceDE w:val="0"/>
        <w:autoSpaceDN w:val="0"/>
        <w:adjustRightInd w:val="0"/>
        <w:spacing w:after="56"/>
        <w:jc w:val="both"/>
        <w:rPr>
          <w:rFonts w:asciiTheme="minorHAnsi" w:hAnsiTheme="minorHAnsi" w:cstheme="minorHAnsi"/>
        </w:rPr>
      </w:pPr>
      <w:r w:rsidRPr="00CD38E2">
        <w:rPr>
          <w:rFonts w:asciiTheme="minorHAnsi" w:hAnsiTheme="minorHAnsi" w:cstheme="minorHAnsi"/>
        </w:rPr>
        <w:t xml:space="preserve">(25)  Beneficiarul are obligația de a realiza următoarele activități obligatorii de comunicare și vizibilitate, aplicabile tuturor proiectelor, </w:t>
      </w:r>
      <w:r w:rsidR="00692C13" w:rsidRPr="00CD38E2">
        <w:rPr>
          <w:rFonts w:asciiTheme="minorHAnsi" w:hAnsiTheme="minorHAnsi" w:cstheme="minorHAnsi"/>
        </w:rPr>
        <w:t>î</w:t>
      </w:r>
      <w:r w:rsidRPr="00CD38E2">
        <w:rPr>
          <w:rFonts w:asciiTheme="minorHAnsi" w:hAnsiTheme="minorHAnsi" w:cstheme="minorHAnsi"/>
        </w:rPr>
        <w:t>n conformitate cu prevederile Manualului de identitate vizuală disponibil pe site-ul PR SV OLTENIA 2021-2027 https://pr2021-2027.adroltenia.ro/ la secțiunea Identitate Vizuala:</w:t>
      </w:r>
      <w:r w:rsidRPr="00CD38E2">
        <w:rPr>
          <w:rFonts w:asciiTheme="minorHAnsi" w:hAnsiTheme="minorHAnsi" w:cstheme="minorHAnsi"/>
          <w:lang w:val="en-US"/>
        </w:rPr>
        <w:t xml:space="preserve"> </w:t>
      </w:r>
    </w:p>
    <w:p w14:paraId="4F59FD62"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b/>
          <w:bCs/>
        </w:rPr>
      </w:pPr>
    </w:p>
    <w:p w14:paraId="4A5A73CA"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b/>
          <w:bCs/>
        </w:rPr>
        <w:t xml:space="preserve">- Publicarea unor comunicate de presă </w:t>
      </w:r>
      <w:r w:rsidRPr="00CD38E2">
        <w:rPr>
          <w:rFonts w:asciiTheme="minorHAnsi" w:hAnsiTheme="minorHAnsi" w:cstheme="minorHAnsi"/>
        </w:rPr>
        <w:t>-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0B18E866"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p>
    <w:p w14:paraId="559846A1" w14:textId="43888672"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rPr>
        <w:t xml:space="preserve">- Afișarea pe </w:t>
      </w:r>
      <w:r w:rsidRPr="00CD38E2">
        <w:rPr>
          <w:rFonts w:asciiTheme="minorHAnsi" w:hAnsiTheme="minorHAnsi" w:cstheme="minorHAnsi"/>
          <w:b/>
          <w:bCs/>
        </w:rPr>
        <w:t xml:space="preserve">site-ul oficial și/sau pe contul/conturile de social media al/ ale beneficiarului </w:t>
      </w:r>
      <w:r w:rsidRPr="00CD38E2">
        <w:rPr>
          <w:rFonts w:asciiTheme="minorHAnsi" w:hAnsiTheme="minorHAnsi" w:cstheme="minorHAnsi"/>
        </w:rPr>
        <w:t>(dacă un astfel de site/pagină există),</w:t>
      </w:r>
      <w:r w:rsidR="00692C13" w:rsidRPr="00CD38E2">
        <w:rPr>
          <w:rFonts w:asciiTheme="minorHAnsi" w:hAnsiTheme="minorHAnsi" w:cstheme="minorHAnsi"/>
        </w:rPr>
        <w:t xml:space="preserve"> </w:t>
      </w:r>
      <w:r w:rsidRPr="00CD38E2">
        <w:rPr>
          <w:rFonts w:asciiTheme="minorHAnsi" w:hAnsiTheme="minorHAnsi" w:cstheme="minorHAnsi"/>
        </w:rPr>
        <w:t>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DDA6375"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p>
    <w:p w14:paraId="4E265898" w14:textId="6CC20BE9"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rPr>
        <w:t xml:space="preserve">- Aplicarea de </w:t>
      </w:r>
      <w:r w:rsidRPr="00CD38E2">
        <w:rPr>
          <w:rFonts w:asciiTheme="minorHAnsi" w:hAnsiTheme="minorHAnsi" w:cstheme="minorHAnsi"/>
          <w:b/>
          <w:bCs/>
        </w:rPr>
        <w:t>autocolante/plăcuțe</w:t>
      </w:r>
      <w:r w:rsidR="00933651" w:rsidRPr="00CD38E2">
        <w:rPr>
          <w:rFonts w:asciiTheme="minorHAnsi" w:hAnsiTheme="minorHAnsi" w:cstheme="minorHAnsi"/>
          <w:b/>
          <w:bCs/>
        </w:rPr>
        <w:t xml:space="preserve"> </w:t>
      </w:r>
      <w:r w:rsidRPr="00CD38E2">
        <w:rPr>
          <w:rFonts w:asciiTheme="minorHAnsi" w:hAnsiTheme="minorHAnsi" w:cstheme="minorHAnsi"/>
        </w:rPr>
        <w:t>pe mașini unelte (echipament industrial)/utilaje (inclusiv agricole)/mijloace de transport de orice fel;</w:t>
      </w:r>
    </w:p>
    <w:p w14:paraId="302197EF"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p>
    <w:p w14:paraId="13CE8810" w14:textId="083E6E29"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rPr>
        <w:t xml:space="preserve">- În cazul proiectelor pentru care </w:t>
      </w:r>
      <w:r w:rsidRPr="00CD38E2">
        <w:rPr>
          <w:rFonts w:asciiTheme="minorHAnsi" w:hAnsiTheme="minorHAnsi" w:cstheme="minorHAnsi"/>
          <w:b/>
          <w:bCs/>
        </w:rPr>
        <w:t>valoarea totală nu depășește 500.000 euro</w:t>
      </w:r>
      <w:r w:rsidR="00005EA6" w:rsidRPr="00CD38E2">
        <w:rPr>
          <w:rFonts w:asciiTheme="minorHAnsi" w:hAnsiTheme="minorHAnsi" w:cstheme="minorHAnsi"/>
          <w:b/>
          <w:bCs/>
        </w:rPr>
        <w:t xml:space="preserve"> </w:t>
      </w:r>
      <w:r w:rsidRPr="00CD38E2">
        <w:rPr>
          <w:rFonts w:asciiTheme="minorHAnsi" w:hAnsiTheme="minorHAnsi" w:cstheme="minorHAnsi"/>
        </w:rPr>
        <w:t xml:space="preserve">se va expune cel puțin un </w:t>
      </w:r>
      <w:r w:rsidRPr="00CD38E2">
        <w:rPr>
          <w:rFonts w:asciiTheme="minorHAnsi" w:hAnsiTheme="minorHAnsi" w:cstheme="minorHAnsi"/>
          <w:b/>
          <w:bCs/>
        </w:rPr>
        <w:t xml:space="preserve">afiș </w:t>
      </w:r>
      <w:r w:rsidRPr="00CD38E2">
        <w:rPr>
          <w:rFonts w:asciiTheme="minorHAnsi" w:hAnsiTheme="minorHAnsi" w:cstheme="minorHAnsi"/>
        </w:rPr>
        <w:t>cu dimensiunea minimă A3 sau un afișaj electronic echivalent;</w:t>
      </w:r>
    </w:p>
    <w:p w14:paraId="7546984A"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en-US"/>
        </w:rPr>
      </w:pPr>
    </w:p>
    <w:p w14:paraId="304D3DDA"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en-US"/>
        </w:rPr>
      </w:pPr>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cazul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b/>
          <w:bCs/>
          <w:lang w:val="en-US"/>
        </w:rPr>
        <w:t>valoarea</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totală</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depășește</w:t>
      </w:r>
      <w:proofErr w:type="spellEnd"/>
      <w:r w:rsidRPr="00CD38E2">
        <w:rPr>
          <w:rFonts w:asciiTheme="minorHAnsi" w:hAnsiTheme="minorHAnsi" w:cstheme="minorHAnsi"/>
          <w:b/>
          <w:bCs/>
          <w:lang w:val="en-US"/>
        </w:rPr>
        <w:t xml:space="preserve"> 500.000 euro</w:t>
      </w:r>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beneficiarul</w:t>
      </w:r>
      <w:proofErr w:type="spellEnd"/>
      <w:r w:rsidRPr="00CD38E2">
        <w:rPr>
          <w:rFonts w:asciiTheme="minorHAnsi" w:hAnsiTheme="minorHAnsi" w:cstheme="minorHAnsi"/>
          <w:lang w:val="en-US"/>
        </w:rPr>
        <w:t xml:space="preserve"> are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de a </w:t>
      </w:r>
      <w:proofErr w:type="spellStart"/>
      <w:r w:rsidRPr="00CD38E2">
        <w:rPr>
          <w:rFonts w:asciiTheme="minorHAnsi" w:hAnsiTheme="minorHAnsi" w:cstheme="minorHAnsi"/>
          <w:lang w:val="en-US"/>
        </w:rPr>
        <w:t>monta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b/>
          <w:bCs/>
          <w:lang w:val="en-US"/>
        </w:rPr>
        <w:t>plăci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sau</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panouri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după</w:t>
      </w:r>
      <w:proofErr w:type="spellEnd"/>
      <w:r w:rsidRPr="00CD38E2">
        <w:rPr>
          <w:rFonts w:asciiTheme="minorHAnsi" w:hAnsiTheme="minorHAnsi" w:cstheme="minorHAnsi"/>
          <w:lang w:val="en-US"/>
        </w:rPr>
        <w:t xml:space="preserve"> cum </w:t>
      </w:r>
      <w:proofErr w:type="spellStart"/>
      <w:r w:rsidRPr="00CD38E2">
        <w:rPr>
          <w:rFonts w:asciiTheme="minorHAnsi" w:hAnsiTheme="minorHAnsi" w:cstheme="minorHAnsi"/>
          <w:lang w:val="en-US"/>
        </w:rPr>
        <w:t>urmează</w:t>
      </w:r>
      <w:proofErr w:type="spellEnd"/>
      <w:r w:rsidRPr="00CD38E2">
        <w:rPr>
          <w:rFonts w:asciiTheme="minorHAnsi" w:hAnsiTheme="minorHAnsi" w:cstheme="minorHAnsi"/>
          <w:lang w:val="en-US"/>
        </w:rPr>
        <w:t>:</w:t>
      </w:r>
    </w:p>
    <w:p w14:paraId="1E4AAE7C" w14:textId="77777777" w:rsidR="00206D4E" w:rsidRPr="00CD38E2" w:rsidRDefault="00206D4E" w:rsidP="00206D4E">
      <w:pPr>
        <w:widowControl/>
        <w:numPr>
          <w:ilvl w:val="0"/>
          <w:numId w:val="67"/>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lastRenderedPageBreak/>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investiții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infrastructură</w:t>
      </w:r>
      <w:proofErr w:type="spellEnd"/>
      <w:r w:rsidRPr="00CD38E2">
        <w:rPr>
          <w:rFonts w:asciiTheme="minorHAnsi" w:hAnsiTheme="minorHAnsi" w:cstheme="minorHAnsi"/>
          <w:lang w:val="en-US"/>
        </w:rPr>
        <w:t xml:space="preserve"> (ex. </w:t>
      </w:r>
      <w:proofErr w:type="spellStart"/>
      <w:r w:rsidRPr="00CD38E2">
        <w:rPr>
          <w:rFonts w:asciiTheme="minorHAnsi" w:hAnsiTheme="minorHAnsi" w:cstheme="minorHAnsi"/>
          <w:lang w:val="en-US"/>
        </w:rPr>
        <w:t>infrastructură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urbană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mobilitate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spații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verzi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lucrări</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construcții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reabilitare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modernizare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extindere</w:t>
      </w:r>
      <w:proofErr w:type="spellEnd"/>
      <w:r w:rsidRPr="00CD38E2">
        <w:rPr>
          <w:rFonts w:asciiTheme="minorHAnsi" w:hAnsiTheme="minorHAnsi" w:cstheme="minorHAnsi"/>
          <w:lang w:val="en-US"/>
        </w:rPr>
        <w:t xml:space="preserve"> etc., care pot </w:t>
      </w:r>
      <w:proofErr w:type="spellStart"/>
      <w:r w:rsidRPr="00CD38E2">
        <w:rPr>
          <w:rFonts w:asciiTheme="minorHAnsi" w:hAnsiTheme="minorHAnsi" w:cstheme="minorHAnsi"/>
          <w:lang w:val="en-US"/>
        </w:rPr>
        <w:t>conține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dotări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va</w:t>
      </w:r>
      <w:proofErr w:type="spellEnd"/>
      <w:r w:rsidRPr="00CD38E2">
        <w:rPr>
          <w:rFonts w:asciiTheme="minorHAnsi" w:hAnsiTheme="minorHAnsi" w:cstheme="minorHAnsi"/>
          <w:lang w:val="en-US"/>
        </w:rPr>
        <w:t xml:space="preserve"> fi </w:t>
      </w:r>
      <w:proofErr w:type="spellStart"/>
      <w:r w:rsidRPr="00CD38E2">
        <w:rPr>
          <w:rFonts w:asciiTheme="minorHAnsi" w:hAnsiTheme="minorHAnsi" w:cstheme="minorHAnsi"/>
          <w:lang w:val="en-US"/>
        </w:rPr>
        <w:t>montată</w:t>
      </w:r>
      <w:proofErr w:type="spellEnd"/>
      <w:r w:rsidRPr="00CD38E2">
        <w:rPr>
          <w:rFonts w:asciiTheme="minorHAnsi" w:hAnsiTheme="minorHAnsi" w:cstheme="minorHAnsi"/>
          <w:lang w:val="en-US"/>
        </w:rPr>
        <w:t xml:space="preserve"> minimum o </w:t>
      </w:r>
      <w:proofErr w:type="spellStart"/>
      <w:r w:rsidRPr="00CD38E2">
        <w:rPr>
          <w:rFonts w:asciiTheme="minorHAnsi" w:hAnsiTheme="minorHAnsi" w:cstheme="minorHAnsi"/>
          <w:lang w:val="en-US"/>
        </w:rPr>
        <w:t>placă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un </w:t>
      </w:r>
      <w:proofErr w:type="spellStart"/>
      <w:r w:rsidRPr="00CD38E2">
        <w:rPr>
          <w:rFonts w:asciiTheme="minorHAnsi" w:hAnsiTheme="minorHAnsi" w:cstheme="minorHAnsi"/>
          <w:lang w:val="en-US"/>
        </w:rPr>
        <w:t>panou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într</w:t>
      </w:r>
      <w:proofErr w:type="spellEnd"/>
      <w:r w:rsidRPr="00CD38E2">
        <w:rPr>
          <w:rFonts w:asciiTheme="minorHAnsi" w:hAnsiTheme="minorHAnsi" w:cstheme="minorHAnsi"/>
          <w:lang w:val="en-US"/>
        </w:rPr>
        <w:t xml:space="preserve">-o </w:t>
      </w:r>
      <w:proofErr w:type="spellStart"/>
      <w:r w:rsidRPr="00CD38E2">
        <w:rPr>
          <w:rFonts w:asciiTheme="minorHAnsi" w:hAnsiTheme="minorHAnsi" w:cstheme="minorHAnsi"/>
          <w:lang w:val="en-US"/>
        </w:rPr>
        <w:t>locație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locații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este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asigurată</w:t>
      </w:r>
      <w:proofErr w:type="spellEnd"/>
      <w:r w:rsidRPr="00CD38E2">
        <w:rPr>
          <w:rFonts w:asciiTheme="minorHAnsi" w:hAnsiTheme="minorHAnsi" w:cstheme="minorHAnsi"/>
          <w:lang w:val="en-US"/>
        </w:rPr>
        <w:t xml:space="preserve"> o </w:t>
      </w:r>
      <w:proofErr w:type="spellStart"/>
      <w:r w:rsidRPr="00CD38E2">
        <w:rPr>
          <w:rFonts w:asciiTheme="minorHAnsi" w:hAnsiTheme="minorHAnsi" w:cstheme="minorHAnsi"/>
          <w:lang w:val="en-US"/>
        </w:rPr>
        <w:t>bună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public.</w:t>
      </w:r>
    </w:p>
    <w:p w14:paraId="3214A02B"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proiectele</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cuprind</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b/>
          <w:bCs/>
          <w:lang w:val="en-US"/>
        </w:rPr>
        <w:t>investiții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în</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infrastructura</w:t>
      </w:r>
      <w:proofErr w:type="spellEnd"/>
      <w:r w:rsidRPr="00CD38E2">
        <w:rPr>
          <w:rFonts w:asciiTheme="minorHAnsi" w:hAnsiTheme="minorHAnsi" w:cstheme="minorHAnsi"/>
          <w:b/>
          <w:bCs/>
          <w:lang w:val="en-US"/>
        </w:rPr>
        <w:t xml:space="preserve"> de transport </w:t>
      </w:r>
      <w:r w:rsidRPr="00CD38E2">
        <w:rPr>
          <w:rFonts w:asciiTheme="minorHAnsi" w:hAnsiTheme="minorHAnsi" w:cstheme="minorHAnsi"/>
          <w:lang w:val="en-US"/>
        </w:rPr>
        <w:t>(</w:t>
      </w:r>
      <w:proofErr w:type="spellStart"/>
      <w:r w:rsidRPr="00CD38E2">
        <w:rPr>
          <w:rFonts w:asciiTheme="minorHAnsi" w:hAnsiTheme="minorHAnsi" w:cstheme="minorHAnsi"/>
          <w:lang w:val="en-US"/>
        </w:rPr>
        <w:t>drumuri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județene</w:t>
      </w:r>
      <w:proofErr w:type="spellEnd"/>
      <w:r w:rsidRPr="00CD38E2">
        <w:rPr>
          <w:rFonts w:asciiTheme="minorHAnsi" w:hAnsiTheme="minorHAnsi" w:cstheme="minorHAnsi"/>
          <w:lang w:val="en-US"/>
        </w:rPr>
        <w:t xml:space="preserve">) se </w:t>
      </w:r>
      <w:proofErr w:type="spellStart"/>
      <w:r w:rsidRPr="00CD38E2">
        <w:rPr>
          <w:rFonts w:asciiTheme="minorHAnsi" w:hAnsiTheme="minorHAnsi" w:cstheme="minorHAnsi"/>
          <w:lang w:val="en-US"/>
        </w:rPr>
        <w:t>vor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instala</w:t>
      </w:r>
      <w:proofErr w:type="spellEnd"/>
      <w:r w:rsidRPr="00CD38E2">
        <w:rPr>
          <w:rFonts w:asciiTheme="minorHAnsi" w:hAnsiTheme="minorHAnsi" w:cstheme="minorHAnsi"/>
          <w:lang w:val="en-US"/>
        </w:rPr>
        <w:t xml:space="preserve"> minimum 3 </w:t>
      </w:r>
      <w:proofErr w:type="spellStart"/>
      <w:r w:rsidRPr="00CD38E2">
        <w:rPr>
          <w:rFonts w:asciiTheme="minorHAnsi" w:hAnsiTheme="minorHAnsi" w:cstheme="minorHAnsi"/>
          <w:lang w:val="en-US"/>
        </w:rPr>
        <w:t>panouri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față</w:t>
      </w:r>
      <w:proofErr w:type="spellEnd"/>
      <w:r w:rsidRPr="00CD38E2">
        <w:rPr>
          <w:rFonts w:asciiTheme="minorHAnsi" w:hAnsiTheme="minorHAnsi" w:cstheme="minorHAnsi"/>
          <w:lang w:val="en-US"/>
        </w:rPr>
        <w:t xml:space="preserve">/verso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locațiile</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asigură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mai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bună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de pe </w:t>
      </w:r>
      <w:proofErr w:type="spellStart"/>
      <w:r w:rsidRPr="00CD38E2">
        <w:rPr>
          <w:rFonts w:asciiTheme="minorHAnsi" w:hAnsiTheme="minorHAnsi" w:cstheme="minorHAnsi"/>
          <w:lang w:val="en-US"/>
        </w:rPr>
        <w:t>parcursul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segmentului</w:t>
      </w:r>
      <w:proofErr w:type="spellEnd"/>
      <w:r w:rsidRPr="00CD38E2">
        <w:rPr>
          <w:rFonts w:asciiTheme="minorHAnsi" w:hAnsiTheme="minorHAnsi" w:cstheme="minorHAnsi"/>
          <w:lang w:val="en-US"/>
        </w:rPr>
        <w:t xml:space="preserve"> de drum </w:t>
      </w:r>
      <w:proofErr w:type="spellStart"/>
      <w:r w:rsidRPr="00CD38E2">
        <w:rPr>
          <w:rFonts w:asciiTheme="minorHAnsi" w:hAnsiTheme="minorHAnsi" w:cstheme="minorHAnsi"/>
          <w:lang w:val="en-US"/>
        </w:rPr>
        <w:t>aferent</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w:t>
      </w:r>
    </w:p>
    <w:p w14:paraId="5C515248"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Dimensiunea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panourilor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este</w:t>
      </w:r>
      <w:proofErr w:type="spellEnd"/>
      <w:r w:rsidRPr="00CD38E2">
        <w:rPr>
          <w:rFonts w:asciiTheme="minorHAnsi" w:hAnsiTheme="minorHAnsi" w:cstheme="minorHAnsi"/>
          <w:lang w:val="en-US"/>
        </w:rPr>
        <w:t xml:space="preserve"> de minimum L 2m x h 1,5m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cea</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plăcilor</w:t>
      </w:r>
      <w:proofErr w:type="spellEnd"/>
      <w:r w:rsidRPr="00CD38E2">
        <w:rPr>
          <w:rFonts w:asciiTheme="minorHAnsi" w:hAnsiTheme="minorHAnsi" w:cstheme="minorHAnsi"/>
          <w:lang w:val="en-US"/>
        </w:rPr>
        <w:t xml:space="preserve"> de L 0,8m x h 0,5 m.</w:t>
      </w:r>
    </w:p>
    <w:p w14:paraId="36CE8AFE"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nl-NL"/>
        </w:rPr>
      </w:pPr>
      <w:r w:rsidRPr="00CD38E2">
        <w:rPr>
          <w:rFonts w:asciiTheme="minorHAnsi" w:hAnsiTheme="minorHAnsi" w:cstheme="minorHAnsi"/>
          <w:lang w:val="nl-NL"/>
        </w:rPr>
        <w:t xml:space="preserve">Pentru proiectele de </w:t>
      </w:r>
      <w:r w:rsidRPr="00CD38E2">
        <w:rPr>
          <w:rFonts w:asciiTheme="minorHAnsi" w:hAnsiTheme="minorHAnsi" w:cstheme="minorHAnsi"/>
          <w:b/>
          <w:bCs/>
          <w:lang w:val="nl-NL"/>
        </w:rPr>
        <w:t xml:space="preserve">achiziție de bunuri și/sau servicii </w:t>
      </w:r>
      <w:r w:rsidRPr="00CD38E2">
        <w:rPr>
          <w:rFonts w:asciiTheme="minorHAnsi" w:hAnsiTheme="minorHAnsi" w:cstheme="minorHAnsi"/>
          <w:lang w:val="nl-NL"/>
        </w:rPr>
        <w:t>va fi instalat un panou sau o placă cu dimensiunea de minimum L 0,8m x h 0,5 m.</w:t>
      </w:r>
    </w:p>
    <w:p w14:paraId="2CB70F43"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amplasării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plăcilor</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panourilor</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începerea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implementării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fizice</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instalarea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echipamentelor</w:t>
      </w:r>
      <w:proofErr w:type="spellEnd"/>
      <w:r w:rsidRPr="00CD38E2">
        <w:rPr>
          <w:rFonts w:asciiTheme="minorHAnsi" w:hAnsiTheme="minorHAnsi" w:cstheme="minorHAnsi"/>
          <w:lang w:val="en-US"/>
        </w:rPr>
        <w:t xml:space="preserve">. </w:t>
      </w:r>
    </w:p>
    <w:p w14:paraId="05D140C7"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Panourile</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plăcile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trebuie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rămână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montate</w:t>
      </w:r>
      <w:proofErr w:type="spellEnd"/>
      <w:r w:rsidRPr="00CD38E2">
        <w:rPr>
          <w:rFonts w:asciiTheme="minorHAnsi" w:hAnsiTheme="minorHAnsi" w:cstheme="minorHAnsi"/>
          <w:lang w:val="en-US"/>
        </w:rPr>
        <w:t xml:space="preserve"> permanent.</w:t>
      </w:r>
    </w:p>
    <w:p w14:paraId="47AED80D"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p>
    <w:p w14:paraId="19A348AF"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rPr>
        <w:t xml:space="preserve">- Realizarea </w:t>
      </w:r>
      <w:r w:rsidRPr="00CD38E2">
        <w:rPr>
          <w:rFonts w:asciiTheme="minorHAnsi" w:hAnsiTheme="minorHAnsi" w:cstheme="minorHAnsi"/>
          <w:b/>
          <w:bCs/>
        </w:rPr>
        <w:t xml:space="preserve">unui portofoliu de fotografii </w:t>
      </w:r>
      <w:r w:rsidRPr="00CD38E2">
        <w:rPr>
          <w:rFonts w:asciiTheme="minorHAnsi" w:hAnsiTheme="minorHAnsi" w:cstheme="minorHAnsi"/>
        </w:rPr>
        <w:t>pe parcursul desfășurării proiectului pentru a ilustra evoluția acestuia.</w:t>
      </w:r>
    </w:p>
    <w:p w14:paraId="282832E0"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p>
    <w:p w14:paraId="293471ED"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rPr>
      </w:pPr>
      <w:r w:rsidRPr="00CD38E2">
        <w:rPr>
          <w:rFonts w:asciiTheme="minorHAnsi" w:hAnsiTheme="minorHAnsi" w:cstheme="minorHAnsi"/>
          <w:b/>
          <w:bCs/>
        </w:rPr>
        <w:t>- In cazul proiectelor cu o valoare totală mai mare de 10 milioane euro și a celor finanțate în cadrul operațiunilor de importanță strategică</w:t>
      </w:r>
      <w:r w:rsidRPr="00CD38E2">
        <w:rPr>
          <w:rFonts w:asciiTheme="minorHAnsi" w:hAnsiTheme="minorHAnsi" w:cstheme="minorHAnsi"/>
        </w:rPr>
        <w:t>, beneficiarul trebuie să asigure, pe lângă activitățile minime de comunicare enumerate în secțiunile anterioare, și următoarele activități:</w:t>
      </w:r>
    </w:p>
    <w:p w14:paraId="5C034D90"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rPr>
      </w:pPr>
      <w:r w:rsidRPr="00CD38E2">
        <w:rPr>
          <w:rFonts w:asciiTheme="minorHAnsi" w:hAnsiTheme="minorHAnsi" w:cstheme="minorHAnsi"/>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05C37D8F"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Realizarea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unei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baze</w:t>
      </w:r>
      <w:proofErr w:type="spellEnd"/>
      <w:r w:rsidRPr="00CD38E2">
        <w:rPr>
          <w:rFonts w:asciiTheme="minorHAnsi" w:hAnsiTheme="minorHAnsi" w:cstheme="minorHAnsi"/>
          <w:lang w:val="en-US"/>
        </w:rPr>
        <w:t xml:space="preserve"> de date cu </w:t>
      </w:r>
      <w:proofErr w:type="spellStart"/>
      <w:r w:rsidRPr="00CD38E2">
        <w:rPr>
          <w:rFonts w:asciiTheme="minorHAnsi" w:hAnsiTheme="minorHAnsi" w:cstheme="minorHAnsi"/>
          <w:lang w:val="en-US"/>
        </w:rPr>
        <w:t>fotografii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clipuri</w:t>
      </w:r>
      <w:proofErr w:type="spellEnd"/>
      <w:r w:rsidRPr="00CD38E2">
        <w:rPr>
          <w:rFonts w:asciiTheme="minorHAnsi" w:hAnsiTheme="minorHAnsi" w:cstheme="minorHAnsi"/>
          <w:lang w:val="en-US"/>
        </w:rPr>
        <w:t xml:space="preserve">, pe </w:t>
      </w:r>
      <w:proofErr w:type="spellStart"/>
      <w:r w:rsidRPr="00CD38E2">
        <w:rPr>
          <w:rFonts w:asciiTheme="minorHAnsi" w:hAnsiTheme="minorHAnsi" w:cstheme="minorHAnsi"/>
          <w:lang w:val="en-US"/>
        </w:rPr>
        <w:t>toată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perioada</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implementare</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ilustrarea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progresului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înregistrat</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vor</w:t>
      </w:r>
      <w:proofErr w:type="spellEnd"/>
      <w:r w:rsidRPr="00CD38E2">
        <w:rPr>
          <w:rFonts w:asciiTheme="minorHAnsi" w:hAnsiTheme="minorHAnsi" w:cstheme="minorHAnsi"/>
          <w:lang w:val="en-US"/>
        </w:rPr>
        <w:t xml:space="preserve"> fi </w:t>
      </w:r>
      <w:proofErr w:type="spellStart"/>
      <w:r w:rsidRPr="00CD38E2">
        <w:rPr>
          <w:rFonts w:asciiTheme="minorHAnsi" w:hAnsiTheme="minorHAnsi" w:cstheme="minorHAnsi"/>
          <w:lang w:val="en-US"/>
        </w:rPr>
        <w:t>furnizate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cerere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AM PR SV Oltenia; </w:t>
      </w:r>
    </w:p>
    <w:p w14:paraId="37B48E2C"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Promovarea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prin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campanii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derulate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prin</w:t>
      </w:r>
      <w:proofErr w:type="spellEnd"/>
      <w:r w:rsidRPr="00CD38E2">
        <w:rPr>
          <w:rFonts w:asciiTheme="minorHAnsi" w:hAnsiTheme="minorHAnsi" w:cstheme="minorHAnsi"/>
          <w:lang w:val="en-US"/>
        </w:rPr>
        <w:t xml:space="preserve"> social media. </w:t>
      </w:r>
      <w:proofErr w:type="spellStart"/>
      <w:r w:rsidRPr="00CD38E2">
        <w:rPr>
          <w:rFonts w:asciiTheme="minorHAnsi" w:hAnsiTheme="minorHAnsi" w:cstheme="minorHAnsi"/>
          <w:lang w:val="en-US"/>
        </w:rPr>
        <w:t>Postările</w:t>
      </w:r>
      <w:proofErr w:type="spellEnd"/>
      <w:r w:rsidRPr="00CD38E2">
        <w:rPr>
          <w:rFonts w:asciiTheme="minorHAnsi" w:hAnsiTheme="minorHAnsi" w:cstheme="minorHAnsi"/>
          <w:lang w:val="en-US"/>
        </w:rPr>
        <w:t xml:space="preserve"> pot </w:t>
      </w:r>
      <w:proofErr w:type="spellStart"/>
      <w:r w:rsidRPr="00CD38E2">
        <w:rPr>
          <w:rFonts w:asciiTheme="minorHAnsi" w:hAnsiTheme="minorHAnsi" w:cstheme="minorHAnsi"/>
          <w:lang w:val="en-US"/>
        </w:rPr>
        <w:t>avea</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bază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pozele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clipurile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realizate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ilustrarea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progresului</w:t>
      </w:r>
      <w:proofErr w:type="spellEnd"/>
      <w:r w:rsidRPr="00CD38E2">
        <w:rPr>
          <w:rFonts w:asciiTheme="minorHAnsi" w:hAnsiTheme="minorHAnsi" w:cstheme="minorHAnsi"/>
          <w:lang w:val="en-US"/>
        </w:rPr>
        <w:t xml:space="preserve"> din </w:t>
      </w:r>
      <w:proofErr w:type="spellStart"/>
      <w:r w:rsidRPr="00CD38E2">
        <w:rPr>
          <w:rFonts w:asciiTheme="minorHAnsi" w:hAnsiTheme="minorHAnsi" w:cstheme="minorHAnsi"/>
          <w:lang w:val="en-US"/>
        </w:rPr>
        <w:t>cadrul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
    <w:p w14:paraId="24BF02CE" w14:textId="77777777"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nl-NL"/>
        </w:rPr>
      </w:pPr>
      <w:r w:rsidRPr="00CD38E2">
        <w:rPr>
          <w:rFonts w:asciiTheme="minorHAnsi" w:hAnsiTheme="minorHAnsi" w:cstheme="minorHAnsi"/>
          <w:lang w:val="nl-NL"/>
        </w:rPr>
        <w:t>O promovare susținută în media prin conferințe de presă, comunicate de presă etc.;</w:t>
      </w:r>
    </w:p>
    <w:p w14:paraId="4EDB63FD" w14:textId="6B4FECEB" w:rsidR="00206D4E" w:rsidRPr="00CD38E2" w:rsidRDefault="00206D4E" w:rsidP="00206D4E">
      <w:pPr>
        <w:widowControl/>
        <w:numPr>
          <w:ilvl w:val="1"/>
          <w:numId w:val="65"/>
        </w:numPr>
        <w:autoSpaceDE w:val="0"/>
        <w:autoSpaceDN w:val="0"/>
        <w:adjustRightInd w:val="0"/>
        <w:spacing w:after="56"/>
        <w:jc w:val="both"/>
        <w:rPr>
          <w:rFonts w:asciiTheme="minorHAnsi" w:hAnsiTheme="minorHAnsi" w:cstheme="minorHAnsi"/>
          <w:lang w:val="nl-NL"/>
        </w:rPr>
      </w:pPr>
      <w:r w:rsidRPr="00CD38E2">
        <w:rPr>
          <w:rFonts w:asciiTheme="minorHAnsi" w:hAnsiTheme="minorHAnsi" w:cstheme="minorHAnsi"/>
          <w:lang w:val="nl-NL"/>
        </w:rPr>
        <w:t>Realizarea unui clip/prezentare la finalizarea contractului, care</w:t>
      </w:r>
      <w:r w:rsidR="00933651" w:rsidRPr="00CD38E2">
        <w:rPr>
          <w:rFonts w:asciiTheme="minorHAnsi" w:hAnsiTheme="minorHAnsi" w:cstheme="minorHAnsi"/>
          <w:lang w:val="nl-NL"/>
        </w:rPr>
        <w:t xml:space="preserve"> </w:t>
      </w:r>
      <w:r w:rsidRPr="00CD38E2">
        <w:rPr>
          <w:rFonts w:asciiTheme="minorHAnsi" w:hAnsiTheme="minorHAnsi" w:cstheme="minorHAnsi"/>
          <w:lang w:val="nl-NL"/>
        </w:rPr>
        <w:t xml:space="preserve">să promoveze evoluția proiectului în timp și să arate impactul operațiunii strategice și a sprijinului financiar european. </w:t>
      </w:r>
    </w:p>
    <w:p w14:paraId="5197C1DE"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nl-NL"/>
        </w:rPr>
      </w:pPr>
    </w:p>
    <w:p w14:paraId="45F53D23"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nl-NL"/>
        </w:rPr>
      </w:pPr>
      <w:r w:rsidRPr="00CD38E2">
        <w:rPr>
          <w:rFonts w:asciiTheme="minorHAnsi" w:hAnsiTheme="minorHAnsi" w:cstheme="minorHAnsi"/>
          <w:b/>
          <w:bCs/>
          <w:lang w:val="nl-NL"/>
        </w:rPr>
        <w:t>- De asemenea, beneficiarii trebuie să elaboreze și să  transmită Autorității de Management, după contractare, un Plan de acțiuni de comunicare în care să fie detaliate toate activitățile propuse.</w:t>
      </w:r>
    </w:p>
    <w:p w14:paraId="6C37393C"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b/>
          <w:bCs/>
          <w:lang w:val="en-US"/>
        </w:rPr>
      </w:pPr>
    </w:p>
    <w:p w14:paraId="1D9BA49E"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b/>
          <w:bCs/>
          <w:lang w:val="en-US"/>
        </w:rPr>
      </w:pPr>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În</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cazul</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instrumentelor</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financiare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capitaluri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proprii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garanții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și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împrumuturi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beneficiarul</w:t>
      </w:r>
      <w:proofErr w:type="spellEnd"/>
      <w:r w:rsidRPr="00CD38E2">
        <w:rPr>
          <w:rFonts w:asciiTheme="minorHAnsi" w:hAnsiTheme="minorHAnsi" w:cstheme="minorHAnsi"/>
          <w:b/>
          <w:bCs/>
          <w:lang w:val="en-US"/>
        </w:rPr>
        <w:t xml:space="preserve"> se </w:t>
      </w:r>
      <w:proofErr w:type="spellStart"/>
      <w:r w:rsidRPr="00CD38E2">
        <w:rPr>
          <w:rFonts w:asciiTheme="minorHAnsi" w:hAnsiTheme="minorHAnsi" w:cstheme="minorHAnsi"/>
          <w:b/>
          <w:bCs/>
          <w:lang w:val="en-US"/>
        </w:rPr>
        <w:t>asigură</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prin</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intermediul</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condițiilor</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contractuale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că</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destinatarii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finali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respectă</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cerințele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prevăzute</w:t>
      </w:r>
      <w:proofErr w:type="spellEnd"/>
      <w:r w:rsidRPr="00CD38E2">
        <w:rPr>
          <w:rFonts w:asciiTheme="minorHAnsi" w:hAnsiTheme="minorHAnsi" w:cstheme="minorHAnsi"/>
          <w:b/>
          <w:bCs/>
          <w:lang w:val="en-US"/>
        </w:rPr>
        <w:t xml:space="preserve"> in </w:t>
      </w:r>
      <w:proofErr w:type="spellStart"/>
      <w:r w:rsidRPr="00CD38E2">
        <w:rPr>
          <w:rFonts w:asciiTheme="minorHAnsi" w:hAnsiTheme="minorHAnsi" w:cstheme="minorHAnsi"/>
          <w:b/>
          <w:bCs/>
          <w:lang w:val="en-US"/>
        </w:rPr>
        <w:t>acest</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Manualul</w:t>
      </w:r>
      <w:proofErr w:type="spellEnd"/>
      <w:r w:rsidRPr="00CD38E2">
        <w:rPr>
          <w:rFonts w:asciiTheme="minorHAnsi" w:hAnsiTheme="minorHAnsi" w:cstheme="minorHAnsi"/>
          <w:b/>
          <w:bCs/>
          <w:lang w:val="en-US"/>
        </w:rPr>
        <w:t xml:space="preserve"> de </w:t>
      </w:r>
      <w:proofErr w:type="spellStart"/>
      <w:r w:rsidRPr="00CD38E2">
        <w:rPr>
          <w:rFonts w:asciiTheme="minorHAnsi" w:hAnsiTheme="minorHAnsi" w:cstheme="minorHAnsi"/>
          <w:b/>
          <w:bCs/>
          <w:lang w:val="en-US"/>
        </w:rPr>
        <w:t>Identitate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Vizuală</w:t>
      </w:r>
      <w:proofErr w:type="spellEnd"/>
      <w:r w:rsidRPr="00CD38E2">
        <w:rPr>
          <w:rFonts w:asciiTheme="minorHAnsi" w:hAnsiTheme="minorHAnsi" w:cstheme="minorHAnsi"/>
          <w:b/>
          <w:bCs/>
          <w:lang w:val="en-US"/>
        </w:rPr>
        <w:t>.</w:t>
      </w:r>
    </w:p>
    <w:p w14:paraId="7706F193"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en-US"/>
        </w:rPr>
      </w:pPr>
    </w:p>
    <w:p w14:paraId="606E8CBC"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b/>
          <w:bCs/>
          <w:lang w:val="en-US"/>
        </w:rPr>
      </w:pPr>
      <w:proofErr w:type="spellStart"/>
      <w:r w:rsidRPr="00CD38E2">
        <w:rPr>
          <w:rFonts w:asciiTheme="minorHAnsi" w:hAnsiTheme="minorHAnsi" w:cstheme="minorHAnsi"/>
          <w:b/>
          <w:bCs/>
          <w:lang w:val="en-US"/>
        </w:rPr>
        <w:t>Informații</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importante</w:t>
      </w:r>
      <w:proofErr w:type="spellEnd"/>
    </w:p>
    <w:p w14:paraId="0C19FDB7" w14:textId="77777777" w:rsidR="00206D4E" w:rsidRPr="00CD38E2" w:rsidRDefault="00206D4E" w:rsidP="00206D4E">
      <w:pPr>
        <w:widowControl/>
        <w:autoSpaceDE w:val="0"/>
        <w:autoSpaceDN w:val="0"/>
        <w:adjustRightInd w:val="0"/>
        <w:spacing w:after="56"/>
        <w:ind w:left="1080"/>
        <w:jc w:val="both"/>
        <w:rPr>
          <w:rFonts w:asciiTheme="minorHAnsi" w:hAnsiTheme="minorHAnsi" w:cstheme="minorHAnsi"/>
          <w:lang w:val="en-US"/>
        </w:rPr>
      </w:pPr>
    </w:p>
    <w:p w14:paraId="5C26FACB" w14:textId="77777777" w:rsidR="00206D4E" w:rsidRPr="00CD38E2" w:rsidRDefault="00206D4E" w:rsidP="00206D4E">
      <w:pPr>
        <w:widowControl/>
        <w:numPr>
          <w:ilvl w:val="0"/>
          <w:numId w:val="66"/>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Toate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materialele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informare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publicitate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urmări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promovarea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nu a brand-</w:t>
      </w:r>
      <w:proofErr w:type="spellStart"/>
      <w:r w:rsidRPr="00CD38E2">
        <w:rPr>
          <w:rFonts w:asciiTheme="minorHAnsi" w:hAnsiTheme="minorHAnsi" w:cstheme="minorHAnsi"/>
          <w:lang w:val="en-US"/>
        </w:rPr>
        <w: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al </w:t>
      </w:r>
      <w:proofErr w:type="spellStart"/>
      <w:r w:rsidRPr="00CD38E2">
        <w:rPr>
          <w:rFonts w:asciiTheme="minorHAnsi" w:hAnsiTheme="minorHAnsi" w:cstheme="minorHAnsi"/>
          <w:lang w:val="en-US"/>
        </w:rPr>
        <w:t>reprezentanților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legali</w:t>
      </w:r>
      <w:proofErr w:type="spellEnd"/>
      <w:r w:rsidRPr="00CD38E2">
        <w:rPr>
          <w:rFonts w:asciiTheme="minorHAnsi" w:hAnsiTheme="minorHAnsi" w:cstheme="minorHAnsi"/>
          <w:lang w:val="en-US"/>
        </w:rPr>
        <w:t xml:space="preserve"> ai </w:t>
      </w:r>
      <w:proofErr w:type="spellStart"/>
      <w:r w:rsidRPr="00CD38E2">
        <w:rPr>
          <w:rFonts w:asciiTheme="minorHAnsi" w:hAnsiTheme="minorHAnsi" w:cstheme="minorHAnsi"/>
          <w:lang w:val="en-US"/>
        </w:rPr>
        <w:t>acestuia</w:t>
      </w:r>
      <w:proofErr w:type="spellEnd"/>
      <w:r w:rsidRPr="00CD38E2">
        <w:rPr>
          <w:rFonts w:asciiTheme="minorHAnsi" w:hAnsiTheme="minorHAnsi" w:cstheme="minorHAnsi"/>
          <w:lang w:val="en-US"/>
        </w:rPr>
        <w:t xml:space="preserve">. </w:t>
      </w:r>
    </w:p>
    <w:p w14:paraId="5E70291E" w14:textId="77777777" w:rsidR="00206D4E" w:rsidRPr="00CD38E2" w:rsidRDefault="00206D4E" w:rsidP="00206D4E">
      <w:pPr>
        <w:widowControl/>
        <w:numPr>
          <w:ilvl w:val="0"/>
          <w:numId w:val="66"/>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transmite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avizare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designul</w:t>
      </w:r>
      <w:proofErr w:type="spellEnd"/>
      <w:r w:rsidRPr="00CD38E2">
        <w:rPr>
          <w:rFonts w:asciiTheme="minorHAnsi" w:hAnsiTheme="minorHAnsi" w:cstheme="minorHAnsi"/>
          <w:lang w:val="en-US"/>
        </w:rPr>
        <w:t>/</w:t>
      </w:r>
      <w:proofErr w:type="spellStart"/>
      <w:r w:rsidRPr="00CD38E2">
        <w:rPr>
          <w:rFonts w:asciiTheme="minorHAnsi" w:hAnsiTheme="minorHAnsi" w:cstheme="minorHAnsi"/>
          <w:lang w:val="en-US"/>
        </w:rPr>
        <w:t>conținutul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materialelor</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informare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publicitate</w:t>
      </w:r>
      <w:proofErr w:type="spellEnd"/>
      <w:r w:rsidRPr="00CD38E2">
        <w:rPr>
          <w:rFonts w:asciiTheme="minorHAnsi" w:hAnsiTheme="minorHAnsi" w:cstheme="minorHAnsi"/>
          <w:lang w:val="en-US"/>
        </w:rPr>
        <w:t xml:space="preserve"> elaborate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vederea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realizării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activităților</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informare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publicitate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asumate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prin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contractul</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finanțare</w:t>
      </w:r>
      <w:proofErr w:type="spellEnd"/>
      <w:r w:rsidRPr="00CD38E2">
        <w:rPr>
          <w:rFonts w:asciiTheme="minorHAnsi" w:hAnsiTheme="minorHAnsi" w:cstheme="minorHAnsi"/>
          <w:lang w:val="en-US"/>
        </w:rPr>
        <w:t xml:space="preserve">, </w:t>
      </w:r>
      <w:r w:rsidRPr="00CD38E2">
        <w:rPr>
          <w:rFonts w:asciiTheme="minorHAnsi" w:hAnsiTheme="minorHAnsi" w:cstheme="minorHAnsi"/>
          <w:b/>
          <w:bCs/>
          <w:lang w:val="en-US"/>
        </w:rPr>
        <w:t xml:space="preserve">cu </w:t>
      </w:r>
      <w:proofErr w:type="spellStart"/>
      <w:r w:rsidRPr="00CD38E2">
        <w:rPr>
          <w:rFonts w:asciiTheme="minorHAnsi" w:hAnsiTheme="minorHAnsi" w:cstheme="minorHAnsi"/>
          <w:b/>
          <w:bCs/>
          <w:lang w:val="en-US"/>
        </w:rPr>
        <w:t>cel</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puțin</w:t>
      </w:r>
      <w:proofErr w:type="spellEnd"/>
      <w:r w:rsidRPr="00CD38E2">
        <w:rPr>
          <w:rFonts w:asciiTheme="minorHAnsi" w:hAnsiTheme="minorHAnsi" w:cstheme="minorHAnsi"/>
          <w:b/>
          <w:bCs/>
          <w:lang w:val="en-US"/>
        </w:rPr>
        <w:t xml:space="preserve"> 10 </w:t>
      </w:r>
      <w:proofErr w:type="spellStart"/>
      <w:r w:rsidRPr="00CD38E2">
        <w:rPr>
          <w:rFonts w:asciiTheme="minorHAnsi" w:hAnsiTheme="minorHAnsi" w:cstheme="minorHAnsi"/>
          <w:b/>
          <w:bCs/>
          <w:lang w:val="en-US"/>
        </w:rPr>
        <w:t>zile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b/>
          <w:bCs/>
          <w:lang w:val="en-US"/>
        </w:rPr>
        <w:t>lucrătoare</w:t>
      </w:r>
      <w:proofErr w:type="spellEnd"/>
      <w:r w:rsidRPr="00CD38E2">
        <w:rPr>
          <w:rFonts w:asciiTheme="minorHAnsi" w:hAnsiTheme="minorHAnsi" w:cstheme="minorHAnsi"/>
          <w:b/>
          <w:bCs/>
          <w:lang w:val="en-US"/>
        </w:rPr>
        <w:t xml:space="preserve"> </w:t>
      </w:r>
      <w:proofErr w:type="spellStart"/>
      <w:r w:rsidRPr="00CD38E2">
        <w:rPr>
          <w:rFonts w:asciiTheme="minorHAnsi" w:hAnsiTheme="minorHAnsi" w:cstheme="minorHAnsi"/>
          <w:lang w:val="en-US"/>
        </w:rPr>
        <w:t>înainte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lansarea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utilizarea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acestora</w:t>
      </w:r>
      <w:proofErr w:type="spellEnd"/>
      <w:r w:rsidRPr="00CD38E2">
        <w:rPr>
          <w:rFonts w:asciiTheme="minorHAnsi" w:hAnsiTheme="minorHAnsi" w:cstheme="minorHAnsi"/>
          <w:lang w:val="en-US"/>
        </w:rPr>
        <w:t>.</w:t>
      </w:r>
    </w:p>
    <w:p w14:paraId="0FE648E8" w14:textId="77777777" w:rsidR="00206D4E" w:rsidRPr="00CD38E2" w:rsidRDefault="00206D4E" w:rsidP="00206D4E">
      <w:pPr>
        <w:widowControl/>
        <w:numPr>
          <w:ilvl w:val="0"/>
          <w:numId w:val="66"/>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Autoritatea</w:t>
      </w:r>
      <w:proofErr w:type="spellEnd"/>
      <w:r w:rsidRPr="00CD38E2">
        <w:rPr>
          <w:rFonts w:asciiTheme="minorHAnsi" w:hAnsiTheme="minorHAnsi" w:cstheme="minorHAnsi"/>
          <w:lang w:val="en-US"/>
        </w:rPr>
        <w:t xml:space="preserve"> de Management </w:t>
      </w:r>
      <w:proofErr w:type="spellStart"/>
      <w:r w:rsidRPr="00CD38E2">
        <w:rPr>
          <w:rFonts w:asciiTheme="minorHAnsi" w:hAnsiTheme="minorHAnsi" w:cstheme="minorHAnsi"/>
          <w:lang w:val="en-US"/>
        </w:rPr>
        <w:t>va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monitoriza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respectarea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regulilor</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identitate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vizuală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activităților</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comunicare</w:t>
      </w:r>
      <w:proofErr w:type="spellEnd"/>
      <w:r w:rsidRPr="00CD38E2">
        <w:rPr>
          <w:rFonts w:asciiTheme="minorHAnsi" w:hAnsiTheme="minorHAnsi" w:cstheme="minorHAnsi"/>
          <w:lang w:val="en-US"/>
        </w:rPr>
        <w:t xml:space="preserve">. Conform </w:t>
      </w:r>
      <w:proofErr w:type="spellStart"/>
      <w:r w:rsidRPr="00CD38E2">
        <w:rPr>
          <w:rFonts w:asciiTheme="minorHAnsi" w:hAnsiTheme="minorHAnsi" w:cstheme="minorHAnsi"/>
          <w:lang w:val="en-US"/>
        </w:rPr>
        <w:t>prevederilor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Regulamentului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Comisiei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Europene</w:t>
      </w:r>
      <w:proofErr w:type="spellEnd"/>
      <w:r w:rsidRPr="00CD38E2">
        <w:rPr>
          <w:rFonts w:asciiTheme="minorHAnsi" w:hAnsiTheme="minorHAnsi" w:cstheme="minorHAnsi"/>
          <w:lang w:val="en-US"/>
        </w:rPr>
        <w:t xml:space="preserve"> nr. 1060/2021,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cazul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care </w:t>
      </w:r>
      <w:proofErr w:type="spellStart"/>
      <w:r w:rsidRPr="00CD38E2">
        <w:rPr>
          <w:rFonts w:asciiTheme="minorHAnsi" w:hAnsiTheme="minorHAnsi" w:cstheme="minorHAnsi"/>
          <w:lang w:val="en-US"/>
        </w:rPr>
        <w:t>beneficiarul</w:t>
      </w:r>
      <w:proofErr w:type="spellEnd"/>
      <w:r w:rsidRPr="00CD38E2">
        <w:rPr>
          <w:rFonts w:asciiTheme="minorHAnsi" w:hAnsiTheme="minorHAnsi" w:cstheme="minorHAnsi"/>
          <w:lang w:val="en-US"/>
        </w:rPr>
        <w:t xml:space="preserve"> nu </w:t>
      </w:r>
      <w:proofErr w:type="spellStart"/>
      <w:r w:rsidRPr="00CD38E2">
        <w:rPr>
          <w:rFonts w:asciiTheme="minorHAnsi" w:hAnsiTheme="minorHAnsi" w:cstheme="minorHAnsi"/>
          <w:lang w:val="en-US"/>
        </w:rPr>
        <w:t>își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respectă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obligațiile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revin</w:t>
      </w:r>
      <w:proofErr w:type="spellEnd"/>
      <w:r w:rsidRPr="00CD38E2">
        <w:rPr>
          <w:rFonts w:asciiTheme="minorHAnsi" w:hAnsiTheme="minorHAnsi" w:cstheme="minorHAnsi"/>
          <w:lang w:val="en-US"/>
        </w:rPr>
        <w:t xml:space="preserve"> conform </w:t>
      </w:r>
      <w:proofErr w:type="spellStart"/>
      <w:r w:rsidRPr="00CD38E2">
        <w:rPr>
          <w:rFonts w:asciiTheme="minorHAnsi" w:hAnsiTheme="minorHAnsi" w:cstheme="minorHAnsi"/>
          <w:lang w:val="en-US"/>
        </w:rPr>
        <w:t>contractului</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finanțare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referitoare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Comunicare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cazul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care nu se </w:t>
      </w:r>
      <w:proofErr w:type="spellStart"/>
      <w:r w:rsidRPr="00CD38E2">
        <w:rPr>
          <w:rFonts w:asciiTheme="minorHAnsi" w:hAnsiTheme="minorHAnsi" w:cstheme="minorHAnsi"/>
          <w:lang w:val="en-US"/>
        </w:rPr>
        <w:t>iau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măsuri</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remediere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Autoritatea</w:t>
      </w:r>
      <w:proofErr w:type="spellEnd"/>
      <w:r w:rsidRPr="00CD38E2">
        <w:rPr>
          <w:rFonts w:asciiTheme="minorHAnsi" w:hAnsiTheme="minorHAnsi" w:cstheme="minorHAnsi"/>
          <w:lang w:val="en-US"/>
        </w:rPr>
        <w:t xml:space="preserve"> de Management </w:t>
      </w:r>
      <w:proofErr w:type="spellStart"/>
      <w:r w:rsidRPr="00CD38E2">
        <w:rPr>
          <w:rFonts w:asciiTheme="minorHAnsi" w:hAnsiTheme="minorHAnsi" w:cstheme="minorHAnsi"/>
          <w:lang w:val="en-US"/>
        </w:rPr>
        <w:t>aplică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măsuri</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luarea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considerare</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principiului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proporționalității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putând</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anula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până</w:t>
      </w:r>
      <w:proofErr w:type="spellEnd"/>
      <w:r w:rsidRPr="00CD38E2">
        <w:rPr>
          <w:rFonts w:asciiTheme="minorHAnsi" w:hAnsiTheme="minorHAnsi" w:cstheme="minorHAnsi"/>
          <w:lang w:val="en-US"/>
        </w:rPr>
        <w:t xml:space="preserve"> la 3% din </w:t>
      </w:r>
      <w:proofErr w:type="spellStart"/>
      <w:r w:rsidRPr="00CD38E2">
        <w:rPr>
          <w:rFonts w:asciiTheme="minorHAnsi" w:hAnsiTheme="minorHAnsi" w:cstheme="minorHAnsi"/>
          <w:lang w:val="en-US"/>
        </w:rPr>
        <w:t>sprijinul</w:t>
      </w:r>
      <w:proofErr w:type="spellEnd"/>
      <w:r w:rsidRPr="00CD38E2">
        <w:rPr>
          <w:rFonts w:asciiTheme="minorHAnsi" w:hAnsiTheme="minorHAnsi" w:cstheme="minorHAnsi"/>
          <w:lang w:val="en-US"/>
        </w:rPr>
        <w:t xml:space="preserve"> din </w:t>
      </w:r>
      <w:proofErr w:type="spellStart"/>
      <w:r w:rsidRPr="00CD38E2">
        <w:rPr>
          <w:rFonts w:asciiTheme="minorHAnsi" w:hAnsiTheme="minorHAnsi" w:cstheme="minorHAnsi"/>
          <w:lang w:val="en-US"/>
        </w:rPr>
        <w:t>partea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fondurilor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operațiunea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cauză</w:t>
      </w:r>
      <w:proofErr w:type="spellEnd"/>
      <w:r w:rsidRPr="00CD38E2">
        <w:rPr>
          <w:rFonts w:asciiTheme="minorHAnsi" w:hAnsiTheme="minorHAnsi" w:cstheme="minorHAnsi"/>
          <w:lang w:val="en-US"/>
        </w:rPr>
        <w:t>.</w:t>
      </w:r>
    </w:p>
    <w:p w14:paraId="10879A11" w14:textId="77777777" w:rsidR="00206D4E" w:rsidRPr="00CD38E2" w:rsidRDefault="00206D4E" w:rsidP="00206D4E">
      <w:pPr>
        <w:widowControl/>
        <w:numPr>
          <w:ilvl w:val="0"/>
          <w:numId w:val="66"/>
        </w:numPr>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de a </w:t>
      </w:r>
      <w:proofErr w:type="spellStart"/>
      <w:r w:rsidRPr="00CD38E2">
        <w:rPr>
          <w:rFonts w:asciiTheme="minorHAnsi" w:hAnsiTheme="minorHAnsi" w:cstheme="minorHAnsi"/>
          <w:lang w:val="en-US"/>
        </w:rPr>
        <w:t>pune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dispoziția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Autorității</w:t>
      </w:r>
      <w:proofErr w:type="spellEnd"/>
      <w:r w:rsidRPr="00CD38E2">
        <w:rPr>
          <w:rFonts w:asciiTheme="minorHAnsi" w:hAnsiTheme="minorHAnsi" w:cstheme="minorHAnsi"/>
          <w:lang w:val="en-US"/>
        </w:rPr>
        <w:t xml:space="preserve"> de Management, la </w:t>
      </w:r>
      <w:proofErr w:type="spellStart"/>
      <w:r w:rsidRPr="00CD38E2">
        <w:rPr>
          <w:rFonts w:asciiTheme="minorHAnsi" w:hAnsiTheme="minorHAnsi" w:cstheme="minorHAnsi"/>
          <w:lang w:val="en-US"/>
        </w:rPr>
        <w:t>cererea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acesteia</w:t>
      </w:r>
      <w:proofErr w:type="spellEnd"/>
      <w:r w:rsidRPr="00CD38E2">
        <w:rPr>
          <w:rFonts w:asciiTheme="minorHAnsi" w:hAnsiTheme="minorHAnsi" w:cstheme="minorHAnsi"/>
          <w:lang w:val="en-US"/>
        </w:rPr>
        <w:t xml:space="preserve">, date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informații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despre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stadiul</w:t>
      </w:r>
      <w:proofErr w:type="spellEnd"/>
      <w:r w:rsidRPr="00CD38E2">
        <w:rPr>
          <w:rFonts w:asciiTheme="minorHAnsi" w:hAnsiTheme="minorHAnsi" w:cstheme="minorHAnsi"/>
          <w:lang w:val="en-US"/>
        </w:rPr>
        <w:t xml:space="preserve"> lor de </w:t>
      </w:r>
      <w:proofErr w:type="spellStart"/>
      <w:r w:rsidRPr="00CD38E2">
        <w:rPr>
          <w:rFonts w:asciiTheme="minorHAnsi" w:hAnsiTheme="minorHAnsi" w:cstheme="minorHAnsi"/>
          <w:lang w:val="en-US"/>
        </w:rPr>
        <w:t>implementare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inclusiv</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fotografii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stadiul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înainte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derulare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timpul</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finalizarea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vederea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asigurării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transparenței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utilizării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fondurilor</w:t>
      </w:r>
      <w:proofErr w:type="spellEnd"/>
      <w:r w:rsidRPr="00CD38E2">
        <w:rPr>
          <w:rFonts w:asciiTheme="minorHAnsi" w:hAnsiTheme="minorHAnsi" w:cstheme="minorHAnsi"/>
          <w:lang w:val="en-US"/>
        </w:rPr>
        <w:t xml:space="preserve">. </w:t>
      </w:r>
    </w:p>
    <w:p w14:paraId="3D2E30FA" w14:textId="0A015AF5" w:rsidR="00206D4E" w:rsidRPr="00CD38E2" w:rsidRDefault="00206D4E" w:rsidP="00206D4E">
      <w:pPr>
        <w:widowControl/>
        <w:numPr>
          <w:ilvl w:val="0"/>
          <w:numId w:val="66"/>
        </w:numPr>
        <w:autoSpaceDE w:val="0"/>
        <w:autoSpaceDN w:val="0"/>
        <w:adjustRightInd w:val="0"/>
        <w:spacing w:after="56"/>
        <w:jc w:val="both"/>
        <w:rPr>
          <w:rFonts w:asciiTheme="minorHAnsi" w:hAnsiTheme="minorHAnsi" w:cstheme="minorHAnsi"/>
          <w:lang w:val="en-US"/>
        </w:rPr>
      </w:pPr>
      <w:r w:rsidRPr="00CD38E2">
        <w:rPr>
          <w:rFonts w:asciiTheme="minorHAnsi" w:hAnsiTheme="minorHAnsi" w:cstheme="minorHAnsi"/>
          <w:lang w:val="en-US"/>
        </w:rPr>
        <w:t xml:space="preserve">De </w:t>
      </w:r>
      <w:proofErr w:type="spellStart"/>
      <w:r w:rsidRPr="00CD38E2">
        <w:rPr>
          <w:rFonts w:asciiTheme="minorHAnsi" w:hAnsiTheme="minorHAnsi" w:cstheme="minorHAnsi"/>
          <w:lang w:val="en-US"/>
        </w:rPr>
        <w:t>asemenea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de a </w:t>
      </w:r>
      <w:proofErr w:type="spellStart"/>
      <w:r w:rsidRPr="00CD38E2">
        <w:rPr>
          <w:rFonts w:asciiTheme="minorHAnsi" w:hAnsiTheme="minorHAnsi" w:cstheme="minorHAnsi"/>
          <w:lang w:val="en-US"/>
        </w:rPr>
        <w:t>pune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dispoziția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instituțiilor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organelor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oficiilor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agențiilor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Uniunii</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cererea</w:t>
      </w:r>
      <w:proofErr w:type="spellEnd"/>
      <w:r w:rsidRPr="00CD38E2">
        <w:rPr>
          <w:rFonts w:asciiTheme="minorHAnsi" w:hAnsiTheme="minorHAnsi" w:cstheme="minorHAnsi"/>
          <w:lang w:val="en-US"/>
        </w:rPr>
        <w:t xml:space="preserve"> </w:t>
      </w:r>
      <w:proofErr w:type="spellStart"/>
      <w:r w:rsidR="00005EA6" w:rsidRPr="00CD38E2">
        <w:rPr>
          <w:rFonts w:asciiTheme="minorHAnsi" w:hAnsiTheme="minorHAnsi" w:cstheme="minorHAnsi"/>
          <w:lang w:val="en-US"/>
        </w:rPr>
        <w:t>a</w:t>
      </w:r>
      <w:r w:rsidRPr="00CD38E2">
        <w:rPr>
          <w:rFonts w:asciiTheme="minorHAnsi" w:hAnsiTheme="minorHAnsi" w:cstheme="minorHAnsi"/>
          <w:lang w:val="en-US"/>
        </w:rPr>
        <w:t>cestora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materialele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comunicare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realizate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acordă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Uniunii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Europene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Autorității</w:t>
      </w:r>
      <w:proofErr w:type="spellEnd"/>
      <w:r w:rsidRPr="00CD38E2">
        <w:rPr>
          <w:rFonts w:asciiTheme="minorHAnsi" w:hAnsiTheme="minorHAnsi" w:cstheme="minorHAnsi"/>
          <w:lang w:val="en-US"/>
        </w:rPr>
        <w:t xml:space="preserve"> de Management </w:t>
      </w:r>
      <w:proofErr w:type="spellStart"/>
      <w:r w:rsidRPr="00CD38E2">
        <w:rPr>
          <w:rFonts w:asciiTheme="minorHAnsi" w:hAnsiTheme="minorHAnsi" w:cstheme="minorHAnsi"/>
          <w:lang w:val="en-US"/>
        </w:rPr>
        <w:t>o</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licență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fără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redevențe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neexclusivă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irevocabilă</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utilizarea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acestor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materiale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gramStart"/>
      <w:r w:rsidRPr="00CD38E2">
        <w:rPr>
          <w:rFonts w:asciiTheme="minorHAnsi" w:hAnsiTheme="minorHAnsi" w:cstheme="minorHAnsi"/>
          <w:lang w:val="en-US"/>
        </w:rPr>
        <w:t>a</w:t>
      </w:r>
      <w:proofErr w:type="gram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oricăror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drepturi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preexistente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aferente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acestora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conformitate</w:t>
      </w:r>
      <w:proofErr w:type="spellEnd"/>
      <w:r w:rsidRPr="00CD38E2">
        <w:rPr>
          <w:rFonts w:asciiTheme="minorHAnsi" w:hAnsiTheme="minorHAnsi" w:cstheme="minorHAnsi"/>
          <w:lang w:val="en-US"/>
        </w:rPr>
        <w:t xml:space="preserve"> cu </w:t>
      </w:r>
      <w:proofErr w:type="spellStart"/>
      <w:r w:rsidRPr="00CD38E2">
        <w:rPr>
          <w:rFonts w:asciiTheme="minorHAnsi" w:hAnsiTheme="minorHAnsi" w:cstheme="minorHAnsi"/>
          <w:lang w:val="en-US"/>
        </w:rPr>
        <w:t>anexa</w:t>
      </w:r>
      <w:proofErr w:type="spellEnd"/>
      <w:r w:rsidRPr="00CD38E2">
        <w:rPr>
          <w:rFonts w:asciiTheme="minorHAnsi" w:hAnsiTheme="minorHAnsi" w:cstheme="minorHAnsi"/>
          <w:lang w:val="en-US"/>
        </w:rPr>
        <w:t xml:space="preserve"> IX din </w:t>
      </w:r>
      <w:proofErr w:type="spellStart"/>
      <w:r w:rsidRPr="00CD38E2">
        <w:rPr>
          <w:rFonts w:asciiTheme="minorHAnsi" w:hAnsiTheme="minorHAnsi" w:cstheme="minorHAnsi"/>
          <w:lang w:val="en-US"/>
        </w:rPr>
        <w:t>Regulamentul</w:t>
      </w:r>
      <w:proofErr w:type="spellEnd"/>
      <w:r w:rsidRPr="00CD38E2">
        <w:rPr>
          <w:rFonts w:asciiTheme="minorHAnsi" w:hAnsiTheme="minorHAnsi" w:cstheme="minorHAnsi"/>
          <w:lang w:val="en-US"/>
        </w:rPr>
        <w:t xml:space="preserve"> 2021/1060.</w:t>
      </w:r>
    </w:p>
    <w:p w14:paraId="3019C681" w14:textId="77777777" w:rsidR="00206D4E" w:rsidRPr="00CD38E2" w:rsidRDefault="00206D4E" w:rsidP="00933651">
      <w:pPr>
        <w:widowControl/>
        <w:autoSpaceDE w:val="0"/>
        <w:autoSpaceDN w:val="0"/>
        <w:adjustRightInd w:val="0"/>
        <w:spacing w:after="56"/>
        <w:jc w:val="both"/>
        <w:rPr>
          <w:rFonts w:asciiTheme="minorHAnsi" w:hAnsiTheme="minorHAnsi" w:cstheme="minorHAnsi"/>
          <w:lang w:val="en-US"/>
        </w:rPr>
      </w:pPr>
      <w:proofErr w:type="spellStart"/>
      <w:r w:rsidRPr="00CD38E2">
        <w:rPr>
          <w:rFonts w:asciiTheme="minorHAnsi" w:hAnsiTheme="minorHAnsi" w:cstheme="minorHAnsi"/>
          <w:lang w:val="en-US"/>
        </w:rPr>
        <w:t>Intervențiile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ulterioare</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modificare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completare</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măsurilor</w:t>
      </w:r>
      <w:proofErr w:type="spellEnd"/>
      <w:r w:rsidRPr="00CD38E2">
        <w:rPr>
          <w:rFonts w:asciiTheme="minorHAnsi" w:hAnsiTheme="minorHAnsi" w:cstheme="minorHAnsi"/>
          <w:lang w:val="en-US"/>
        </w:rPr>
        <w:t xml:space="preserve"> de </w:t>
      </w:r>
      <w:proofErr w:type="spellStart"/>
      <w:r w:rsidRPr="00CD38E2">
        <w:rPr>
          <w:rFonts w:asciiTheme="minorHAnsi" w:hAnsiTheme="minorHAnsi" w:cstheme="minorHAnsi"/>
          <w:lang w:val="en-US"/>
        </w:rPr>
        <w:t>informare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vizibilitate</w:t>
      </w:r>
      <w:proofErr w:type="spellEnd"/>
      <w:r w:rsidRPr="00CD38E2">
        <w:rPr>
          <w:rFonts w:asciiTheme="minorHAnsi" w:hAnsiTheme="minorHAnsi" w:cstheme="minorHAnsi"/>
          <w:lang w:val="en-US"/>
        </w:rPr>
        <w:t xml:space="preserve">, din </w:t>
      </w:r>
      <w:proofErr w:type="spellStart"/>
      <w:r w:rsidRPr="00CD38E2">
        <w:rPr>
          <w:rFonts w:asciiTheme="minorHAnsi" w:hAnsiTheme="minorHAnsi" w:cstheme="minorHAnsi"/>
          <w:lang w:val="en-US"/>
        </w:rPr>
        <w:t>partea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Ministerului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Investițiilor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Proiectelor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Europene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sau</w:t>
      </w:r>
      <w:proofErr w:type="spellEnd"/>
      <w:r w:rsidRPr="00CD38E2">
        <w:rPr>
          <w:rFonts w:asciiTheme="minorHAnsi" w:hAnsiTheme="minorHAnsi" w:cstheme="minorHAnsi"/>
          <w:lang w:val="en-US"/>
        </w:rPr>
        <w:t xml:space="preserve"> a </w:t>
      </w:r>
      <w:proofErr w:type="spellStart"/>
      <w:r w:rsidRPr="00CD38E2">
        <w:rPr>
          <w:rFonts w:asciiTheme="minorHAnsi" w:hAnsiTheme="minorHAnsi" w:cstheme="minorHAnsi"/>
          <w:lang w:val="en-US"/>
        </w:rPr>
        <w:t>Autorității</w:t>
      </w:r>
      <w:proofErr w:type="spellEnd"/>
      <w:r w:rsidRPr="00CD38E2">
        <w:rPr>
          <w:rFonts w:asciiTheme="minorHAnsi" w:hAnsiTheme="minorHAnsi" w:cstheme="minorHAnsi"/>
          <w:lang w:val="en-US"/>
        </w:rPr>
        <w:t xml:space="preserve"> de Management </w:t>
      </w:r>
      <w:proofErr w:type="spellStart"/>
      <w:r w:rsidRPr="00CD38E2">
        <w:rPr>
          <w:rFonts w:asciiTheme="minorHAnsi" w:hAnsiTheme="minorHAnsi" w:cstheme="minorHAnsi"/>
          <w:lang w:val="en-US"/>
        </w:rPr>
        <w:t>pentru</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Programul</w:t>
      </w:r>
      <w:proofErr w:type="spellEnd"/>
      <w:r w:rsidRPr="00CD38E2">
        <w:rPr>
          <w:rFonts w:asciiTheme="minorHAnsi" w:hAnsiTheme="minorHAnsi" w:cstheme="minorHAnsi"/>
          <w:lang w:val="en-US"/>
        </w:rPr>
        <w:t xml:space="preserve"> Regional Sud-Vest Oltenia, </w:t>
      </w:r>
      <w:proofErr w:type="spellStart"/>
      <w:r w:rsidRPr="00CD38E2">
        <w:rPr>
          <w:rFonts w:asciiTheme="minorHAnsi" w:hAnsiTheme="minorHAnsi" w:cstheme="minorHAnsi"/>
          <w:lang w:val="en-US"/>
        </w:rPr>
        <w:t>vor</w:t>
      </w:r>
      <w:proofErr w:type="spellEnd"/>
      <w:r w:rsidRPr="00CD38E2">
        <w:rPr>
          <w:rFonts w:asciiTheme="minorHAnsi" w:hAnsiTheme="minorHAnsi" w:cstheme="minorHAnsi"/>
          <w:lang w:val="en-US"/>
        </w:rPr>
        <w:t xml:space="preserve"> fi </w:t>
      </w:r>
      <w:proofErr w:type="spellStart"/>
      <w:r w:rsidRPr="00CD38E2">
        <w:rPr>
          <w:rFonts w:asciiTheme="minorHAnsi" w:hAnsiTheme="minorHAnsi" w:cstheme="minorHAnsi"/>
          <w:lang w:val="en-US"/>
        </w:rPr>
        <w:t>aduse</w:t>
      </w:r>
      <w:proofErr w:type="spellEnd"/>
      <w:r w:rsidRPr="00CD38E2">
        <w:rPr>
          <w:rFonts w:asciiTheme="minorHAnsi" w:hAnsiTheme="minorHAnsi" w:cstheme="minorHAnsi"/>
          <w:lang w:val="en-US"/>
        </w:rPr>
        <w:t xml:space="preserve"> la </w:t>
      </w:r>
      <w:proofErr w:type="spellStart"/>
      <w:r w:rsidRPr="00CD38E2">
        <w:rPr>
          <w:rFonts w:asciiTheme="minorHAnsi" w:hAnsiTheme="minorHAnsi" w:cstheme="minorHAnsi"/>
          <w:lang w:val="en-US"/>
        </w:rPr>
        <w:t>cunoștința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prin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postarea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noilor</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informații</w:t>
      </w:r>
      <w:proofErr w:type="spellEnd"/>
      <w:r w:rsidRPr="00CD38E2">
        <w:rPr>
          <w:rFonts w:asciiTheme="minorHAnsi" w:hAnsiTheme="minorHAnsi" w:cstheme="minorHAnsi"/>
          <w:lang w:val="en-US"/>
        </w:rPr>
        <w:t xml:space="preserve"> pe </w:t>
      </w:r>
      <w:proofErr w:type="spellStart"/>
      <w:r w:rsidRPr="00CD38E2">
        <w:rPr>
          <w:rFonts w:asciiTheme="minorHAnsi" w:hAnsiTheme="minorHAnsi" w:cstheme="minorHAnsi"/>
          <w:lang w:val="en-US"/>
        </w:rPr>
        <w:t>pagina</w:t>
      </w:r>
      <w:proofErr w:type="spellEnd"/>
      <w:r w:rsidRPr="00CD38E2">
        <w:rPr>
          <w:rFonts w:asciiTheme="minorHAnsi" w:hAnsiTheme="minorHAnsi" w:cstheme="minorHAnsi"/>
          <w:lang w:val="en-US"/>
        </w:rPr>
        <w:t xml:space="preserve"> web a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în</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cadrul</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secțiunii</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Identitate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vizuală</w:t>
      </w:r>
      <w:proofErr w:type="spellEnd"/>
      <w:r w:rsidRPr="00CD38E2">
        <w:rPr>
          <w:rFonts w:asciiTheme="minorHAnsi" w:hAnsiTheme="minorHAnsi" w:cstheme="minorHAnsi"/>
          <w:lang w:val="en-US"/>
        </w:rPr>
        <w:t xml:space="preserve">: https://por2021-2027.adroltenia.ro/. Drept </w:t>
      </w:r>
      <w:proofErr w:type="spellStart"/>
      <w:r w:rsidRPr="00CD38E2">
        <w:rPr>
          <w:rFonts w:asciiTheme="minorHAnsi" w:hAnsiTheme="minorHAnsi" w:cstheme="minorHAnsi"/>
          <w:lang w:val="en-US"/>
        </w:rPr>
        <w:t>urmare</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beneficiarii</w:t>
      </w:r>
      <w:proofErr w:type="spellEnd"/>
      <w:r w:rsidRPr="00CD38E2">
        <w:rPr>
          <w:rFonts w:asciiTheme="minorHAnsi" w:hAnsiTheme="minorHAnsi" w:cstheme="minorHAnsi"/>
          <w:lang w:val="en-US"/>
        </w:rPr>
        <w:t xml:space="preserve"> au </w:t>
      </w:r>
      <w:proofErr w:type="spellStart"/>
      <w:r w:rsidRPr="00CD38E2">
        <w:rPr>
          <w:rFonts w:asciiTheme="minorHAnsi" w:hAnsiTheme="minorHAnsi" w:cstheme="minorHAnsi"/>
          <w:lang w:val="en-US"/>
        </w:rPr>
        <w:t>obligația</w:t>
      </w:r>
      <w:proofErr w:type="spellEnd"/>
      <w:r w:rsidRPr="00CD38E2">
        <w:rPr>
          <w:rFonts w:asciiTheme="minorHAnsi" w:hAnsiTheme="minorHAnsi" w:cstheme="minorHAnsi"/>
          <w:lang w:val="en-US"/>
        </w:rPr>
        <w:t xml:space="preserve"> de a </w:t>
      </w:r>
      <w:proofErr w:type="spellStart"/>
      <w:r w:rsidRPr="00CD38E2">
        <w:rPr>
          <w:rFonts w:asciiTheme="minorHAnsi" w:hAnsiTheme="minorHAnsi" w:cstheme="minorHAnsi"/>
          <w:lang w:val="en-US"/>
        </w:rPr>
        <w:t>verifica</w:t>
      </w:r>
      <w:proofErr w:type="spellEnd"/>
      <w:r w:rsidRPr="00CD38E2">
        <w:rPr>
          <w:rFonts w:asciiTheme="minorHAnsi" w:hAnsiTheme="minorHAnsi" w:cstheme="minorHAnsi"/>
          <w:lang w:val="en-US"/>
        </w:rPr>
        <w:t xml:space="preserve"> </w:t>
      </w:r>
      <w:proofErr w:type="spellStart"/>
      <w:r w:rsidRPr="00CD38E2">
        <w:rPr>
          <w:rFonts w:asciiTheme="minorHAnsi" w:hAnsiTheme="minorHAnsi" w:cstheme="minorHAnsi"/>
          <w:lang w:val="en-US"/>
        </w:rPr>
        <w:t>și</w:t>
      </w:r>
      <w:proofErr w:type="spellEnd"/>
      <w:r w:rsidRPr="00CD38E2">
        <w:rPr>
          <w:rFonts w:asciiTheme="minorHAnsi" w:hAnsiTheme="minorHAnsi" w:cstheme="minorHAnsi"/>
          <w:lang w:val="en-US"/>
        </w:rPr>
        <w:t xml:space="preserve"> consulta periodic </w:t>
      </w:r>
      <w:proofErr w:type="spellStart"/>
      <w:r w:rsidRPr="00CD38E2">
        <w:rPr>
          <w:rFonts w:asciiTheme="minorHAnsi" w:hAnsiTheme="minorHAnsi" w:cstheme="minorHAnsi"/>
          <w:lang w:val="en-US"/>
        </w:rPr>
        <w:t>pagina</w:t>
      </w:r>
      <w:proofErr w:type="spellEnd"/>
      <w:r w:rsidRPr="00CD38E2">
        <w:rPr>
          <w:rFonts w:asciiTheme="minorHAnsi" w:hAnsiTheme="minorHAnsi" w:cstheme="minorHAnsi"/>
          <w:lang w:val="en-US"/>
        </w:rPr>
        <w:t xml:space="preserve"> web a </w:t>
      </w:r>
      <w:proofErr w:type="spellStart"/>
      <w:r w:rsidRPr="00CD38E2">
        <w:rPr>
          <w:rFonts w:asciiTheme="minorHAnsi" w:hAnsiTheme="minorHAnsi" w:cstheme="minorHAnsi"/>
          <w:lang w:val="en-US"/>
        </w:rPr>
        <w:t>Programului</w:t>
      </w:r>
      <w:proofErr w:type="spellEnd"/>
      <w:r w:rsidRPr="00CD38E2">
        <w:rPr>
          <w:rFonts w:asciiTheme="minorHAnsi" w:hAnsiTheme="minorHAnsi" w:cstheme="minorHAnsi"/>
          <w:lang w:val="en-US"/>
        </w:rPr>
        <w:t>.</w:t>
      </w:r>
    </w:p>
    <w:p w14:paraId="67E11AFA" w14:textId="77777777" w:rsidR="00206D4E" w:rsidRPr="00CD38E2" w:rsidRDefault="00206D4E" w:rsidP="00933651">
      <w:pPr>
        <w:widowControl/>
        <w:autoSpaceDE w:val="0"/>
        <w:autoSpaceDN w:val="0"/>
        <w:adjustRightInd w:val="0"/>
        <w:spacing w:after="56"/>
        <w:ind w:left="1080"/>
        <w:jc w:val="both"/>
        <w:rPr>
          <w:rFonts w:asciiTheme="minorHAnsi" w:hAnsiTheme="minorHAnsi" w:cstheme="minorHAnsi"/>
          <w:lang w:val="en-US"/>
        </w:rPr>
      </w:pPr>
    </w:p>
    <w:p w14:paraId="1CE75E71" w14:textId="77777777" w:rsidR="007D4CD0" w:rsidRPr="00CD38E2" w:rsidRDefault="007D4CD0" w:rsidP="00933651">
      <w:pPr>
        <w:widowControl/>
        <w:autoSpaceDE w:val="0"/>
        <w:autoSpaceDN w:val="0"/>
        <w:adjustRightInd w:val="0"/>
        <w:spacing w:after="56"/>
        <w:ind w:left="1080"/>
        <w:jc w:val="both"/>
        <w:rPr>
          <w:rFonts w:asciiTheme="minorHAnsi" w:hAnsiTheme="minorHAnsi" w:cstheme="minorHAnsi"/>
          <w:lang w:val="en-US"/>
        </w:rPr>
      </w:pPr>
    </w:p>
    <w:p w14:paraId="731EC5AD" w14:textId="77777777" w:rsidR="007D4CD0" w:rsidRPr="00CD38E2" w:rsidRDefault="007D4CD0" w:rsidP="00657C2E">
      <w:pPr>
        <w:pStyle w:val="Bodytext20"/>
        <w:shd w:val="clear" w:color="auto" w:fill="auto"/>
        <w:ind w:firstLine="708"/>
        <w:contextualSpacing/>
        <w:rPr>
          <w:rFonts w:asciiTheme="minorHAnsi" w:hAnsiTheme="minorHAnsi" w:cstheme="minorHAnsi"/>
          <w:b/>
          <w:sz w:val="24"/>
          <w:szCs w:val="24"/>
        </w:rPr>
      </w:pPr>
      <w:r w:rsidRPr="00CD38E2">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CD38E2"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CD38E2" w:rsidRDefault="007D4CD0" w:rsidP="007D4CD0">
      <w:pPr>
        <w:pStyle w:val="Bodytext20"/>
        <w:shd w:val="clear" w:color="auto" w:fill="auto"/>
        <w:ind w:hanging="380"/>
        <w:contextualSpacing/>
        <w:jc w:val="both"/>
        <w:rPr>
          <w:rFonts w:asciiTheme="minorHAnsi" w:hAnsiTheme="minorHAnsi" w:cstheme="minorHAnsi"/>
          <w:sz w:val="24"/>
          <w:szCs w:val="24"/>
        </w:rPr>
      </w:pPr>
      <w:r w:rsidRPr="00CD38E2">
        <w:rPr>
          <w:rFonts w:asciiTheme="minorHAnsi" w:hAnsiTheme="minorHAnsi" w:cstheme="minorHAnsi"/>
          <w:sz w:val="24"/>
          <w:szCs w:val="24"/>
        </w:rPr>
        <w:t xml:space="preserve"> </w:t>
      </w:r>
      <w:r w:rsidRPr="00CD38E2">
        <w:rPr>
          <w:rFonts w:asciiTheme="minorHAnsi" w:hAnsiTheme="minorHAnsi" w:cstheme="minorHAnsi"/>
          <w:sz w:val="24"/>
          <w:szCs w:val="24"/>
        </w:rPr>
        <w:tab/>
      </w:r>
      <w:r w:rsidRPr="00CD38E2">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CD38E2"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CD38E2">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 xml:space="preserve">AM are obligaţia de a respecta termenele de verificare a propunerilor de acte adiţionale în </w:t>
      </w:r>
      <w:r w:rsidRPr="00CD38E2">
        <w:rPr>
          <w:rFonts w:asciiTheme="minorHAnsi" w:hAnsiTheme="minorHAnsi" w:cstheme="minorHAnsi"/>
          <w:sz w:val="24"/>
          <w:szCs w:val="24"/>
        </w:rPr>
        <w:lastRenderedPageBreak/>
        <w:t>conformitate cu prevederile prezentului Contract de finanţare.</w:t>
      </w:r>
    </w:p>
    <w:p w14:paraId="102855A5"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CD38E2"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CD38E2">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CD38E2">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CD38E2"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CD38E2"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CD38E2"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CD38E2"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03A05E" w:rsidR="007D4CD0" w:rsidRPr="00CD38E2"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AM poate aplica in functie de analiza obiectiva si riscurile identificate, in conditiile prevazute in contractul de finantare</w:t>
      </w:r>
      <w:r w:rsidR="0057060D" w:rsidRPr="00CD38E2">
        <w:rPr>
          <w:rFonts w:asciiTheme="minorHAnsi" w:hAnsiTheme="minorHAnsi" w:cstheme="minorHAnsi"/>
          <w:color w:val="auto"/>
          <w:sz w:val="24"/>
          <w:szCs w:val="24"/>
        </w:rPr>
        <w:t xml:space="preserve"> urmatoarele masuri specifice: </w:t>
      </w:r>
      <w:r w:rsidRPr="00CD38E2">
        <w:rPr>
          <w:rFonts w:asciiTheme="minorHAnsi" w:hAnsiTheme="minorHAnsi" w:cstheme="minorHAnsi"/>
          <w:color w:val="auto"/>
          <w:sz w:val="24"/>
          <w:szCs w:val="24"/>
        </w:rPr>
        <w:t xml:space="preserve"> altele decat cele prevazute in  conditii generale.</w:t>
      </w:r>
    </w:p>
    <w:p w14:paraId="3F1666E9" w14:textId="77777777" w:rsidR="007D4CD0" w:rsidRPr="00CD38E2"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CD38E2"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-solicitarea unei justificari privind nerespectarea termenelor</w:t>
      </w:r>
    </w:p>
    <w:p w14:paraId="3E954F4C" w14:textId="77777777" w:rsidR="007D4CD0" w:rsidRPr="00CD38E2"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-intalniri tehnice </w:t>
      </w:r>
    </w:p>
    <w:p w14:paraId="010FE909" w14:textId="77777777" w:rsidR="007D4CD0" w:rsidRPr="00CD38E2"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-intalniri la fata locului</w:t>
      </w:r>
    </w:p>
    <w:p w14:paraId="5A6BAA40" w14:textId="77777777" w:rsidR="007D4CD0" w:rsidRPr="00CD38E2"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CD38E2"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CD38E2"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CD38E2">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CD38E2"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CD38E2"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 xml:space="preserve">Toţi partenerii sunt ţinuţi să respecte întocmai şi în integralitate prevederile prezentului Contract de finanţare. </w:t>
      </w:r>
      <w:r w:rsidRPr="00CD38E2">
        <w:rPr>
          <w:rStyle w:val="Bodytext2Italic0"/>
          <w:rFonts w:asciiTheme="minorHAnsi" w:hAnsiTheme="minorHAnsi" w:cstheme="minorHAnsi"/>
          <w:sz w:val="24"/>
          <w:szCs w:val="24"/>
        </w:rPr>
        <w:t>[Denumirea liderului parteneriatului],</w:t>
      </w:r>
      <w:r w:rsidRPr="00CD38E2">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CD38E2"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 xml:space="preserve">Liderul parteneriatului este responsabil cu transmiterea cererilor de rambursare/plată/ rapoartelor </w:t>
      </w:r>
      <w:r w:rsidRPr="00CD38E2">
        <w:rPr>
          <w:rFonts w:asciiTheme="minorHAnsi" w:hAnsiTheme="minorHAnsi" w:cstheme="minorHAnsi"/>
          <w:sz w:val="24"/>
          <w:szCs w:val="24"/>
        </w:rPr>
        <w:lastRenderedPageBreak/>
        <w:t>de progres /altor documente si informaţii solicitate către AM conform prevederilor prezentului Contract de finanţare.</w:t>
      </w:r>
    </w:p>
    <w:p w14:paraId="759BDC50"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CD38E2"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CD38E2">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CD38E2"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CD38E2"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CD38E2"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CD38E2"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CD38E2"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CD38E2"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CD38E2"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CD38E2"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CD38E2"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Sau</w:t>
      </w:r>
    </w:p>
    <w:p w14:paraId="023CC06D" w14:textId="77777777" w:rsidR="007D4CD0" w:rsidRPr="00CD38E2"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CD38E2"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CD38E2">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CD38E2"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CD38E2"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CD38E2" w:rsidRDefault="00657C2E" w:rsidP="00657C2E">
      <w:pPr>
        <w:widowControl/>
        <w:autoSpaceDE w:val="0"/>
        <w:autoSpaceDN w:val="0"/>
        <w:adjustRightInd w:val="0"/>
        <w:rPr>
          <w:rFonts w:asciiTheme="minorHAnsi" w:hAnsiTheme="minorHAnsi" w:cstheme="minorHAnsi"/>
          <w:b/>
          <w:bCs/>
          <w:color w:val="auto"/>
          <w:lang w:val="en-US" w:bidi="ar-SA"/>
        </w:rPr>
      </w:pPr>
      <w:r w:rsidRPr="00CD38E2">
        <w:rPr>
          <w:rFonts w:asciiTheme="minorHAnsi" w:hAnsiTheme="minorHAnsi" w:cstheme="minorHAnsi"/>
          <w:b/>
          <w:color w:val="auto"/>
        </w:rPr>
        <w:t xml:space="preserve">                  </w:t>
      </w:r>
      <w:r w:rsidR="007D4CD0" w:rsidRPr="00CD38E2">
        <w:rPr>
          <w:rFonts w:asciiTheme="minorHAnsi" w:hAnsiTheme="minorHAnsi" w:cstheme="minorHAnsi"/>
          <w:b/>
          <w:color w:val="auto"/>
        </w:rPr>
        <w:t xml:space="preserve">Articolul 8 </w:t>
      </w:r>
      <w:proofErr w:type="spellStart"/>
      <w:r w:rsidR="007D4CD0" w:rsidRPr="00CD38E2">
        <w:rPr>
          <w:rFonts w:asciiTheme="minorHAnsi" w:hAnsiTheme="minorHAnsi" w:cstheme="minorHAnsi"/>
          <w:b/>
          <w:bCs/>
          <w:color w:val="auto"/>
          <w:lang w:val="en-US" w:bidi="ar-SA"/>
        </w:rPr>
        <w:t>Acordarea</w:t>
      </w:r>
      <w:proofErr w:type="spellEnd"/>
      <w:r w:rsidR="007D4CD0" w:rsidRPr="00CD38E2">
        <w:rPr>
          <w:rFonts w:asciiTheme="minorHAnsi" w:hAnsiTheme="minorHAnsi" w:cstheme="minorHAnsi"/>
          <w:b/>
          <w:bCs/>
          <w:color w:val="auto"/>
          <w:lang w:val="en-US" w:bidi="ar-SA"/>
        </w:rPr>
        <w:t xml:space="preserve"> </w:t>
      </w:r>
      <w:proofErr w:type="spellStart"/>
      <w:r w:rsidR="007D4CD0" w:rsidRPr="00CD38E2">
        <w:rPr>
          <w:rFonts w:asciiTheme="minorHAnsi" w:hAnsiTheme="minorHAnsi" w:cstheme="minorHAnsi"/>
          <w:b/>
          <w:bCs/>
          <w:color w:val="auto"/>
          <w:lang w:val="en-US" w:bidi="ar-SA"/>
        </w:rPr>
        <w:t>ajutorului</w:t>
      </w:r>
      <w:proofErr w:type="spellEnd"/>
      <w:r w:rsidR="007D4CD0" w:rsidRPr="00CD38E2">
        <w:rPr>
          <w:rFonts w:asciiTheme="minorHAnsi" w:hAnsiTheme="minorHAnsi" w:cstheme="minorHAnsi"/>
          <w:b/>
          <w:bCs/>
          <w:color w:val="auto"/>
          <w:lang w:val="en-US" w:bidi="ar-SA"/>
        </w:rPr>
        <w:t xml:space="preserve"> de stat/minimis</w:t>
      </w:r>
    </w:p>
    <w:p w14:paraId="117F665E" w14:textId="77777777" w:rsidR="007D4CD0" w:rsidRPr="00CD38E2"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CD38E2"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38E2">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CD38E2"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CD38E2">
        <w:rPr>
          <w:rFonts w:asciiTheme="minorHAnsi" w:hAnsiTheme="minorHAnsi" w:cstheme="minorHAnsi"/>
          <w:bCs/>
          <w:color w:val="auto"/>
          <w:lang w:bidi="ar-SA"/>
        </w:rPr>
        <w:lastRenderedPageBreak/>
        <w:t>Astfel, ajutorul de stat reprezintă orice măsură de sprijin care îndeplineşte cumulativ următoarele condiții:</w:t>
      </w:r>
    </w:p>
    <w:p w14:paraId="292550C4" w14:textId="77777777" w:rsidR="007D4CD0" w:rsidRPr="00CD38E2"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38E2">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CD38E2"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38E2">
        <w:rPr>
          <w:rFonts w:asciiTheme="minorHAnsi" w:hAnsiTheme="minorHAnsi" w:cstheme="minorHAnsi"/>
          <w:bCs/>
          <w:color w:val="auto"/>
          <w:lang w:bidi="ar-SA"/>
        </w:rPr>
        <w:t>să fie selectivă;</w:t>
      </w:r>
    </w:p>
    <w:p w14:paraId="47E0C08C" w14:textId="77777777" w:rsidR="007D4CD0" w:rsidRPr="00CD38E2"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38E2">
        <w:rPr>
          <w:rFonts w:asciiTheme="minorHAnsi" w:hAnsiTheme="minorHAnsi" w:cstheme="minorHAnsi"/>
          <w:bCs/>
          <w:color w:val="auto"/>
          <w:lang w:bidi="ar-SA"/>
        </w:rPr>
        <w:t>să asigure un avantaj agentului economic;</w:t>
      </w:r>
    </w:p>
    <w:p w14:paraId="14479CCB" w14:textId="77777777" w:rsidR="007D4CD0" w:rsidRPr="00CD38E2"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CD38E2">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CD38E2"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12F091C" w:rsidR="007D4CD0" w:rsidRPr="00CD38E2"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CD38E2">
        <w:rPr>
          <w:rFonts w:asciiTheme="minorHAnsi" w:hAnsiTheme="minorHAnsi" w:cstheme="minorHAnsi"/>
          <w:bCs/>
          <w:color w:val="auto"/>
          <w:lang w:bidi="ar-SA"/>
        </w:rPr>
        <w:t xml:space="preserve">Ţinând seama de specificul activităţilor care urmează a fi finanţate în cadrul prezentului apel de proiecte aferent </w:t>
      </w:r>
      <w:r w:rsidR="0057060D" w:rsidRPr="00CD38E2">
        <w:rPr>
          <w:rFonts w:asciiTheme="minorHAnsi" w:hAnsiTheme="minorHAnsi" w:cstheme="minorHAnsi"/>
          <w:bCs/>
          <w:i/>
          <w:color w:val="auto"/>
          <w:lang w:bidi="ar-SA"/>
        </w:rPr>
        <w:t>Priorității 3</w:t>
      </w:r>
      <w:r w:rsidRPr="00CD38E2">
        <w:rPr>
          <w:rFonts w:asciiTheme="minorHAnsi" w:hAnsiTheme="minorHAnsi" w:cstheme="minorHAnsi"/>
          <w:bCs/>
          <w:i/>
          <w:color w:val="auto"/>
          <w:lang w:bidi="ar-SA"/>
        </w:rPr>
        <w:t xml:space="preserve"> - „</w:t>
      </w:r>
      <w:r w:rsidR="0057060D" w:rsidRPr="00CD38E2">
        <w:rPr>
          <w:rFonts w:asciiTheme="minorHAnsi" w:hAnsiTheme="minorHAnsi" w:cstheme="minorHAnsi"/>
          <w:i/>
        </w:rPr>
        <w:t>Eficienta energetica si infrastructura verde</w:t>
      </w:r>
      <w:r w:rsidRPr="00CD38E2">
        <w:rPr>
          <w:rFonts w:asciiTheme="minorHAnsi" w:hAnsiTheme="minorHAnsi" w:cstheme="minorHAnsi"/>
          <w:bCs/>
          <w:i/>
          <w:color w:val="auto"/>
          <w:lang w:bidi="ar-SA"/>
        </w:rPr>
        <w:t>”,</w:t>
      </w:r>
      <w:r w:rsidR="00565F78" w:rsidRPr="00CD38E2">
        <w:rPr>
          <w:rFonts w:asciiTheme="minorHAnsi" w:hAnsiTheme="minorHAnsi" w:cstheme="minorHAnsi"/>
          <w:bCs/>
          <w:i/>
          <w:color w:val="auto"/>
          <w:lang w:bidi="ar-SA"/>
        </w:rPr>
        <w:t xml:space="preserve"> </w:t>
      </w:r>
      <w:r w:rsidRPr="00CD38E2">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CD38E2"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CD38E2"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 xml:space="preserve">    </w:t>
      </w:r>
      <w:r w:rsidR="007D4CD0" w:rsidRPr="00CD38E2">
        <w:rPr>
          <w:rFonts w:asciiTheme="minorHAnsi" w:hAnsiTheme="minorHAnsi" w:cstheme="minorHAnsi"/>
          <w:b/>
          <w:color w:val="auto"/>
          <w:sz w:val="24"/>
          <w:szCs w:val="24"/>
        </w:rPr>
        <w:t>Articolul 9 Completarea Condiţiilor generale privind conflictul de interese</w:t>
      </w:r>
    </w:p>
    <w:p w14:paraId="5F161888" w14:textId="77777777" w:rsidR="00657C2E" w:rsidRPr="00CD38E2"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CD38E2"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 </w:t>
      </w:r>
      <w:r w:rsidR="007D4CD0" w:rsidRPr="00CD38E2">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CD38E2"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CD38E2" w:rsidRDefault="00657C2E" w:rsidP="007D4CD0">
      <w:pPr>
        <w:pStyle w:val="Bodytext20"/>
        <w:shd w:val="clear" w:color="auto" w:fill="auto"/>
        <w:ind w:firstLine="0"/>
        <w:rPr>
          <w:rFonts w:asciiTheme="minorHAnsi" w:hAnsiTheme="minorHAnsi" w:cstheme="minorHAnsi"/>
          <w:b/>
          <w:color w:val="auto"/>
          <w:sz w:val="24"/>
          <w:szCs w:val="24"/>
        </w:rPr>
      </w:pPr>
      <w:r w:rsidRPr="00CD38E2">
        <w:rPr>
          <w:rFonts w:asciiTheme="minorHAnsi" w:hAnsiTheme="minorHAnsi" w:cstheme="minorHAnsi"/>
          <w:b/>
          <w:color w:val="auto"/>
          <w:sz w:val="24"/>
          <w:szCs w:val="24"/>
        </w:rPr>
        <w:t xml:space="preserve">      </w:t>
      </w:r>
      <w:r w:rsidR="007D4CD0" w:rsidRPr="00CD38E2">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CD38E2"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(2)</w:t>
      </w:r>
      <w:r w:rsidRPr="00CD38E2">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CD38E2" w:rsidRDefault="007D4CD0" w:rsidP="007D4CD0">
      <w:pPr>
        <w:ind w:left="709" w:hanging="1"/>
        <w:jc w:val="both"/>
        <w:rPr>
          <w:rFonts w:asciiTheme="minorHAnsi" w:hAnsiTheme="minorHAnsi" w:cstheme="minorHAnsi"/>
        </w:rPr>
      </w:pPr>
      <w:r w:rsidRPr="00CD38E2">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(3)</w:t>
      </w:r>
      <w:r w:rsidRPr="00CD38E2">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(4)</w:t>
      </w:r>
      <w:r w:rsidRPr="00CD38E2">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(5)</w:t>
      </w:r>
      <w:r w:rsidRPr="00CD38E2">
        <w:rPr>
          <w:rFonts w:asciiTheme="minorHAnsi" w:hAnsiTheme="minorHAnsi" w:cstheme="minorHAnsi"/>
        </w:rPr>
        <w:tab/>
        <w:t xml:space="preserve">AM are dreptul de a exclude de la rambursare/plată orice cheltuială neeligibilă. </w:t>
      </w:r>
    </w:p>
    <w:p w14:paraId="250D6C23"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(6)</w:t>
      </w:r>
      <w:r w:rsidRPr="00CD38E2">
        <w:rPr>
          <w:rFonts w:asciiTheme="minorHAnsi" w:hAnsiTheme="minorHAnsi" w:cstheme="minorHAnsi"/>
        </w:rPr>
        <w:tab/>
        <w:t xml:space="preserve">În situaţia în care, la plata cererii finale de rambursare, debitul nu a fost stins, AM va notifica </w:t>
      </w:r>
      <w:r w:rsidRPr="00CD38E2">
        <w:rPr>
          <w:rFonts w:asciiTheme="minorHAnsi" w:hAnsiTheme="minorHAnsi" w:cstheme="minorHAnsi"/>
        </w:rPr>
        <w:lastRenderedPageBreak/>
        <w:t>Beneficiarul cu privire la suma datorată rămasă de restituit de către beneficiar.</w:t>
      </w:r>
    </w:p>
    <w:p w14:paraId="0EFA44AC" w14:textId="77777777" w:rsidR="007D4CD0" w:rsidRPr="00CD38E2" w:rsidRDefault="007D4CD0" w:rsidP="007D4CD0">
      <w:pPr>
        <w:ind w:left="709" w:hanging="425"/>
        <w:jc w:val="both"/>
        <w:rPr>
          <w:rFonts w:asciiTheme="minorHAnsi" w:hAnsiTheme="minorHAnsi" w:cstheme="minorHAnsi"/>
        </w:rPr>
      </w:pPr>
      <w:r w:rsidRPr="00CD38E2">
        <w:rPr>
          <w:rFonts w:asciiTheme="minorHAnsi" w:hAnsiTheme="minorHAnsi" w:cstheme="minorHAnsi"/>
        </w:rPr>
        <w:t>(7)</w:t>
      </w:r>
      <w:r w:rsidRPr="00CD38E2">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0E4D41D2" w:rsidR="007D4CD0" w:rsidRPr="00CD38E2" w:rsidRDefault="00657C2E" w:rsidP="00B7191B">
      <w:pPr>
        <w:pStyle w:val="Bodytext20"/>
        <w:shd w:val="clear" w:color="auto" w:fill="auto"/>
        <w:ind w:left="284" w:firstLine="0"/>
        <w:jc w:val="both"/>
        <w:rPr>
          <w:rFonts w:asciiTheme="minorHAnsi" w:hAnsiTheme="minorHAnsi" w:cstheme="minorHAnsi"/>
          <w:sz w:val="24"/>
          <w:szCs w:val="24"/>
        </w:rPr>
      </w:pPr>
      <w:r w:rsidRPr="00CD38E2">
        <w:rPr>
          <w:rFonts w:asciiTheme="minorHAnsi" w:hAnsiTheme="minorHAnsi" w:cstheme="minorHAnsi"/>
          <w:sz w:val="24"/>
          <w:szCs w:val="24"/>
        </w:rPr>
        <w:t xml:space="preserve">(8)  </w:t>
      </w:r>
      <w:r w:rsidR="007D4CD0" w:rsidRPr="00CD38E2">
        <w:rPr>
          <w:rFonts w:asciiTheme="minorHAnsi" w:hAnsiTheme="minorHAnsi" w:cstheme="minorHAnsi"/>
          <w:sz w:val="24"/>
          <w:szCs w:val="24"/>
        </w:rPr>
        <w:t>Comisioanele bancare ocazionate de rambursarea sumelor datorate AM cad în sarcina exclusivă a</w:t>
      </w:r>
      <w:r w:rsidR="000720BF" w:rsidRPr="00CD38E2">
        <w:rPr>
          <w:rFonts w:asciiTheme="minorHAnsi" w:hAnsiTheme="minorHAnsi" w:cstheme="minorHAnsi"/>
          <w:sz w:val="24"/>
          <w:szCs w:val="24"/>
        </w:rPr>
        <w:t xml:space="preserve">    </w:t>
      </w:r>
      <w:r w:rsidR="007D4CD0" w:rsidRPr="00CD38E2">
        <w:rPr>
          <w:rFonts w:asciiTheme="minorHAnsi" w:hAnsiTheme="minorHAnsi" w:cstheme="minorHAnsi"/>
          <w:sz w:val="24"/>
          <w:szCs w:val="24"/>
        </w:rPr>
        <w:t xml:space="preserve">Beneficiarului. </w:t>
      </w:r>
    </w:p>
    <w:p w14:paraId="024333E1" w14:textId="77777777" w:rsidR="00657C2E" w:rsidRPr="00CD38E2"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CD38E2" w:rsidRDefault="007D4CD0" w:rsidP="00657C2E">
      <w:pPr>
        <w:pStyle w:val="Bodytext20"/>
        <w:shd w:val="clear" w:color="auto" w:fill="auto"/>
        <w:ind w:firstLine="68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11 Cazul fortuit</w:t>
      </w:r>
    </w:p>
    <w:p w14:paraId="6729E027" w14:textId="77777777" w:rsidR="00657C2E" w:rsidRPr="00CD38E2"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CD38E2"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(1) Cazul fortuit nu este exonerator de răspundere contractuală.</w:t>
      </w:r>
    </w:p>
    <w:p w14:paraId="23091C4D" w14:textId="77777777" w:rsidR="007D4CD0" w:rsidRPr="00CD38E2" w:rsidRDefault="007D4CD0" w:rsidP="00657C2E">
      <w:pPr>
        <w:pStyle w:val="Bodytext20"/>
        <w:shd w:val="clear" w:color="auto" w:fill="auto"/>
        <w:ind w:firstLine="68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12 Dezangajarea fondurilor în cadrul prezentului contract</w:t>
      </w:r>
    </w:p>
    <w:p w14:paraId="4C8938D2" w14:textId="77777777" w:rsidR="00657C2E" w:rsidRPr="00CD38E2"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0E240329" w:rsidR="007D4CD0" w:rsidRPr="00CD38E2" w:rsidRDefault="007D4CD0" w:rsidP="00940ED2">
      <w:pPr>
        <w:pStyle w:val="Bodytext20"/>
        <w:numPr>
          <w:ilvl w:val="0"/>
          <w:numId w:val="70"/>
        </w:numPr>
        <w:shd w:val="clear" w:color="auto" w:fill="auto"/>
        <w:spacing w:after="225" w:line="250" w:lineRule="exact"/>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795F21FC" w14:textId="578F2266" w:rsidR="00B7191B" w:rsidRPr="00CD38E2" w:rsidRDefault="00B7191B" w:rsidP="00B7191B">
      <w:pPr>
        <w:pStyle w:val="ListParagraph"/>
        <w:numPr>
          <w:ilvl w:val="0"/>
          <w:numId w:val="70"/>
        </w:numPr>
        <w:jc w:val="both"/>
        <w:rPr>
          <w:rFonts w:cstheme="minorHAnsi"/>
          <w:sz w:val="24"/>
          <w:szCs w:val="24"/>
        </w:rPr>
      </w:pPr>
      <w:r w:rsidRPr="00CD38E2">
        <w:rPr>
          <w:rFonts w:cstheme="minorHAnsi"/>
          <w:sz w:val="24"/>
          <w:szCs w:val="24"/>
          <w:lang w:val="pt-PT"/>
        </w:rPr>
        <w:t xml:space="preserve"> În scopul utilizării eficiente a fondurilor publice, AM PR SVO va dezangaja </w:t>
      </w:r>
      <w:r w:rsidRPr="00CD38E2">
        <w:rPr>
          <w:rFonts w:cstheme="minorHAnsi"/>
          <w:sz w:val="24"/>
          <w:szCs w:val="24"/>
        </w:rPr>
        <w:t xml:space="preserve">din </w:t>
      </w:r>
      <w:proofErr w:type="spellStart"/>
      <w:r w:rsidRPr="00CD38E2">
        <w:rPr>
          <w:rFonts w:cstheme="minorHAnsi"/>
          <w:sz w:val="24"/>
          <w:szCs w:val="24"/>
        </w:rPr>
        <w:t>cadrul</w:t>
      </w:r>
      <w:proofErr w:type="spellEnd"/>
      <w:r w:rsidRPr="00CD38E2">
        <w:rPr>
          <w:rFonts w:cstheme="minorHAnsi"/>
          <w:sz w:val="24"/>
          <w:szCs w:val="24"/>
        </w:rPr>
        <w:t xml:space="preserve"> </w:t>
      </w:r>
      <w:proofErr w:type="spellStart"/>
      <w:r w:rsidRPr="00CD38E2">
        <w:rPr>
          <w:rFonts w:cstheme="minorHAnsi"/>
          <w:sz w:val="24"/>
          <w:szCs w:val="24"/>
        </w:rPr>
        <w:t>bugetului</w:t>
      </w:r>
      <w:proofErr w:type="spellEnd"/>
      <w:r w:rsidRPr="00CD38E2">
        <w:rPr>
          <w:rFonts w:cstheme="minorHAnsi"/>
          <w:sz w:val="24"/>
          <w:szCs w:val="24"/>
        </w:rPr>
        <w:t xml:space="preserve"> </w:t>
      </w:r>
      <w:proofErr w:type="spellStart"/>
      <w:r w:rsidRPr="00CD38E2">
        <w:rPr>
          <w:rFonts w:cstheme="minorHAnsi"/>
          <w:sz w:val="24"/>
          <w:szCs w:val="24"/>
        </w:rPr>
        <w:t>proiectului</w:t>
      </w:r>
      <w:proofErr w:type="spellEnd"/>
      <w:r w:rsidRPr="00CD38E2">
        <w:rPr>
          <w:rFonts w:cstheme="minorHAnsi"/>
          <w:sz w:val="24"/>
          <w:szCs w:val="24"/>
        </w:rPr>
        <w:t xml:space="preserve"> </w:t>
      </w:r>
      <w:proofErr w:type="spellStart"/>
      <w:r w:rsidRPr="00CD38E2">
        <w:rPr>
          <w:rFonts w:cstheme="minorHAnsi"/>
          <w:sz w:val="24"/>
          <w:szCs w:val="24"/>
        </w:rPr>
        <w:t>sumele</w:t>
      </w:r>
      <w:proofErr w:type="spellEnd"/>
      <w:r w:rsidRPr="00CD38E2">
        <w:rPr>
          <w:rFonts w:cstheme="minorHAnsi"/>
          <w:sz w:val="24"/>
          <w:szCs w:val="24"/>
        </w:rPr>
        <w:t xml:space="preserve"> </w:t>
      </w:r>
      <w:proofErr w:type="spellStart"/>
      <w:r w:rsidRPr="00CD38E2">
        <w:rPr>
          <w:rFonts w:cstheme="minorHAnsi"/>
          <w:sz w:val="24"/>
          <w:szCs w:val="24"/>
        </w:rPr>
        <w:t>corespondente</w:t>
      </w:r>
      <w:proofErr w:type="spellEnd"/>
      <w:r w:rsidRPr="00CD38E2">
        <w:rPr>
          <w:rFonts w:cstheme="minorHAnsi"/>
          <w:sz w:val="24"/>
          <w:szCs w:val="24"/>
        </w:rPr>
        <w:t xml:space="preserve"> </w:t>
      </w:r>
      <w:proofErr w:type="spellStart"/>
      <w:r w:rsidRPr="00CD38E2">
        <w:rPr>
          <w:rFonts w:cstheme="minorHAnsi"/>
          <w:sz w:val="24"/>
          <w:szCs w:val="24"/>
        </w:rPr>
        <w:t>marjei</w:t>
      </w:r>
      <w:proofErr w:type="spellEnd"/>
      <w:r w:rsidRPr="00CD38E2">
        <w:rPr>
          <w:rFonts w:cstheme="minorHAnsi"/>
          <w:sz w:val="24"/>
          <w:szCs w:val="24"/>
        </w:rPr>
        <w:t xml:space="preserve"> de </w:t>
      </w:r>
      <w:proofErr w:type="spellStart"/>
      <w:r w:rsidRPr="00CD38E2">
        <w:rPr>
          <w:rFonts w:cstheme="minorHAnsi"/>
          <w:sz w:val="24"/>
          <w:szCs w:val="24"/>
        </w:rPr>
        <w:t>buget</w:t>
      </w:r>
      <w:proofErr w:type="spellEnd"/>
      <w:r w:rsidRPr="00CD38E2">
        <w:rPr>
          <w:rFonts w:cstheme="minorHAnsi"/>
          <w:sz w:val="24"/>
          <w:szCs w:val="24"/>
        </w:rPr>
        <w:t xml:space="preserve"> </w:t>
      </w:r>
      <w:r w:rsidRPr="00CD38E2">
        <w:rPr>
          <w:rFonts w:cstheme="minorHAnsi"/>
          <w:snapToGrid w:val="0"/>
          <w:sz w:val="24"/>
          <w:szCs w:val="24"/>
        </w:rPr>
        <w:t>(</w:t>
      </w:r>
      <w:proofErr w:type="spellStart"/>
      <w:r w:rsidRPr="00CD38E2">
        <w:rPr>
          <w:rFonts w:cstheme="minorHAnsi"/>
          <w:snapToGrid w:val="0"/>
          <w:sz w:val="24"/>
          <w:szCs w:val="24"/>
        </w:rPr>
        <w:t>subcapitolul</w:t>
      </w:r>
      <w:proofErr w:type="spellEnd"/>
      <w:r w:rsidRPr="00CD38E2">
        <w:rPr>
          <w:rFonts w:cstheme="minorHAnsi"/>
          <w:snapToGrid w:val="0"/>
          <w:sz w:val="24"/>
          <w:szCs w:val="24"/>
        </w:rPr>
        <w:t xml:space="preserve"> 7.1. din </w:t>
      </w:r>
      <w:proofErr w:type="spellStart"/>
      <w:r w:rsidRPr="00CD38E2">
        <w:rPr>
          <w:rFonts w:cstheme="minorHAnsi"/>
          <w:snapToGrid w:val="0"/>
          <w:sz w:val="24"/>
          <w:szCs w:val="24"/>
        </w:rPr>
        <w:t>devizul</w:t>
      </w:r>
      <w:proofErr w:type="spellEnd"/>
      <w:r w:rsidRPr="00CD38E2">
        <w:rPr>
          <w:rFonts w:cstheme="minorHAnsi"/>
          <w:snapToGrid w:val="0"/>
          <w:sz w:val="24"/>
          <w:szCs w:val="24"/>
        </w:rPr>
        <w:t xml:space="preserve"> general)</w:t>
      </w:r>
      <w:r w:rsidRPr="00CD38E2">
        <w:rPr>
          <w:rFonts w:cstheme="minorHAnsi"/>
          <w:sz w:val="24"/>
          <w:szCs w:val="24"/>
        </w:rPr>
        <w:t xml:space="preserve"> </w:t>
      </w:r>
      <w:proofErr w:type="spellStart"/>
      <w:r w:rsidRPr="00CD38E2">
        <w:rPr>
          <w:rFonts w:cstheme="minorHAnsi"/>
          <w:sz w:val="24"/>
          <w:szCs w:val="24"/>
        </w:rPr>
        <w:t>ramase</w:t>
      </w:r>
      <w:proofErr w:type="spellEnd"/>
      <w:r w:rsidRPr="00CD38E2">
        <w:rPr>
          <w:rFonts w:cstheme="minorHAnsi"/>
          <w:sz w:val="24"/>
          <w:szCs w:val="24"/>
        </w:rPr>
        <w:t xml:space="preserve"> </w:t>
      </w:r>
      <w:proofErr w:type="spellStart"/>
      <w:r w:rsidRPr="00CD38E2">
        <w:rPr>
          <w:rFonts w:cstheme="minorHAnsi"/>
          <w:sz w:val="24"/>
          <w:szCs w:val="24"/>
        </w:rPr>
        <w:t>neutilizate</w:t>
      </w:r>
      <w:proofErr w:type="spellEnd"/>
      <w:r w:rsidRPr="00CD38E2">
        <w:rPr>
          <w:rFonts w:cstheme="minorHAnsi"/>
          <w:sz w:val="24"/>
          <w:szCs w:val="24"/>
        </w:rPr>
        <w:t xml:space="preserve"> </w:t>
      </w:r>
      <w:proofErr w:type="spellStart"/>
      <w:r w:rsidRPr="00CD38E2">
        <w:rPr>
          <w:rFonts w:cstheme="minorHAnsi"/>
          <w:sz w:val="24"/>
          <w:szCs w:val="24"/>
        </w:rPr>
        <w:t>dupa</w:t>
      </w:r>
      <w:proofErr w:type="spellEnd"/>
      <w:r w:rsidRPr="00CD38E2">
        <w:rPr>
          <w:rFonts w:cstheme="minorHAnsi"/>
          <w:sz w:val="24"/>
          <w:szCs w:val="24"/>
        </w:rPr>
        <w:t xml:space="preserve"> </w:t>
      </w:r>
      <w:proofErr w:type="spellStart"/>
      <w:r w:rsidRPr="00CD38E2">
        <w:rPr>
          <w:rFonts w:cstheme="minorHAnsi"/>
          <w:sz w:val="24"/>
          <w:szCs w:val="24"/>
        </w:rPr>
        <w:t>evaluarea</w:t>
      </w:r>
      <w:proofErr w:type="spellEnd"/>
      <w:r w:rsidRPr="00CD38E2">
        <w:rPr>
          <w:rFonts w:cstheme="minorHAnsi"/>
          <w:sz w:val="24"/>
          <w:szCs w:val="24"/>
        </w:rPr>
        <w:t xml:space="preserve"> de </w:t>
      </w:r>
      <w:proofErr w:type="spellStart"/>
      <w:r w:rsidRPr="00CD38E2">
        <w:rPr>
          <w:rFonts w:cstheme="minorHAnsi"/>
          <w:sz w:val="24"/>
          <w:szCs w:val="24"/>
        </w:rPr>
        <w:t>catre</w:t>
      </w:r>
      <w:proofErr w:type="spellEnd"/>
      <w:r w:rsidRPr="00CD38E2">
        <w:rPr>
          <w:rFonts w:cstheme="minorHAnsi"/>
          <w:sz w:val="24"/>
          <w:szCs w:val="24"/>
        </w:rPr>
        <w:t xml:space="preserve"> AM PR SVO a </w:t>
      </w:r>
      <w:proofErr w:type="spellStart"/>
      <w:r w:rsidRPr="00CD38E2">
        <w:rPr>
          <w:rFonts w:cstheme="minorHAnsi"/>
          <w:sz w:val="24"/>
          <w:szCs w:val="24"/>
        </w:rPr>
        <w:t>conformitatii</w:t>
      </w:r>
      <w:proofErr w:type="spellEnd"/>
      <w:r w:rsidRPr="00CD38E2">
        <w:rPr>
          <w:rFonts w:cstheme="minorHAnsi"/>
          <w:sz w:val="24"/>
          <w:szCs w:val="24"/>
        </w:rPr>
        <w:t xml:space="preserve"> </w:t>
      </w:r>
      <w:proofErr w:type="spellStart"/>
      <w:r w:rsidRPr="00CD38E2">
        <w:rPr>
          <w:rFonts w:cstheme="minorHAnsi"/>
          <w:sz w:val="24"/>
          <w:szCs w:val="24"/>
        </w:rPr>
        <w:t>proiectului</w:t>
      </w:r>
      <w:proofErr w:type="spellEnd"/>
      <w:r w:rsidRPr="00CD38E2">
        <w:rPr>
          <w:rFonts w:cstheme="minorHAnsi"/>
          <w:sz w:val="24"/>
          <w:szCs w:val="24"/>
        </w:rPr>
        <w:t xml:space="preserve"> </w:t>
      </w:r>
      <w:proofErr w:type="spellStart"/>
      <w:r w:rsidRPr="00CD38E2">
        <w:rPr>
          <w:rFonts w:cstheme="minorHAnsi"/>
          <w:sz w:val="24"/>
          <w:szCs w:val="24"/>
        </w:rPr>
        <w:t>tehnic</w:t>
      </w:r>
      <w:proofErr w:type="spellEnd"/>
      <w:r w:rsidRPr="00CD38E2">
        <w:rPr>
          <w:rFonts w:cstheme="minorHAnsi"/>
          <w:sz w:val="24"/>
          <w:szCs w:val="24"/>
        </w:rPr>
        <w:t xml:space="preserve">. </w:t>
      </w:r>
    </w:p>
    <w:p w14:paraId="51A7AFE4" w14:textId="55C4DEB1" w:rsidR="00B7191B" w:rsidRPr="00CD38E2" w:rsidRDefault="00B7191B" w:rsidP="00B7191B">
      <w:pPr>
        <w:pStyle w:val="ListParagraph"/>
        <w:numPr>
          <w:ilvl w:val="0"/>
          <w:numId w:val="70"/>
        </w:numPr>
        <w:jc w:val="both"/>
        <w:rPr>
          <w:rFonts w:cstheme="minorHAnsi"/>
          <w:sz w:val="24"/>
          <w:szCs w:val="24"/>
        </w:rPr>
      </w:pPr>
      <w:r w:rsidRPr="00CD38E2">
        <w:rPr>
          <w:rFonts w:cstheme="minorHAnsi"/>
          <w:sz w:val="24"/>
          <w:szCs w:val="24"/>
          <w:lang w:val="pt-PT"/>
        </w:rPr>
        <w:t xml:space="preserve"> În scopul utilizării eficiente a fondurilor publice, AM PR SVO va dezangaja </w:t>
      </w:r>
      <w:r w:rsidRPr="00CD38E2">
        <w:rPr>
          <w:rFonts w:cstheme="minorHAnsi"/>
          <w:sz w:val="24"/>
          <w:szCs w:val="24"/>
        </w:rPr>
        <w:t xml:space="preserve">din </w:t>
      </w:r>
      <w:proofErr w:type="spellStart"/>
      <w:r w:rsidRPr="00CD38E2">
        <w:rPr>
          <w:rFonts w:cstheme="minorHAnsi"/>
          <w:sz w:val="24"/>
          <w:szCs w:val="24"/>
        </w:rPr>
        <w:t>cadrul</w:t>
      </w:r>
      <w:proofErr w:type="spellEnd"/>
      <w:r w:rsidRPr="00CD38E2">
        <w:rPr>
          <w:rFonts w:cstheme="minorHAnsi"/>
          <w:sz w:val="24"/>
          <w:szCs w:val="24"/>
        </w:rPr>
        <w:t xml:space="preserve"> </w:t>
      </w:r>
      <w:proofErr w:type="spellStart"/>
      <w:r w:rsidRPr="00CD38E2">
        <w:rPr>
          <w:rFonts w:cstheme="minorHAnsi"/>
          <w:sz w:val="24"/>
          <w:szCs w:val="24"/>
        </w:rPr>
        <w:t>bugetului</w:t>
      </w:r>
      <w:proofErr w:type="spellEnd"/>
      <w:r w:rsidRPr="00CD38E2">
        <w:rPr>
          <w:rFonts w:cstheme="minorHAnsi"/>
          <w:sz w:val="24"/>
          <w:szCs w:val="24"/>
        </w:rPr>
        <w:t xml:space="preserve"> </w:t>
      </w:r>
      <w:proofErr w:type="spellStart"/>
      <w:r w:rsidRPr="00CD38E2">
        <w:rPr>
          <w:rFonts w:cstheme="minorHAnsi"/>
          <w:sz w:val="24"/>
          <w:szCs w:val="24"/>
        </w:rPr>
        <w:t>proiectului</w:t>
      </w:r>
      <w:proofErr w:type="spellEnd"/>
      <w:r w:rsidRPr="00CD38E2">
        <w:rPr>
          <w:rFonts w:cstheme="minorHAnsi"/>
          <w:sz w:val="24"/>
          <w:szCs w:val="24"/>
        </w:rPr>
        <w:t xml:space="preserve"> </w:t>
      </w:r>
      <w:proofErr w:type="spellStart"/>
      <w:r w:rsidRPr="00CD38E2">
        <w:rPr>
          <w:rFonts w:cstheme="minorHAnsi"/>
          <w:sz w:val="24"/>
          <w:szCs w:val="24"/>
        </w:rPr>
        <w:t>sumele</w:t>
      </w:r>
      <w:proofErr w:type="spellEnd"/>
      <w:r w:rsidRPr="00CD38E2">
        <w:rPr>
          <w:rFonts w:cstheme="minorHAnsi"/>
          <w:sz w:val="24"/>
          <w:szCs w:val="24"/>
        </w:rPr>
        <w:t xml:space="preserve"> </w:t>
      </w:r>
      <w:proofErr w:type="spellStart"/>
      <w:r w:rsidRPr="00CD38E2">
        <w:rPr>
          <w:rFonts w:cstheme="minorHAnsi"/>
          <w:sz w:val="24"/>
          <w:szCs w:val="24"/>
        </w:rPr>
        <w:t>corespondente</w:t>
      </w:r>
      <w:proofErr w:type="spellEnd"/>
      <w:r w:rsidRPr="00CD38E2">
        <w:rPr>
          <w:rFonts w:cstheme="minorHAnsi"/>
          <w:sz w:val="24"/>
          <w:szCs w:val="24"/>
        </w:rPr>
        <w:t xml:space="preserve"> </w:t>
      </w:r>
      <w:proofErr w:type="spellStart"/>
      <w:r w:rsidRPr="00CD38E2">
        <w:rPr>
          <w:rFonts w:cstheme="minorHAnsi"/>
          <w:sz w:val="24"/>
          <w:szCs w:val="24"/>
        </w:rPr>
        <w:t>rezervei</w:t>
      </w:r>
      <w:proofErr w:type="spellEnd"/>
      <w:r w:rsidRPr="00CD38E2">
        <w:rPr>
          <w:rFonts w:cstheme="minorHAnsi"/>
          <w:sz w:val="24"/>
          <w:szCs w:val="24"/>
        </w:rPr>
        <w:t xml:space="preserve"> de </w:t>
      </w:r>
      <w:proofErr w:type="spellStart"/>
      <w:r w:rsidRPr="00CD38E2">
        <w:rPr>
          <w:rFonts w:cstheme="minorHAnsi"/>
          <w:sz w:val="24"/>
          <w:szCs w:val="24"/>
        </w:rPr>
        <w:t>implementare</w:t>
      </w:r>
      <w:proofErr w:type="spellEnd"/>
      <w:r w:rsidRPr="00CD38E2">
        <w:rPr>
          <w:rFonts w:cstheme="minorHAnsi"/>
          <w:sz w:val="24"/>
          <w:szCs w:val="24"/>
        </w:rPr>
        <w:t xml:space="preserve"> (</w:t>
      </w:r>
      <w:proofErr w:type="spellStart"/>
      <w:r w:rsidRPr="00CD38E2">
        <w:rPr>
          <w:rFonts w:cstheme="minorHAnsi"/>
          <w:sz w:val="24"/>
          <w:szCs w:val="24"/>
        </w:rPr>
        <w:t>subcapitolul</w:t>
      </w:r>
      <w:proofErr w:type="spellEnd"/>
      <w:r w:rsidRPr="00CD38E2">
        <w:rPr>
          <w:rFonts w:cstheme="minorHAnsi"/>
          <w:sz w:val="24"/>
          <w:szCs w:val="24"/>
        </w:rPr>
        <w:t xml:space="preserve"> 7.2. din </w:t>
      </w:r>
      <w:proofErr w:type="spellStart"/>
      <w:r w:rsidRPr="00CD38E2">
        <w:rPr>
          <w:rFonts w:cstheme="minorHAnsi"/>
          <w:snapToGrid w:val="0"/>
          <w:sz w:val="24"/>
          <w:szCs w:val="24"/>
        </w:rPr>
        <w:t>devizul</w:t>
      </w:r>
      <w:proofErr w:type="spellEnd"/>
      <w:r w:rsidRPr="00CD38E2">
        <w:rPr>
          <w:rFonts w:cstheme="minorHAnsi"/>
          <w:snapToGrid w:val="0"/>
          <w:sz w:val="24"/>
          <w:szCs w:val="24"/>
        </w:rPr>
        <w:t xml:space="preserve"> </w:t>
      </w:r>
      <w:proofErr w:type="gramStart"/>
      <w:r w:rsidRPr="00CD38E2">
        <w:rPr>
          <w:rFonts w:cstheme="minorHAnsi"/>
          <w:snapToGrid w:val="0"/>
          <w:sz w:val="24"/>
          <w:szCs w:val="24"/>
        </w:rPr>
        <w:t>general)</w:t>
      </w:r>
      <w:r w:rsidRPr="00CD38E2">
        <w:rPr>
          <w:rFonts w:cstheme="minorHAnsi"/>
          <w:sz w:val="24"/>
          <w:szCs w:val="24"/>
        </w:rPr>
        <w:t xml:space="preserve">  </w:t>
      </w:r>
      <w:proofErr w:type="spellStart"/>
      <w:r w:rsidRPr="00CD38E2">
        <w:rPr>
          <w:rFonts w:cstheme="minorHAnsi"/>
          <w:sz w:val="24"/>
          <w:szCs w:val="24"/>
        </w:rPr>
        <w:t>ramase</w:t>
      </w:r>
      <w:proofErr w:type="spellEnd"/>
      <w:proofErr w:type="gramEnd"/>
      <w:r w:rsidRPr="00CD38E2">
        <w:rPr>
          <w:rFonts w:cstheme="minorHAnsi"/>
          <w:sz w:val="24"/>
          <w:szCs w:val="24"/>
        </w:rPr>
        <w:t xml:space="preserve"> </w:t>
      </w:r>
      <w:proofErr w:type="spellStart"/>
      <w:r w:rsidRPr="00CD38E2">
        <w:rPr>
          <w:rFonts w:cstheme="minorHAnsi"/>
          <w:sz w:val="24"/>
          <w:szCs w:val="24"/>
        </w:rPr>
        <w:t>neutilizate</w:t>
      </w:r>
      <w:proofErr w:type="spellEnd"/>
      <w:r w:rsidRPr="00CD38E2">
        <w:rPr>
          <w:rFonts w:cstheme="minorHAnsi"/>
          <w:sz w:val="24"/>
          <w:szCs w:val="24"/>
        </w:rPr>
        <w:t xml:space="preserve"> la </w:t>
      </w:r>
      <w:proofErr w:type="spellStart"/>
      <w:r w:rsidRPr="00CD38E2">
        <w:rPr>
          <w:rFonts w:cstheme="minorHAnsi"/>
          <w:sz w:val="24"/>
          <w:szCs w:val="24"/>
        </w:rPr>
        <w:t>expirarea</w:t>
      </w:r>
      <w:proofErr w:type="spellEnd"/>
      <w:r w:rsidRPr="00CD38E2">
        <w:rPr>
          <w:rFonts w:cstheme="minorHAnsi"/>
          <w:sz w:val="24"/>
          <w:szCs w:val="24"/>
        </w:rPr>
        <w:t xml:space="preserve"> </w:t>
      </w:r>
      <w:proofErr w:type="spellStart"/>
      <w:r w:rsidRPr="00CD38E2">
        <w:rPr>
          <w:rFonts w:cstheme="minorHAnsi"/>
          <w:sz w:val="24"/>
          <w:szCs w:val="24"/>
        </w:rPr>
        <w:t>duratei</w:t>
      </w:r>
      <w:proofErr w:type="spellEnd"/>
      <w:r w:rsidRPr="00CD38E2">
        <w:rPr>
          <w:rFonts w:cstheme="minorHAnsi"/>
          <w:sz w:val="24"/>
          <w:szCs w:val="24"/>
        </w:rPr>
        <w:t xml:space="preserve"> de </w:t>
      </w:r>
      <w:proofErr w:type="spellStart"/>
      <w:r w:rsidRPr="00CD38E2">
        <w:rPr>
          <w:rFonts w:cstheme="minorHAnsi"/>
          <w:sz w:val="24"/>
          <w:szCs w:val="24"/>
        </w:rPr>
        <w:t>executie</w:t>
      </w:r>
      <w:proofErr w:type="spellEnd"/>
      <w:r w:rsidRPr="00CD38E2">
        <w:rPr>
          <w:rFonts w:cstheme="minorHAnsi"/>
          <w:sz w:val="24"/>
          <w:szCs w:val="24"/>
        </w:rPr>
        <w:t xml:space="preserve"> din </w:t>
      </w:r>
      <w:proofErr w:type="spellStart"/>
      <w:r w:rsidRPr="00CD38E2">
        <w:rPr>
          <w:rFonts w:cstheme="minorHAnsi"/>
          <w:sz w:val="24"/>
          <w:szCs w:val="24"/>
        </w:rPr>
        <w:t>contractul</w:t>
      </w:r>
      <w:proofErr w:type="spellEnd"/>
      <w:r w:rsidRPr="00CD38E2">
        <w:rPr>
          <w:rFonts w:cstheme="minorHAnsi"/>
          <w:sz w:val="24"/>
          <w:szCs w:val="24"/>
        </w:rPr>
        <w:t xml:space="preserve"> de </w:t>
      </w:r>
      <w:proofErr w:type="spellStart"/>
      <w:r w:rsidRPr="00CD38E2">
        <w:rPr>
          <w:rFonts w:cstheme="minorHAnsi"/>
          <w:sz w:val="24"/>
          <w:szCs w:val="24"/>
        </w:rPr>
        <w:t>lucrari</w:t>
      </w:r>
      <w:proofErr w:type="spellEnd"/>
      <w:r w:rsidRPr="00CD38E2">
        <w:rPr>
          <w:rFonts w:cstheme="minorHAnsi"/>
          <w:sz w:val="24"/>
          <w:szCs w:val="24"/>
        </w:rPr>
        <w:t xml:space="preserve"> </w:t>
      </w:r>
      <w:proofErr w:type="spellStart"/>
      <w:r w:rsidRPr="00CD38E2">
        <w:rPr>
          <w:rFonts w:cstheme="minorHAnsi"/>
          <w:sz w:val="24"/>
          <w:szCs w:val="24"/>
        </w:rPr>
        <w:t>stabilita</w:t>
      </w:r>
      <w:proofErr w:type="spellEnd"/>
      <w:r w:rsidRPr="00CD38E2">
        <w:rPr>
          <w:rFonts w:cstheme="minorHAnsi"/>
          <w:sz w:val="24"/>
          <w:szCs w:val="24"/>
        </w:rPr>
        <w:t xml:space="preserve"> la </w:t>
      </w:r>
      <w:proofErr w:type="spellStart"/>
      <w:r w:rsidRPr="00CD38E2">
        <w:rPr>
          <w:rFonts w:cstheme="minorHAnsi"/>
          <w:sz w:val="24"/>
          <w:szCs w:val="24"/>
        </w:rPr>
        <w:t>momentul</w:t>
      </w:r>
      <w:proofErr w:type="spellEnd"/>
      <w:r w:rsidRPr="00CD38E2">
        <w:rPr>
          <w:rFonts w:cstheme="minorHAnsi"/>
          <w:sz w:val="24"/>
          <w:szCs w:val="24"/>
        </w:rPr>
        <w:t xml:space="preserve"> </w:t>
      </w:r>
      <w:proofErr w:type="spellStart"/>
      <w:r w:rsidRPr="00CD38E2">
        <w:rPr>
          <w:rFonts w:cstheme="minorHAnsi"/>
          <w:sz w:val="24"/>
          <w:szCs w:val="24"/>
        </w:rPr>
        <w:t>semnarii</w:t>
      </w:r>
      <w:proofErr w:type="spellEnd"/>
      <w:r w:rsidRPr="00CD38E2">
        <w:rPr>
          <w:rFonts w:cstheme="minorHAnsi"/>
          <w:sz w:val="24"/>
          <w:szCs w:val="24"/>
        </w:rPr>
        <w:t xml:space="preserve"> </w:t>
      </w:r>
      <w:proofErr w:type="spellStart"/>
      <w:r w:rsidRPr="00CD38E2">
        <w:rPr>
          <w:rFonts w:cstheme="minorHAnsi"/>
          <w:sz w:val="24"/>
          <w:szCs w:val="24"/>
        </w:rPr>
        <w:t>acestuia</w:t>
      </w:r>
      <w:proofErr w:type="spellEnd"/>
      <w:r w:rsidRPr="00CD38E2">
        <w:rPr>
          <w:rFonts w:cstheme="minorHAnsi"/>
          <w:sz w:val="24"/>
          <w:szCs w:val="24"/>
        </w:rPr>
        <w:t xml:space="preserve">. </w:t>
      </w:r>
    </w:p>
    <w:p w14:paraId="291394AC" w14:textId="4F0AEE6E" w:rsidR="00B7191B" w:rsidRPr="00CD38E2" w:rsidRDefault="00B7191B" w:rsidP="00B7191B">
      <w:pPr>
        <w:pStyle w:val="ListParagraph"/>
        <w:numPr>
          <w:ilvl w:val="0"/>
          <w:numId w:val="70"/>
        </w:numPr>
        <w:jc w:val="both"/>
        <w:rPr>
          <w:rFonts w:cstheme="minorHAnsi"/>
          <w:sz w:val="24"/>
          <w:szCs w:val="24"/>
        </w:rPr>
      </w:pPr>
      <w:r w:rsidRPr="00CD38E2">
        <w:rPr>
          <w:rFonts w:cstheme="minorHAnsi"/>
          <w:sz w:val="24"/>
          <w:szCs w:val="24"/>
        </w:rPr>
        <w:t xml:space="preserve">In </w:t>
      </w:r>
      <w:proofErr w:type="spellStart"/>
      <w:r w:rsidRPr="00CD38E2">
        <w:rPr>
          <w:rFonts w:cstheme="minorHAnsi"/>
          <w:sz w:val="24"/>
          <w:szCs w:val="24"/>
        </w:rPr>
        <w:t>cazul</w:t>
      </w:r>
      <w:proofErr w:type="spellEnd"/>
      <w:r w:rsidRPr="00CD38E2">
        <w:rPr>
          <w:rFonts w:cstheme="minorHAnsi"/>
          <w:sz w:val="24"/>
          <w:szCs w:val="24"/>
        </w:rPr>
        <w:t xml:space="preserve"> in care AM PR SVO </w:t>
      </w:r>
      <w:proofErr w:type="spellStart"/>
      <w:r w:rsidRPr="00CD38E2">
        <w:rPr>
          <w:rFonts w:cstheme="minorHAnsi"/>
          <w:sz w:val="24"/>
          <w:szCs w:val="24"/>
        </w:rPr>
        <w:t>constata</w:t>
      </w:r>
      <w:proofErr w:type="spellEnd"/>
      <w:r w:rsidRPr="00CD38E2">
        <w:rPr>
          <w:rFonts w:cstheme="minorHAnsi"/>
          <w:sz w:val="24"/>
          <w:szCs w:val="24"/>
        </w:rPr>
        <w:t xml:space="preserve"> ca </w:t>
      </w:r>
      <w:proofErr w:type="spellStart"/>
      <w:r w:rsidRPr="00CD38E2">
        <w:rPr>
          <w:rFonts w:cstheme="minorHAnsi"/>
          <w:sz w:val="24"/>
          <w:szCs w:val="24"/>
        </w:rPr>
        <w:t>este</w:t>
      </w:r>
      <w:proofErr w:type="spellEnd"/>
      <w:r w:rsidRPr="00CD38E2">
        <w:rPr>
          <w:rFonts w:cstheme="minorHAnsi"/>
          <w:sz w:val="24"/>
          <w:szCs w:val="24"/>
        </w:rPr>
        <w:t xml:space="preserve"> </w:t>
      </w:r>
      <w:proofErr w:type="spellStart"/>
      <w:r w:rsidRPr="00CD38E2">
        <w:rPr>
          <w:rFonts w:cstheme="minorHAnsi"/>
          <w:sz w:val="24"/>
          <w:szCs w:val="24"/>
        </w:rPr>
        <w:t>indeplinita</w:t>
      </w:r>
      <w:proofErr w:type="spellEnd"/>
      <w:r w:rsidRPr="00CD38E2">
        <w:rPr>
          <w:rFonts w:cstheme="minorHAnsi"/>
          <w:sz w:val="24"/>
          <w:szCs w:val="24"/>
        </w:rPr>
        <w:t xml:space="preserve"> </w:t>
      </w:r>
      <w:proofErr w:type="spellStart"/>
      <w:r w:rsidRPr="00CD38E2">
        <w:rPr>
          <w:rFonts w:cstheme="minorHAnsi"/>
          <w:sz w:val="24"/>
          <w:szCs w:val="24"/>
        </w:rPr>
        <w:t>una</w:t>
      </w:r>
      <w:proofErr w:type="spellEnd"/>
      <w:r w:rsidRPr="00CD38E2">
        <w:rPr>
          <w:rFonts w:cstheme="minorHAnsi"/>
          <w:sz w:val="24"/>
          <w:szCs w:val="24"/>
        </w:rPr>
        <w:t xml:space="preserve"> din </w:t>
      </w:r>
      <w:proofErr w:type="spellStart"/>
      <w:r w:rsidRPr="00CD38E2">
        <w:rPr>
          <w:rFonts w:cstheme="minorHAnsi"/>
          <w:sz w:val="24"/>
          <w:szCs w:val="24"/>
        </w:rPr>
        <w:t>conditiile</w:t>
      </w:r>
      <w:proofErr w:type="spellEnd"/>
      <w:r w:rsidRPr="00CD38E2">
        <w:rPr>
          <w:rFonts w:cstheme="minorHAnsi"/>
          <w:sz w:val="24"/>
          <w:szCs w:val="24"/>
        </w:rPr>
        <w:t xml:space="preserve"> de la </w:t>
      </w:r>
      <w:proofErr w:type="spellStart"/>
      <w:proofErr w:type="gramStart"/>
      <w:r w:rsidRPr="00CD38E2">
        <w:rPr>
          <w:rFonts w:cstheme="minorHAnsi"/>
          <w:sz w:val="24"/>
          <w:szCs w:val="24"/>
        </w:rPr>
        <w:t>alin</w:t>
      </w:r>
      <w:proofErr w:type="spellEnd"/>
      <w:r w:rsidRPr="00CD38E2">
        <w:rPr>
          <w:rFonts w:cstheme="minorHAnsi"/>
          <w:sz w:val="24"/>
          <w:szCs w:val="24"/>
        </w:rPr>
        <w:t>.(</w:t>
      </w:r>
      <w:proofErr w:type="gramEnd"/>
      <w:r w:rsidRPr="00CD38E2">
        <w:rPr>
          <w:rFonts w:cstheme="minorHAnsi"/>
          <w:sz w:val="24"/>
          <w:szCs w:val="24"/>
        </w:rPr>
        <w:t xml:space="preserve">2) </w:t>
      </w:r>
      <w:proofErr w:type="spellStart"/>
      <w:r w:rsidRPr="00CD38E2">
        <w:rPr>
          <w:rFonts w:cstheme="minorHAnsi"/>
          <w:sz w:val="24"/>
          <w:szCs w:val="24"/>
        </w:rPr>
        <w:t>sau</w:t>
      </w:r>
      <w:proofErr w:type="spellEnd"/>
      <w:r w:rsidRPr="00CD38E2">
        <w:rPr>
          <w:rFonts w:cstheme="minorHAnsi"/>
          <w:sz w:val="24"/>
          <w:szCs w:val="24"/>
        </w:rPr>
        <w:t xml:space="preserve"> </w:t>
      </w:r>
      <w:proofErr w:type="spellStart"/>
      <w:r w:rsidRPr="00CD38E2">
        <w:rPr>
          <w:rFonts w:cstheme="minorHAnsi"/>
          <w:sz w:val="24"/>
          <w:szCs w:val="24"/>
        </w:rPr>
        <w:t>alin</w:t>
      </w:r>
      <w:proofErr w:type="spellEnd"/>
      <w:r w:rsidRPr="00CD38E2">
        <w:rPr>
          <w:rFonts w:cstheme="minorHAnsi"/>
          <w:sz w:val="24"/>
          <w:szCs w:val="24"/>
        </w:rPr>
        <w:t xml:space="preserve">.(3) </w:t>
      </w:r>
      <w:proofErr w:type="spellStart"/>
      <w:r w:rsidRPr="00CD38E2">
        <w:rPr>
          <w:rFonts w:cstheme="minorHAnsi"/>
          <w:sz w:val="24"/>
          <w:szCs w:val="24"/>
        </w:rPr>
        <w:t>va</w:t>
      </w:r>
      <w:proofErr w:type="spellEnd"/>
      <w:r w:rsidRPr="00CD38E2">
        <w:rPr>
          <w:rFonts w:cstheme="minorHAnsi"/>
          <w:sz w:val="24"/>
          <w:szCs w:val="24"/>
        </w:rPr>
        <w:t xml:space="preserve"> </w:t>
      </w:r>
      <w:proofErr w:type="spellStart"/>
      <w:r w:rsidRPr="00CD38E2">
        <w:rPr>
          <w:rFonts w:cstheme="minorHAnsi"/>
          <w:sz w:val="24"/>
          <w:szCs w:val="24"/>
        </w:rPr>
        <w:t>informa</w:t>
      </w:r>
      <w:proofErr w:type="spellEnd"/>
      <w:r w:rsidRPr="00CD38E2">
        <w:rPr>
          <w:rFonts w:cstheme="minorHAnsi"/>
          <w:sz w:val="24"/>
          <w:szCs w:val="24"/>
        </w:rPr>
        <w:t xml:space="preserve"> </w:t>
      </w:r>
      <w:proofErr w:type="spellStart"/>
      <w:r w:rsidRPr="00CD38E2">
        <w:rPr>
          <w:rFonts w:cstheme="minorHAnsi"/>
          <w:sz w:val="24"/>
          <w:szCs w:val="24"/>
        </w:rPr>
        <w:t>beneficiarul</w:t>
      </w:r>
      <w:proofErr w:type="spellEnd"/>
      <w:r w:rsidRPr="00CD38E2">
        <w:rPr>
          <w:rFonts w:cstheme="minorHAnsi"/>
          <w:sz w:val="24"/>
          <w:szCs w:val="24"/>
        </w:rPr>
        <w:t xml:space="preserve"> </w:t>
      </w:r>
      <w:proofErr w:type="spellStart"/>
      <w:r w:rsidRPr="00CD38E2">
        <w:rPr>
          <w:rFonts w:cstheme="minorHAnsi"/>
          <w:sz w:val="24"/>
          <w:szCs w:val="24"/>
        </w:rPr>
        <w:t>prin</w:t>
      </w:r>
      <w:proofErr w:type="spellEnd"/>
      <w:r w:rsidRPr="00CD38E2">
        <w:rPr>
          <w:rFonts w:cstheme="minorHAnsi"/>
          <w:sz w:val="24"/>
          <w:szCs w:val="24"/>
        </w:rPr>
        <w:t xml:space="preserve"> </w:t>
      </w:r>
      <w:proofErr w:type="spellStart"/>
      <w:r w:rsidRPr="00CD38E2">
        <w:rPr>
          <w:rFonts w:cstheme="minorHAnsi"/>
          <w:sz w:val="24"/>
          <w:szCs w:val="24"/>
        </w:rPr>
        <w:t>notificare</w:t>
      </w:r>
      <w:proofErr w:type="spellEnd"/>
      <w:r w:rsidRPr="00CD38E2">
        <w:rPr>
          <w:rFonts w:cstheme="minorHAnsi"/>
          <w:sz w:val="24"/>
          <w:szCs w:val="24"/>
        </w:rPr>
        <w:t xml:space="preserve">, in termen de 10 </w:t>
      </w:r>
      <w:proofErr w:type="spellStart"/>
      <w:r w:rsidRPr="00CD38E2">
        <w:rPr>
          <w:rFonts w:cstheme="minorHAnsi"/>
          <w:sz w:val="24"/>
          <w:szCs w:val="24"/>
        </w:rPr>
        <w:t>zile</w:t>
      </w:r>
      <w:proofErr w:type="spellEnd"/>
      <w:r w:rsidRPr="00CD38E2">
        <w:rPr>
          <w:rFonts w:cstheme="minorHAnsi"/>
          <w:sz w:val="24"/>
          <w:szCs w:val="24"/>
        </w:rPr>
        <w:t xml:space="preserve"> </w:t>
      </w:r>
      <w:proofErr w:type="spellStart"/>
      <w:r w:rsidRPr="00CD38E2">
        <w:rPr>
          <w:rFonts w:cstheme="minorHAnsi"/>
          <w:sz w:val="24"/>
          <w:szCs w:val="24"/>
        </w:rPr>
        <w:t>lucratoare</w:t>
      </w:r>
      <w:proofErr w:type="spellEnd"/>
    </w:p>
    <w:p w14:paraId="6F3B51F7" w14:textId="5C797C5F" w:rsidR="00B7191B" w:rsidRPr="00CD38E2" w:rsidRDefault="00B7191B" w:rsidP="00B7191B">
      <w:pPr>
        <w:pStyle w:val="ListParagraph"/>
        <w:numPr>
          <w:ilvl w:val="0"/>
          <w:numId w:val="70"/>
        </w:numPr>
        <w:jc w:val="both"/>
        <w:rPr>
          <w:rFonts w:cstheme="minorHAnsi"/>
          <w:sz w:val="24"/>
          <w:szCs w:val="24"/>
        </w:rPr>
      </w:pPr>
      <w:r w:rsidRPr="00CD38E2">
        <w:rPr>
          <w:rFonts w:cstheme="minorHAnsi"/>
          <w:sz w:val="24"/>
          <w:szCs w:val="24"/>
        </w:rPr>
        <w:t xml:space="preserve"> In termen de 10 </w:t>
      </w:r>
      <w:proofErr w:type="spellStart"/>
      <w:r w:rsidRPr="00CD38E2">
        <w:rPr>
          <w:rFonts w:cstheme="minorHAnsi"/>
          <w:sz w:val="24"/>
          <w:szCs w:val="24"/>
        </w:rPr>
        <w:t>zile</w:t>
      </w:r>
      <w:proofErr w:type="spellEnd"/>
      <w:r w:rsidRPr="00CD38E2">
        <w:rPr>
          <w:rFonts w:cstheme="minorHAnsi"/>
          <w:sz w:val="24"/>
          <w:szCs w:val="24"/>
        </w:rPr>
        <w:t xml:space="preserve"> </w:t>
      </w:r>
      <w:proofErr w:type="spellStart"/>
      <w:r w:rsidRPr="00CD38E2">
        <w:rPr>
          <w:rFonts w:cstheme="minorHAnsi"/>
          <w:sz w:val="24"/>
          <w:szCs w:val="24"/>
        </w:rPr>
        <w:t>lucratoare</w:t>
      </w:r>
      <w:proofErr w:type="spellEnd"/>
      <w:r w:rsidRPr="00CD38E2">
        <w:rPr>
          <w:rFonts w:cstheme="minorHAnsi"/>
          <w:sz w:val="24"/>
          <w:szCs w:val="24"/>
        </w:rPr>
        <w:t xml:space="preserve"> de la </w:t>
      </w:r>
      <w:proofErr w:type="spellStart"/>
      <w:r w:rsidRPr="00CD38E2">
        <w:rPr>
          <w:rFonts w:cstheme="minorHAnsi"/>
          <w:sz w:val="24"/>
          <w:szCs w:val="24"/>
        </w:rPr>
        <w:t>primirea</w:t>
      </w:r>
      <w:proofErr w:type="spellEnd"/>
      <w:r w:rsidRPr="00CD38E2">
        <w:rPr>
          <w:rFonts w:cstheme="minorHAnsi"/>
          <w:sz w:val="24"/>
          <w:szCs w:val="24"/>
        </w:rPr>
        <w:t xml:space="preserve"> </w:t>
      </w:r>
      <w:proofErr w:type="spellStart"/>
      <w:r w:rsidRPr="00CD38E2">
        <w:rPr>
          <w:rFonts w:cstheme="minorHAnsi"/>
          <w:sz w:val="24"/>
          <w:szCs w:val="24"/>
        </w:rPr>
        <w:t>notificarii</w:t>
      </w:r>
      <w:proofErr w:type="spellEnd"/>
      <w:r w:rsidRPr="00CD38E2">
        <w:rPr>
          <w:rFonts w:cstheme="minorHAnsi"/>
          <w:sz w:val="24"/>
          <w:szCs w:val="24"/>
        </w:rPr>
        <w:t xml:space="preserve">, </w:t>
      </w:r>
      <w:proofErr w:type="spellStart"/>
      <w:r w:rsidRPr="00CD38E2">
        <w:rPr>
          <w:rFonts w:cstheme="minorHAnsi"/>
          <w:sz w:val="24"/>
          <w:szCs w:val="24"/>
        </w:rPr>
        <w:t>Beneficiarul</w:t>
      </w:r>
      <w:proofErr w:type="spellEnd"/>
      <w:r w:rsidRPr="00CD38E2">
        <w:rPr>
          <w:rFonts w:cstheme="minorHAnsi"/>
          <w:sz w:val="24"/>
          <w:szCs w:val="24"/>
        </w:rPr>
        <w:t xml:space="preserve"> are </w:t>
      </w:r>
      <w:proofErr w:type="spellStart"/>
      <w:r w:rsidRPr="00CD38E2">
        <w:rPr>
          <w:rFonts w:cstheme="minorHAnsi"/>
          <w:sz w:val="24"/>
          <w:szCs w:val="24"/>
        </w:rPr>
        <w:t>obligatia</w:t>
      </w:r>
      <w:proofErr w:type="spellEnd"/>
      <w:r w:rsidRPr="00CD38E2">
        <w:rPr>
          <w:rFonts w:cstheme="minorHAnsi"/>
          <w:sz w:val="24"/>
          <w:szCs w:val="24"/>
        </w:rPr>
        <w:t xml:space="preserve"> </w:t>
      </w:r>
      <w:proofErr w:type="spellStart"/>
      <w:r w:rsidRPr="00CD38E2">
        <w:rPr>
          <w:rFonts w:cstheme="minorHAnsi"/>
          <w:sz w:val="24"/>
          <w:szCs w:val="24"/>
        </w:rPr>
        <w:t>sa</w:t>
      </w:r>
      <w:proofErr w:type="spellEnd"/>
      <w:r w:rsidRPr="00CD38E2">
        <w:rPr>
          <w:rFonts w:cstheme="minorHAnsi"/>
          <w:sz w:val="24"/>
          <w:szCs w:val="24"/>
        </w:rPr>
        <w:t xml:space="preserve"> </w:t>
      </w:r>
      <w:proofErr w:type="spellStart"/>
      <w:r w:rsidRPr="00CD38E2">
        <w:rPr>
          <w:rFonts w:cstheme="minorHAnsi"/>
          <w:sz w:val="24"/>
          <w:szCs w:val="24"/>
        </w:rPr>
        <w:t>solicite</w:t>
      </w:r>
      <w:proofErr w:type="spellEnd"/>
      <w:r w:rsidRPr="00CD38E2">
        <w:rPr>
          <w:rFonts w:cstheme="minorHAnsi"/>
          <w:sz w:val="24"/>
          <w:szCs w:val="24"/>
        </w:rPr>
        <w:t xml:space="preserve"> act </w:t>
      </w:r>
      <w:proofErr w:type="spellStart"/>
      <w:r w:rsidRPr="00CD38E2">
        <w:rPr>
          <w:rFonts w:cstheme="minorHAnsi"/>
          <w:sz w:val="24"/>
          <w:szCs w:val="24"/>
        </w:rPr>
        <w:t>aditional</w:t>
      </w:r>
      <w:proofErr w:type="spellEnd"/>
      <w:r w:rsidRPr="00CD38E2">
        <w:rPr>
          <w:rFonts w:cstheme="minorHAnsi"/>
          <w:sz w:val="24"/>
          <w:szCs w:val="24"/>
        </w:rPr>
        <w:t xml:space="preserve"> de </w:t>
      </w:r>
      <w:proofErr w:type="spellStart"/>
      <w:r w:rsidRPr="00CD38E2">
        <w:rPr>
          <w:rFonts w:cstheme="minorHAnsi"/>
          <w:sz w:val="24"/>
          <w:szCs w:val="24"/>
        </w:rPr>
        <w:t>modificare</w:t>
      </w:r>
      <w:proofErr w:type="spellEnd"/>
      <w:r w:rsidRPr="00CD38E2">
        <w:rPr>
          <w:rFonts w:cstheme="minorHAnsi"/>
          <w:sz w:val="24"/>
          <w:szCs w:val="24"/>
        </w:rPr>
        <w:t xml:space="preserve"> a </w:t>
      </w:r>
      <w:proofErr w:type="spellStart"/>
      <w:r w:rsidRPr="00CD38E2">
        <w:rPr>
          <w:rFonts w:cstheme="minorHAnsi"/>
          <w:sz w:val="24"/>
          <w:szCs w:val="24"/>
        </w:rPr>
        <w:t>bugetului</w:t>
      </w:r>
      <w:proofErr w:type="spellEnd"/>
      <w:r w:rsidRPr="00CD38E2">
        <w:rPr>
          <w:rFonts w:cstheme="minorHAnsi"/>
          <w:sz w:val="24"/>
          <w:szCs w:val="24"/>
        </w:rPr>
        <w:t xml:space="preserve"> </w:t>
      </w:r>
      <w:proofErr w:type="spellStart"/>
      <w:r w:rsidRPr="00CD38E2">
        <w:rPr>
          <w:rFonts w:cstheme="minorHAnsi"/>
          <w:sz w:val="24"/>
          <w:szCs w:val="24"/>
        </w:rPr>
        <w:t>proiectului</w:t>
      </w:r>
      <w:proofErr w:type="spellEnd"/>
      <w:r w:rsidRPr="00CD38E2">
        <w:rPr>
          <w:rFonts w:cstheme="minorHAnsi"/>
          <w:sz w:val="24"/>
          <w:szCs w:val="24"/>
        </w:rPr>
        <w:t xml:space="preserve">. </w:t>
      </w:r>
      <w:proofErr w:type="spellStart"/>
      <w:r w:rsidRPr="00CD38E2">
        <w:rPr>
          <w:rFonts w:cstheme="minorHAnsi"/>
          <w:sz w:val="24"/>
          <w:szCs w:val="24"/>
        </w:rPr>
        <w:t>Actul</w:t>
      </w:r>
      <w:proofErr w:type="spellEnd"/>
      <w:r w:rsidRPr="00CD38E2">
        <w:rPr>
          <w:rFonts w:cstheme="minorHAnsi"/>
          <w:sz w:val="24"/>
          <w:szCs w:val="24"/>
        </w:rPr>
        <w:t xml:space="preserve"> </w:t>
      </w:r>
      <w:proofErr w:type="spellStart"/>
      <w:r w:rsidRPr="00CD38E2">
        <w:rPr>
          <w:rFonts w:cstheme="minorHAnsi"/>
          <w:sz w:val="24"/>
          <w:szCs w:val="24"/>
        </w:rPr>
        <w:t>aditional</w:t>
      </w:r>
      <w:proofErr w:type="spellEnd"/>
      <w:r w:rsidRPr="00CD38E2">
        <w:rPr>
          <w:rFonts w:cstheme="minorHAnsi"/>
          <w:sz w:val="24"/>
          <w:szCs w:val="24"/>
        </w:rPr>
        <w:t xml:space="preserve"> </w:t>
      </w:r>
      <w:proofErr w:type="spellStart"/>
      <w:r w:rsidRPr="00CD38E2">
        <w:rPr>
          <w:rFonts w:cstheme="minorHAnsi"/>
          <w:sz w:val="24"/>
          <w:szCs w:val="24"/>
        </w:rPr>
        <w:t>va</w:t>
      </w:r>
      <w:proofErr w:type="spellEnd"/>
      <w:r w:rsidRPr="00CD38E2">
        <w:rPr>
          <w:rFonts w:cstheme="minorHAnsi"/>
          <w:sz w:val="24"/>
          <w:szCs w:val="24"/>
        </w:rPr>
        <w:t xml:space="preserve"> intra in </w:t>
      </w:r>
      <w:proofErr w:type="spellStart"/>
      <w:r w:rsidRPr="00CD38E2">
        <w:rPr>
          <w:rFonts w:cstheme="minorHAnsi"/>
          <w:sz w:val="24"/>
          <w:szCs w:val="24"/>
        </w:rPr>
        <w:t>vigoare</w:t>
      </w:r>
      <w:proofErr w:type="spellEnd"/>
      <w:r w:rsidRPr="00CD38E2">
        <w:rPr>
          <w:rFonts w:cstheme="minorHAnsi"/>
          <w:sz w:val="24"/>
          <w:szCs w:val="24"/>
        </w:rPr>
        <w:t xml:space="preserve"> la data </w:t>
      </w:r>
      <w:proofErr w:type="spellStart"/>
      <w:r w:rsidRPr="00CD38E2">
        <w:rPr>
          <w:rFonts w:cstheme="minorHAnsi"/>
          <w:sz w:val="24"/>
          <w:szCs w:val="24"/>
        </w:rPr>
        <w:t>aprobarii</w:t>
      </w:r>
      <w:proofErr w:type="spellEnd"/>
      <w:r w:rsidRPr="00CD38E2">
        <w:rPr>
          <w:rFonts w:cstheme="minorHAnsi"/>
          <w:sz w:val="24"/>
          <w:szCs w:val="24"/>
        </w:rPr>
        <w:t xml:space="preserve"> de </w:t>
      </w:r>
      <w:proofErr w:type="spellStart"/>
      <w:r w:rsidRPr="00CD38E2">
        <w:rPr>
          <w:rFonts w:cstheme="minorHAnsi"/>
          <w:sz w:val="24"/>
          <w:szCs w:val="24"/>
        </w:rPr>
        <w:t>catre</w:t>
      </w:r>
      <w:proofErr w:type="spellEnd"/>
      <w:r w:rsidRPr="00CD38E2">
        <w:rPr>
          <w:rFonts w:cstheme="minorHAnsi"/>
          <w:sz w:val="24"/>
          <w:szCs w:val="24"/>
        </w:rPr>
        <w:t xml:space="preserve"> AM PRSVO.</w:t>
      </w:r>
    </w:p>
    <w:p w14:paraId="51C45582" w14:textId="2A8A272A" w:rsidR="00B7191B" w:rsidRPr="00CD38E2" w:rsidRDefault="00B7191B" w:rsidP="00B7191B">
      <w:pPr>
        <w:pStyle w:val="ListParagraph"/>
        <w:numPr>
          <w:ilvl w:val="0"/>
          <w:numId w:val="70"/>
        </w:numPr>
        <w:jc w:val="both"/>
        <w:rPr>
          <w:rFonts w:cstheme="minorHAnsi"/>
          <w:sz w:val="24"/>
          <w:szCs w:val="24"/>
        </w:rPr>
      </w:pPr>
      <w:r w:rsidRPr="00CD38E2">
        <w:rPr>
          <w:rFonts w:cstheme="minorHAnsi"/>
          <w:sz w:val="24"/>
          <w:szCs w:val="24"/>
        </w:rPr>
        <w:t xml:space="preserve"> In </w:t>
      </w:r>
      <w:proofErr w:type="spellStart"/>
      <w:r w:rsidRPr="00CD38E2">
        <w:rPr>
          <w:rFonts w:cstheme="minorHAnsi"/>
          <w:sz w:val="24"/>
          <w:szCs w:val="24"/>
        </w:rPr>
        <w:t>cazul</w:t>
      </w:r>
      <w:proofErr w:type="spellEnd"/>
      <w:r w:rsidRPr="00CD38E2">
        <w:rPr>
          <w:rFonts w:cstheme="minorHAnsi"/>
          <w:sz w:val="24"/>
          <w:szCs w:val="24"/>
        </w:rPr>
        <w:t xml:space="preserve"> in care </w:t>
      </w:r>
      <w:proofErr w:type="spellStart"/>
      <w:r w:rsidRPr="00CD38E2">
        <w:rPr>
          <w:rFonts w:cstheme="minorHAnsi"/>
          <w:sz w:val="24"/>
          <w:szCs w:val="24"/>
        </w:rPr>
        <w:t>Beneficiarul</w:t>
      </w:r>
      <w:proofErr w:type="spellEnd"/>
      <w:r w:rsidRPr="00CD38E2">
        <w:rPr>
          <w:rFonts w:cstheme="minorHAnsi"/>
          <w:sz w:val="24"/>
          <w:szCs w:val="24"/>
        </w:rPr>
        <w:t xml:space="preserve"> nu </w:t>
      </w:r>
      <w:proofErr w:type="spellStart"/>
      <w:r w:rsidRPr="00CD38E2">
        <w:rPr>
          <w:rFonts w:cstheme="minorHAnsi"/>
          <w:sz w:val="24"/>
          <w:szCs w:val="24"/>
        </w:rPr>
        <w:t>initiaza</w:t>
      </w:r>
      <w:proofErr w:type="spellEnd"/>
      <w:r w:rsidRPr="00CD38E2">
        <w:rPr>
          <w:rFonts w:cstheme="minorHAnsi"/>
          <w:sz w:val="24"/>
          <w:szCs w:val="24"/>
        </w:rPr>
        <w:t xml:space="preserve"> act </w:t>
      </w:r>
      <w:proofErr w:type="spellStart"/>
      <w:r w:rsidRPr="00CD38E2">
        <w:rPr>
          <w:rFonts w:cstheme="minorHAnsi"/>
          <w:sz w:val="24"/>
          <w:szCs w:val="24"/>
        </w:rPr>
        <w:t>aditional</w:t>
      </w:r>
      <w:proofErr w:type="spellEnd"/>
      <w:r w:rsidRPr="00CD38E2">
        <w:rPr>
          <w:rFonts w:cstheme="minorHAnsi"/>
          <w:sz w:val="24"/>
          <w:szCs w:val="24"/>
        </w:rPr>
        <w:t xml:space="preserve">, in </w:t>
      </w:r>
      <w:proofErr w:type="spellStart"/>
      <w:r w:rsidRPr="00CD38E2">
        <w:rPr>
          <w:rFonts w:cstheme="minorHAnsi"/>
          <w:sz w:val="24"/>
          <w:szCs w:val="24"/>
        </w:rPr>
        <w:t>termenul</w:t>
      </w:r>
      <w:proofErr w:type="spellEnd"/>
      <w:r w:rsidRPr="00CD38E2">
        <w:rPr>
          <w:rFonts w:cstheme="minorHAnsi"/>
          <w:sz w:val="24"/>
          <w:szCs w:val="24"/>
        </w:rPr>
        <w:t xml:space="preserve"> </w:t>
      </w:r>
      <w:proofErr w:type="spellStart"/>
      <w:r w:rsidRPr="00CD38E2">
        <w:rPr>
          <w:rFonts w:cstheme="minorHAnsi"/>
          <w:sz w:val="24"/>
          <w:szCs w:val="24"/>
        </w:rPr>
        <w:t>prevazut</w:t>
      </w:r>
      <w:proofErr w:type="spellEnd"/>
      <w:r w:rsidRPr="00CD38E2">
        <w:rPr>
          <w:rFonts w:cstheme="minorHAnsi"/>
          <w:sz w:val="24"/>
          <w:szCs w:val="24"/>
        </w:rPr>
        <w:t xml:space="preserve"> la </w:t>
      </w:r>
      <w:proofErr w:type="spellStart"/>
      <w:proofErr w:type="gramStart"/>
      <w:r w:rsidRPr="00CD38E2">
        <w:rPr>
          <w:rFonts w:cstheme="minorHAnsi"/>
          <w:sz w:val="24"/>
          <w:szCs w:val="24"/>
        </w:rPr>
        <w:t>alin</w:t>
      </w:r>
      <w:proofErr w:type="spellEnd"/>
      <w:r w:rsidRPr="00CD38E2">
        <w:rPr>
          <w:rFonts w:cstheme="minorHAnsi"/>
          <w:sz w:val="24"/>
          <w:szCs w:val="24"/>
        </w:rPr>
        <w:t>.(</w:t>
      </w:r>
      <w:proofErr w:type="gramEnd"/>
      <w:r w:rsidRPr="00CD38E2">
        <w:rPr>
          <w:rFonts w:cstheme="minorHAnsi"/>
          <w:sz w:val="24"/>
          <w:szCs w:val="24"/>
        </w:rPr>
        <w:t xml:space="preserve">5), AM PR SV Oltenia </w:t>
      </w:r>
      <w:proofErr w:type="spellStart"/>
      <w:r w:rsidRPr="00CD38E2">
        <w:rPr>
          <w:rFonts w:cstheme="minorHAnsi"/>
          <w:sz w:val="24"/>
          <w:szCs w:val="24"/>
        </w:rPr>
        <w:t>va</w:t>
      </w:r>
      <w:proofErr w:type="spellEnd"/>
      <w:r w:rsidRPr="00CD38E2">
        <w:rPr>
          <w:rFonts w:cstheme="minorHAnsi"/>
          <w:sz w:val="24"/>
          <w:szCs w:val="24"/>
        </w:rPr>
        <w:t xml:space="preserve"> </w:t>
      </w:r>
      <w:proofErr w:type="spellStart"/>
      <w:r w:rsidRPr="00CD38E2">
        <w:rPr>
          <w:rFonts w:cstheme="minorHAnsi"/>
          <w:sz w:val="24"/>
          <w:szCs w:val="24"/>
        </w:rPr>
        <w:t>proceda</w:t>
      </w:r>
      <w:proofErr w:type="spellEnd"/>
      <w:r w:rsidRPr="00CD38E2">
        <w:rPr>
          <w:rFonts w:cstheme="minorHAnsi"/>
          <w:sz w:val="24"/>
          <w:szCs w:val="24"/>
        </w:rPr>
        <w:t xml:space="preserve"> la </w:t>
      </w:r>
      <w:proofErr w:type="spellStart"/>
      <w:r w:rsidRPr="00CD38E2">
        <w:rPr>
          <w:rFonts w:cstheme="minorHAnsi"/>
          <w:sz w:val="24"/>
          <w:szCs w:val="24"/>
        </w:rPr>
        <w:t>rezilierea</w:t>
      </w:r>
      <w:proofErr w:type="spellEnd"/>
      <w:r w:rsidRPr="00CD38E2">
        <w:rPr>
          <w:rFonts w:cstheme="minorHAnsi"/>
          <w:sz w:val="24"/>
          <w:szCs w:val="24"/>
        </w:rPr>
        <w:t xml:space="preserve"> </w:t>
      </w:r>
      <w:proofErr w:type="spellStart"/>
      <w:r w:rsidRPr="00CD38E2">
        <w:rPr>
          <w:rFonts w:cstheme="minorHAnsi"/>
          <w:sz w:val="24"/>
          <w:szCs w:val="24"/>
        </w:rPr>
        <w:t>contractului</w:t>
      </w:r>
      <w:proofErr w:type="spellEnd"/>
      <w:r w:rsidRPr="00CD38E2">
        <w:rPr>
          <w:rFonts w:cstheme="minorHAnsi"/>
          <w:sz w:val="24"/>
          <w:szCs w:val="24"/>
        </w:rPr>
        <w:t xml:space="preserve"> de </w:t>
      </w:r>
      <w:proofErr w:type="spellStart"/>
      <w:r w:rsidRPr="00CD38E2">
        <w:rPr>
          <w:rFonts w:cstheme="minorHAnsi"/>
          <w:sz w:val="24"/>
          <w:szCs w:val="24"/>
        </w:rPr>
        <w:t>finantare</w:t>
      </w:r>
      <w:proofErr w:type="spellEnd"/>
      <w:r w:rsidRPr="00CD38E2">
        <w:rPr>
          <w:rFonts w:cstheme="minorHAnsi"/>
          <w:sz w:val="24"/>
          <w:szCs w:val="24"/>
        </w:rPr>
        <w:t>.</w:t>
      </w:r>
    </w:p>
    <w:p w14:paraId="3095BB5C" w14:textId="77777777" w:rsidR="007D4CD0" w:rsidRPr="00CD38E2" w:rsidRDefault="007D4CD0" w:rsidP="00657C2E">
      <w:pPr>
        <w:pStyle w:val="Bodytext20"/>
        <w:shd w:val="clear" w:color="auto" w:fill="auto"/>
        <w:ind w:firstLine="68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13 Transparenţa</w:t>
      </w:r>
    </w:p>
    <w:p w14:paraId="4755BC69" w14:textId="77777777" w:rsidR="00657C2E" w:rsidRPr="00CD38E2"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CD38E2"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ab/>
        <w:t xml:space="preserve"> </w:t>
      </w:r>
      <w:r w:rsidR="007D4CD0" w:rsidRPr="00CD38E2">
        <w:rPr>
          <w:rFonts w:asciiTheme="minorHAnsi" w:hAnsiTheme="minorHAnsi" w:cstheme="minorHAnsi"/>
          <w:color w:val="auto"/>
          <w:sz w:val="24"/>
          <w:szCs w:val="24"/>
        </w:rPr>
        <w:t xml:space="preserve">(1) Contractul de finanţare, cu modificările si completările ulterioare, inclusiv anexele acestuia,  </w:t>
      </w:r>
      <w:r w:rsidRPr="00CD38E2">
        <w:rPr>
          <w:rFonts w:asciiTheme="minorHAnsi" w:hAnsiTheme="minorHAnsi" w:cstheme="minorHAnsi"/>
          <w:color w:val="auto"/>
          <w:sz w:val="24"/>
          <w:szCs w:val="24"/>
        </w:rPr>
        <w:t xml:space="preserve">  </w:t>
      </w:r>
      <w:r w:rsidR="007D4CD0" w:rsidRPr="00CD38E2">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CD38E2"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     </w:t>
      </w:r>
      <w:r w:rsidR="007D4CD0" w:rsidRPr="00CD38E2">
        <w:rPr>
          <w:rFonts w:asciiTheme="minorHAnsi" w:hAnsiTheme="minorHAnsi" w:cstheme="minorHAnsi"/>
          <w:color w:val="auto"/>
          <w:sz w:val="24"/>
          <w:szCs w:val="24"/>
        </w:rPr>
        <w:t xml:space="preserve">(2)  Beneficiarul este de acord ca următoarele </w:t>
      </w:r>
      <w:proofErr w:type="spellStart"/>
      <w:r w:rsidR="007D4CD0" w:rsidRPr="00CD38E2">
        <w:rPr>
          <w:rFonts w:asciiTheme="minorHAnsi" w:hAnsiTheme="minorHAnsi" w:cstheme="minorHAnsi"/>
          <w:color w:val="auto"/>
          <w:sz w:val="24"/>
          <w:szCs w:val="24"/>
          <w:lang w:val="en-GB" w:eastAsia="en-GB"/>
        </w:rPr>
        <w:t>elemente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așa</w:t>
      </w:r>
      <w:proofErr w:type="spellEnd"/>
      <w:r w:rsidR="007D4CD0" w:rsidRPr="00CD38E2">
        <w:rPr>
          <w:rFonts w:asciiTheme="minorHAnsi" w:hAnsiTheme="minorHAnsi" w:cstheme="minorHAnsi"/>
          <w:color w:val="auto"/>
          <w:sz w:val="24"/>
          <w:szCs w:val="24"/>
          <w:lang w:val="en-GB" w:eastAsia="en-GB"/>
        </w:rPr>
        <w:t xml:space="preserve"> cum </w:t>
      </w:r>
      <w:proofErr w:type="spellStart"/>
      <w:r w:rsidR="007D4CD0" w:rsidRPr="00CD38E2">
        <w:rPr>
          <w:rFonts w:asciiTheme="minorHAnsi" w:hAnsiTheme="minorHAnsi" w:cstheme="minorHAnsi"/>
          <w:color w:val="auto"/>
          <w:sz w:val="24"/>
          <w:szCs w:val="24"/>
          <w:lang w:val="en-GB" w:eastAsia="en-GB"/>
        </w:rPr>
        <w:t>rezultă</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acestea</w:t>
      </w:r>
      <w:proofErr w:type="spellEnd"/>
      <w:r w:rsidR="007D4CD0" w:rsidRPr="00CD38E2">
        <w:rPr>
          <w:rFonts w:asciiTheme="minorHAnsi" w:hAnsiTheme="minorHAnsi" w:cstheme="minorHAnsi"/>
          <w:color w:val="auto"/>
          <w:sz w:val="24"/>
          <w:szCs w:val="24"/>
          <w:lang w:val="en-GB" w:eastAsia="en-GB"/>
        </w:rPr>
        <w:t xml:space="preserve"> din </w:t>
      </w:r>
      <w:proofErr w:type="spellStart"/>
      <w:r w:rsidR="007D4CD0" w:rsidRPr="00CD38E2">
        <w:rPr>
          <w:rFonts w:asciiTheme="minorHAnsi" w:hAnsiTheme="minorHAnsi" w:cstheme="minorHAnsi"/>
          <w:color w:val="auto"/>
          <w:sz w:val="24"/>
          <w:szCs w:val="24"/>
          <w:lang w:val="en-GB" w:eastAsia="en-GB"/>
        </w:rPr>
        <w:t>contractul</w:t>
      </w:r>
      <w:proofErr w:type="spellEnd"/>
      <w:r w:rsidR="007D4CD0" w:rsidRPr="00CD38E2">
        <w:rPr>
          <w:rFonts w:asciiTheme="minorHAnsi" w:hAnsiTheme="minorHAnsi" w:cstheme="minorHAnsi"/>
          <w:color w:val="auto"/>
          <w:sz w:val="24"/>
          <w:szCs w:val="24"/>
          <w:lang w:val="en-GB" w:eastAsia="en-GB"/>
        </w:rPr>
        <w:t xml:space="preserve"> de </w:t>
      </w:r>
      <w:proofErr w:type="spellStart"/>
      <w:r w:rsidR="007D4CD0" w:rsidRPr="00CD38E2">
        <w:rPr>
          <w:rFonts w:asciiTheme="minorHAnsi" w:hAnsiTheme="minorHAnsi" w:cstheme="minorHAnsi"/>
          <w:color w:val="auto"/>
          <w:sz w:val="24"/>
          <w:szCs w:val="24"/>
          <w:lang w:val="en-GB" w:eastAsia="en-GB"/>
        </w:rPr>
        <w:t>finanțare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și</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anexele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acestuia</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inclusiv</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dacă</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este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cazul</w:t>
      </w:r>
      <w:proofErr w:type="spellEnd"/>
      <w:r w:rsidR="007D4CD0" w:rsidRPr="00CD38E2">
        <w:rPr>
          <w:rFonts w:asciiTheme="minorHAnsi" w:hAnsiTheme="minorHAnsi" w:cstheme="minorHAnsi"/>
          <w:color w:val="auto"/>
          <w:sz w:val="24"/>
          <w:szCs w:val="24"/>
          <w:lang w:val="en-GB" w:eastAsia="en-GB"/>
        </w:rPr>
        <w:t xml:space="preserve">, din </w:t>
      </w:r>
      <w:proofErr w:type="spellStart"/>
      <w:r w:rsidR="007D4CD0" w:rsidRPr="00CD38E2">
        <w:rPr>
          <w:rFonts w:asciiTheme="minorHAnsi" w:hAnsiTheme="minorHAnsi" w:cstheme="minorHAnsi"/>
          <w:color w:val="auto"/>
          <w:sz w:val="24"/>
          <w:szCs w:val="24"/>
          <w:lang w:val="en-GB" w:eastAsia="en-GB"/>
        </w:rPr>
        <w:t>notificările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și</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actele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adiționale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prin</w:t>
      </w:r>
      <w:proofErr w:type="spellEnd"/>
      <w:r w:rsidR="007D4CD0" w:rsidRPr="00CD38E2">
        <w:rPr>
          <w:rFonts w:asciiTheme="minorHAnsi" w:hAnsiTheme="minorHAnsi" w:cstheme="minorHAnsi"/>
          <w:color w:val="auto"/>
          <w:sz w:val="24"/>
          <w:szCs w:val="24"/>
          <w:lang w:val="en-GB" w:eastAsia="en-GB"/>
        </w:rPr>
        <w:t xml:space="preserve"> care se </w:t>
      </w:r>
      <w:proofErr w:type="spellStart"/>
      <w:r w:rsidR="007D4CD0" w:rsidRPr="00CD38E2">
        <w:rPr>
          <w:rFonts w:asciiTheme="minorHAnsi" w:hAnsiTheme="minorHAnsi" w:cstheme="minorHAnsi"/>
          <w:color w:val="auto"/>
          <w:sz w:val="24"/>
          <w:szCs w:val="24"/>
          <w:lang w:val="en-GB" w:eastAsia="en-GB"/>
        </w:rPr>
        <w:t>aduc</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modificări</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contractului</w:t>
      </w:r>
      <w:proofErr w:type="spellEnd"/>
      <w:r w:rsidR="007D4CD0" w:rsidRPr="00CD38E2">
        <w:rPr>
          <w:rFonts w:asciiTheme="minorHAnsi" w:hAnsiTheme="minorHAnsi" w:cstheme="minorHAnsi"/>
          <w:color w:val="auto"/>
          <w:sz w:val="24"/>
          <w:szCs w:val="24"/>
          <w:lang w:val="en-GB" w:eastAsia="en-GB"/>
        </w:rPr>
        <w:t xml:space="preserve"> de </w:t>
      </w:r>
      <w:proofErr w:type="spellStart"/>
      <w:r w:rsidR="007D4CD0" w:rsidRPr="00CD38E2">
        <w:rPr>
          <w:rFonts w:asciiTheme="minorHAnsi" w:hAnsiTheme="minorHAnsi" w:cstheme="minorHAnsi"/>
          <w:color w:val="auto"/>
          <w:sz w:val="24"/>
          <w:szCs w:val="24"/>
          <w:lang w:val="en-GB" w:eastAsia="en-GB"/>
        </w:rPr>
        <w:t>finanțare</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sau</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anexelor</w:t>
      </w:r>
      <w:proofErr w:type="spellEnd"/>
      <w:r w:rsidR="007D4CD0" w:rsidRPr="00CD38E2">
        <w:rPr>
          <w:rFonts w:asciiTheme="minorHAnsi" w:hAnsiTheme="minorHAnsi" w:cstheme="minorHAnsi"/>
          <w:color w:val="auto"/>
          <w:sz w:val="24"/>
          <w:szCs w:val="24"/>
          <w:lang w:val="en-GB" w:eastAsia="en-GB"/>
        </w:rPr>
        <w:t xml:space="preserve"> sale, nu pot </w:t>
      </w:r>
      <w:proofErr w:type="spellStart"/>
      <w:r w:rsidR="007D4CD0" w:rsidRPr="00CD38E2">
        <w:rPr>
          <w:rFonts w:asciiTheme="minorHAnsi" w:hAnsiTheme="minorHAnsi" w:cstheme="minorHAnsi"/>
          <w:color w:val="auto"/>
          <w:sz w:val="24"/>
          <w:szCs w:val="24"/>
          <w:lang w:val="en-GB" w:eastAsia="en-GB"/>
        </w:rPr>
        <w:t>avea</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caracter</w:t>
      </w:r>
      <w:proofErr w:type="spellEnd"/>
      <w:r w:rsidR="007D4CD0" w:rsidRPr="00CD38E2">
        <w:rPr>
          <w:rFonts w:asciiTheme="minorHAnsi" w:hAnsiTheme="minorHAnsi" w:cstheme="minorHAnsi"/>
          <w:color w:val="auto"/>
          <w:sz w:val="24"/>
          <w:szCs w:val="24"/>
          <w:lang w:val="en-GB" w:eastAsia="en-GB"/>
        </w:rPr>
        <w:t xml:space="preserve"> </w:t>
      </w:r>
      <w:proofErr w:type="spellStart"/>
      <w:r w:rsidR="007D4CD0" w:rsidRPr="00CD38E2">
        <w:rPr>
          <w:rFonts w:asciiTheme="minorHAnsi" w:hAnsiTheme="minorHAnsi" w:cstheme="minorHAnsi"/>
          <w:color w:val="auto"/>
          <w:sz w:val="24"/>
          <w:szCs w:val="24"/>
          <w:lang w:val="en-GB" w:eastAsia="en-GB"/>
        </w:rPr>
        <w:t>confidențial</w:t>
      </w:r>
      <w:proofErr w:type="spellEnd"/>
      <w:r w:rsidR="007D4CD0" w:rsidRPr="00CD38E2">
        <w:rPr>
          <w:rFonts w:asciiTheme="minorHAnsi" w:hAnsiTheme="minorHAnsi" w:cstheme="minorHAnsi"/>
          <w:color w:val="auto"/>
          <w:sz w:val="24"/>
          <w:szCs w:val="24"/>
          <w:lang w:val="en-GB" w:eastAsia="en-GB"/>
        </w:rPr>
        <w:t xml:space="preserve">: </w:t>
      </w:r>
    </w:p>
    <w:p w14:paraId="5F5D0DED" w14:textId="070EBA1C" w:rsidR="007D4CD0" w:rsidRPr="00CD38E2"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CD38E2">
        <w:rPr>
          <w:rFonts w:asciiTheme="minorHAnsi" w:hAnsiTheme="minorHAnsi" w:cstheme="minorHAnsi"/>
          <w:color w:val="auto"/>
        </w:rPr>
        <w:t xml:space="preserve">(a) denumirea proiectului, </w:t>
      </w:r>
      <w:proofErr w:type="spellStart"/>
      <w:r w:rsidRPr="00CD38E2">
        <w:rPr>
          <w:rFonts w:asciiTheme="minorHAnsi" w:hAnsiTheme="minorHAnsi" w:cstheme="minorHAnsi"/>
          <w:color w:val="auto"/>
          <w:lang w:val="en-GB" w:eastAsia="en-GB"/>
        </w:rPr>
        <w:t>denumirea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completă</w:t>
      </w:r>
      <w:proofErr w:type="spellEnd"/>
      <w:r w:rsidRPr="00CD38E2">
        <w:rPr>
          <w:rFonts w:asciiTheme="minorHAnsi" w:hAnsiTheme="minorHAnsi" w:cstheme="minorHAnsi"/>
          <w:color w:val="auto"/>
          <w:lang w:val="en-GB" w:eastAsia="en-GB"/>
        </w:rPr>
        <w:t xml:space="preserve"> a </w:t>
      </w:r>
      <w:proofErr w:type="spellStart"/>
      <w:r w:rsidRPr="00CD38E2">
        <w:rPr>
          <w:rFonts w:asciiTheme="minorHAnsi" w:hAnsiTheme="minorHAnsi" w:cstheme="minorHAnsi"/>
          <w:color w:val="auto"/>
          <w:lang w:val="en-GB" w:eastAsia="en-GB"/>
        </w:rPr>
        <w:t>beneficiarului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dacă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aceștia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există</w:t>
      </w:r>
      <w:proofErr w:type="spellEnd"/>
      <w:r w:rsidRPr="00CD38E2">
        <w:rPr>
          <w:rFonts w:asciiTheme="minorHAnsi" w:hAnsiTheme="minorHAnsi" w:cstheme="minorHAnsi"/>
          <w:color w:val="auto"/>
          <w:lang w:val="en-GB" w:eastAsia="en-GB"/>
        </w:rPr>
        <w:t xml:space="preserve">, a </w:t>
      </w:r>
      <w:proofErr w:type="spellStart"/>
      <w:r w:rsidRPr="00CD38E2">
        <w:rPr>
          <w:rFonts w:asciiTheme="minorHAnsi" w:hAnsiTheme="minorHAnsi" w:cstheme="minorHAnsi"/>
          <w:color w:val="auto"/>
          <w:lang w:val="en-GB" w:eastAsia="en-GB"/>
        </w:rPr>
        <w:t>partenerilor</w:t>
      </w:r>
      <w:proofErr w:type="spellEnd"/>
      <w:r w:rsidR="00657C2E" w:rsidRPr="00CD38E2">
        <w:rPr>
          <w:rFonts w:asciiTheme="minorHAnsi" w:hAnsiTheme="minorHAnsi" w:cstheme="minorHAnsi"/>
          <w:color w:val="auto"/>
          <w:lang w:val="en-GB" w:eastAsia="en-GB"/>
        </w:rPr>
        <w:t>,</w:t>
      </w:r>
      <w:r w:rsidRPr="00CD38E2">
        <w:rPr>
          <w:rFonts w:asciiTheme="minorHAnsi" w:hAnsiTheme="minorHAnsi" w:cstheme="minorHAnsi"/>
          <w:color w:val="auto"/>
        </w:rPr>
        <w:t xml:space="preserve"> </w:t>
      </w:r>
      <w:r w:rsidRPr="00CD38E2">
        <w:rPr>
          <w:rFonts w:asciiTheme="minorHAnsi" w:hAnsiTheme="minorHAnsi" w:cstheme="minorHAnsi"/>
          <w:color w:val="auto"/>
          <w:lang w:val="en-GB" w:eastAsia="en-GB"/>
        </w:rPr>
        <w:t xml:space="preserve">data de </w:t>
      </w:r>
      <w:proofErr w:type="spellStart"/>
      <w:r w:rsidRPr="00CD38E2">
        <w:rPr>
          <w:rFonts w:asciiTheme="minorHAnsi" w:hAnsiTheme="minorHAnsi" w:cstheme="minorHAnsi"/>
          <w:color w:val="auto"/>
          <w:lang w:val="en-GB" w:eastAsia="en-GB"/>
        </w:rPr>
        <w:t>începere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şi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cea</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finalizare</w:t>
      </w:r>
      <w:proofErr w:type="spellEnd"/>
      <w:r w:rsidRPr="00CD38E2">
        <w:rPr>
          <w:rFonts w:asciiTheme="minorHAnsi" w:hAnsiTheme="minorHAnsi" w:cstheme="minorHAnsi"/>
          <w:color w:val="auto"/>
          <w:lang w:val="en-GB" w:eastAsia="en-GB"/>
        </w:rPr>
        <w:t xml:space="preserve"> ale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date de contact – minimum o </w:t>
      </w:r>
      <w:proofErr w:type="spellStart"/>
      <w:r w:rsidRPr="00CD38E2">
        <w:rPr>
          <w:rFonts w:asciiTheme="minorHAnsi" w:hAnsiTheme="minorHAnsi" w:cstheme="minorHAnsi"/>
          <w:color w:val="auto"/>
          <w:lang w:val="en-GB" w:eastAsia="en-GB"/>
        </w:rPr>
        <w:t>adresă</w:t>
      </w:r>
      <w:proofErr w:type="spellEnd"/>
      <w:r w:rsidRPr="00CD38E2">
        <w:rPr>
          <w:rFonts w:asciiTheme="minorHAnsi" w:hAnsiTheme="minorHAnsi" w:cstheme="minorHAnsi"/>
          <w:color w:val="auto"/>
          <w:lang w:val="en-GB" w:eastAsia="en-GB"/>
        </w:rPr>
        <w:t xml:space="preserve"> de email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număr</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telefon</w:t>
      </w:r>
      <w:proofErr w:type="spellEnd"/>
      <w:r w:rsidRPr="00CD38E2">
        <w:rPr>
          <w:rFonts w:asciiTheme="minorHAnsi" w:hAnsiTheme="minorHAnsi" w:cstheme="minorHAnsi"/>
          <w:color w:val="auto"/>
          <w:lang w:val="en-GB" w:eastAsia="en-GB"/>
        </w:rPr>
        <w:t xml:space="preserve"> – </w:t>
      </w:r>
      <w:proofErr w:type="spellStart"/>
      <w:r w:rsidRPr="00CD38E2">
        <w:rPr>
          <w:rFonts w:asciiTheme="minorHAnsi" w:hAnsiTheme="minorHAnsi" w:cstheme="minorHAnsi"/>
          <w:color w:val="auto"/>
          <w:lang w:val="en-GB" w:eastAsia="en-GB"/>
        </w:rPr>
        <w:t>funcționale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pentru</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echipa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locul</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implementare</w:t>
      </w:r>
      <w:proofErr w:type="spellEnd"/>
      <w:r w:rsidRPr="00CD38E2">
        <w:rPr>
          <w:rFonts w:asciiTheme="minorHAnsi" w:hAnsiTheme="minorHAnsi" w:cstheme="minorHAnsi"/>
          <w:color w:val="auto"/>
          <w:lang w:val="en-GB" w:eastAsia="en-GB"/>
        </w:rPr>
        <w:t xml:space="preserve"> a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 </w:t>
      </w:r>
      <w:proofErr w:type="spellStart"/>
      <w:r w:rsidRPr="00CD38E2">
        <w:rPr>
          <w:rFonts w:asciiTheme="minorHAnsi" w:hAnsiTheme="minorHAnsi" w:cstheme="minorHAnsi"/>
          <w:color w:val="auto"/>
          <w:lang w:val="en-GB" w:eastAsia="en-GB"/>
        </w:rPr>
        <w:t>localitate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județ</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regiune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dacă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w:t>
      </w:r>
      <w:proofErr w:type="spellEnd"/>
      <w:r w:rsidRPr="00CD38E2">
        <w:rPr>
          <w:rFonts w:asciiTheme="minorHAnsi" w:hAnsiTheme="minorHAnsi" w:cstheme="minorHAnsi"/>
          <w:color w:val="auto"/>
          <w:lang w:val="en-GB" w:eastAsia="en-GB"/>
        </w:rPr>
        <w:t xml:space="preserve"> include </w:t>
      </w:r>
      <w:proofErr w:type="spellStart"/>
      <w:r w:rsidRPr="00CD38E2">
        <w:rPr>
          <w:rFonts w:asciiTheme="minorHAnsi" w:hAnsiTheme="minorHAnsi" w:cstheme="minorHAnsi"/>
          <w:color w:val="auto"/>
          <w:lang w:val="en-GB" w:eastAsia="en-GB"/>
        </w:rPr>
        <w:t>activități</w:t>
      </w:r>
      <w:proofErr w:type="spellEnd"/>
      <w:r w:rsidRPr="00CD38E2">
        <w:rPr>
          <w:rFonts w:asciiTheme="minorHAnsi" w:hAnsiTheme="minorHAnsi" w:cstheme="minorHAnsi"/>
          <w:color w:val="auto"/>
          <w:lang w:val="en-GB" w:eastAsia="en-GB"/>
        </w:rPr>
        <w:t xml:space="preserve"> care se </w:t>
      </w:r>
      <w:proofErr w:type="spellStart"/>
      <w:r w:rsidRPr="00CD38E2">
        <w:rPr>
          <w:rFonts w:asciiTheme="minorHAnsi" w:hAnsiTheme="minorHAnsi" w:cstheme="minorHAnsi"/>
          <w:color w:val="auto"/>
          <w:lang w:val="en-GB" w:eastAsia="en-GB"/>
        </w:rPr>
        <w:t>adresează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publicului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adresa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exactă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datele</w:t>
      </w:r>
      <w:proofErr w:type="spellEnd"/>
      <w:r w:rsidRPr="00CD38E2">
        <w:rPr>
          <w:rFonts w:asciiTheme="minorHAnsi" w:hAnsiTheme="minorHAnsi" w:cstheme="minorHAnsi"/>
          <w:color w:val="auto"/>
          <w:lang w:val="en-GB" w:eastAsia="en-GB"/>
        </w:rPr>
        <w:t xml:space="preserve"> de contact </w:t>
      </w:r>
      <w:proofErr w:type="spellStart"/>
      <w:r w:rsidRPr="00CD38E2">
        <w:rPr>
          <w:rFonts w:asciiTheme="minorHAnsi" w:hAnsiTheme="minorHAnsi" w:cstheme="minorHAnsi"/>
          <w:color w:val="auto"/>
          <w:lang w:val="en-GB" w:eastAsia="en-GB"/>
        </w:rPr>
        <w:t>pentru</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spațiile</w:t>
      </w:r>
      <w:proofErr w:type="spellEnd"/>
      <w:r w:rsidRPr="00CD38E2">
        <w:rPr>
          <w:rFonts w:asciiTheme="minorHAnsi" w:hAnsiTheme="minorHAnsi" w:cstheme="minorHAnsi"/>
          <w:color w:val="auto"/>
          <w:lang w:val="en-GB" w:eastAsia="en-GB"/>
        </w:rPr>
        <w:t xml:space="preserve"> dedicate </w:t>
      </w:r>
      <w:proofErr w:type="spellStart"/>
      <w:r w:rsidRPr="00CD38E2">
        <w:rPr>
          <w:rFonts w:asciiTheme="minorHAnsi" w:hAnsiTheme="minorHAnsi" w:cstheme="minorHAnsi"/>
          <w:color w:val="auto"/>
          <w:lang w:val="en-GB" w:eastAsia="en-GB"/>
        </w:rPr>
        <w:t>acestor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activități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în</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cadrul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
    <w:p w14:paraId="0FEC1E5C" w14:textId="5B0673D3" w:rsidR="007D4CD0" w:rsidRPr="00CD38E2"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lastRenderedPageBreak/>
        <w:t xml:space="preserve">(b) </w:t>
      </w:r>
      <w:proofErr w:type="spellStart"/>
      <w:r w:rsidRPr="00CD38E2">
        <w:rPr>
          <w:rFonts w:asciiTheme="minorHAnsi" w:hAnsiTheme="minorHAnsi" w:cstheme="minorHAnsi"/>
          <w:color w:val="auto"/>
          <w:lang w:val="en-GB" w:eastAsia="en-GB"/>
        </w:rPr>
        <w:t>valoarea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totală</w:t>
      </w:r>
      <w:proofErr w:type="spellEnd"/>
      <w:r w:rsidRPr="00CD38E2">
        <w:rPr>
          <w:rFonts w:asciiTheme="minorHAnsi" w:hAnsiTheme="minorHAnsi" w:cstheme="minorHAnsi"/>
          <w:color w:val="auto"/>
          <w:lang w:val="en-GB" w:eastAsia="en-GB"/>
        </w:rPr>
        <w:t xml:space="preserve"> a </w:t>
      </w:r>
      <w:proofErr w:type="spellStart"/>
      <w:r w:rsidRPr="00CD38E2">
        <w:rPr>
          <w:rFonts w:asciiTheme="minorHAnsi" w:hAnsiTheme="minorHAnsi" w:cstheme="minorHAnsi"/>
          <w:color w:val="auto"/>
          <w:lang w:val="en-GB" w:eastAsia="en-GB"/>
        </w:rPr>
        <w:t>finanțării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nerambursabile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acordate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intensitatea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sprijinului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exprimate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atât</w:t>
      </w:r>
      <w:proofErr w:type="spellEnd"/>
      <w:r w:rsidRPr="00CD38E2">
        <w:rPr>
          <w:rFonts w:asciiTheme="minorHAnsi" w:hAnsiTheme="minorHAnsi" w:cstheme="minorHAnsi"/>
          <w:color w:val="auto"/>
          <w:lang w:val="en-GB" w:eastAsia="en-GB"/>
        </w:rPr>
        <w:t xml:space="preserve"> ca </w:t>
      </w:r>
      <w:proofErr w:type="spellStart"/>
      <w:r w:rsidRPr="00CD38E2">
        <w:rPr>
          <w:rFonts w:asciiTheme="minorHAnsi" w:hAnsiTheme="minorHAnsi" w:cstheme="minorHAnsi"/>
          <w:color w:val="auto"/>
          <w:lang w:val="en-GB" w:eastAsia="en-GB"/>
        </w:rPr>
        <w:t>sumă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concretă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cât</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ca </w:t>
      </w:r>
      <w:proofErr w:type="spellStart"/>
      <w:r w:rsidRPr="00CD38E2">
        <w:rPr>
          <w:rFonts w:asciiTheme="minorHAnsi" w:hAnsiTheme="minorHAnsi" w:cstheme="minorHAnsi"/>
          <w:color w:val="auto"/>
          <w:lang w:val="en-GB" w:eastAsia="en-GB"/>
        </w:rPr>
        <w:t>procent</w:t>
      </w:r>
      <w:proofErr w:type="spellEnd"/>
      <w:r w:rsidRPr="00CD38E2">
        <w:rPr>
          <w:rFonts w:asciiTheme="minorHAnsi" w:hAnsiTheme="minorHAnsi" w:cstheme="minorHAnsi"/>
          <w:color w:val="auto"/>
          <w:lang w:val="en-GB" w:eastAsia="en-GB"/>
        </w:rPr>
        <w:t xml:space="preserve"> din </w:t>
      </w:r>
      <w:proofErr w:type="spellStart"/>
      <w:r w:rsidRPr="00CD38E2">
        <w:rPr>
          <w:rFonts w:asciiTheme="minorHAnsi" w:hAnsiTheme="minorHAnsi" w:cstheme="minorHAnsi"/>
          <w:color w:val="auto"/>
          <w:lang w:val="en-GB" w:eastAsia="en-GB"/>
        </w:rPr>
        <w:t>totalul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cheltuielilor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eligibile</w:t>
      </w:r>
      <w:proofErr w:type="spellEnd"/>
      <w:r w:rsidRPr="00CD38E2">
        <w:rPr>
          <w:rFonts w:asciiTheme="minorHAnsi" w:hAnsiTheme="minorHAnsi" w:cstheme="minorHAnsi"/>
          <w:color w:val="auto"/>
          <w:lang w:val="en-GB" w:eastAsia="en-GB"/>
        </w:rPr>
        <w:t xml:space="preserve"> ale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precum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valoarea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plăților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efectuate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prioritate</w:t>
      </w:r>
      <w:proofErr w:type="spellEnd"/>
      <w:r w:rsidRPr="00CD38E2">
        <w:rPr>
          <w:rFonts w:asciiTheme="minorHAnsi" w:hAnsiTheme="minorHAnsi" w:cstheme="minorHAnsi"/>
          <w:color w:val="auto"/>
          <w:lang w:val="en-GB" w:eastAsia="en-GB"/>
        </w:rPr>
        <w:t>/</w:t>
      </w:r>
      <w:proofErr w:type="spellStart"/>
      <w:r w:rsidRPr="00CD38E2">
        <w:rPr>
          <w:rFonts w:asciiTheme="minorHAnsi" w:hAnsiTheme="minorHAnsi" w:cstheme="minorHAnsi"/>
          <w:color w:val="auto"/>
          <w:lang w:val="en-GB" w:eastAsia="en-GB"/>
        </w:rPr>
        <w:t>obiectiv</w:t>
      </w:r>
      <w:proofErr w:type="spellEnd"/>
      <w:r w:rsidRPr="00CD38E2">
        <w:rPr>
          <w:rFonts w:asciiTheme="minorHAnsi" w:hAnsiTheme="minorHAnsi" w:cstheme="minorHAnsi"/>
          <w:color w:val="auto"/>
          <w:lang w:val="en-GB" w:eastAsia="en-GB"/>
        </w:rPr>
        <w:t xml:space="preserve"> specific </w:t>
      </w:r>
      <w:proofErr w:type="spellStart"/>
      <w:r w:rsidRPr="00CD38E2">
        <w:rPr>
          <w:rFonts w:asciiTheme="minorHAnsi" w:hAnsiTheme="minorHAnsi" w:cstheme="minorHAnsi"/>
          <w:color w:val="auto"/>
          <w:lang w:val="en-GB" w:eastAsia="en-GB"/>
        </w:rPr>
        <w:t>număr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apel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cod SMIS; </w:t>
      </w:r>
    </w:p>
    <w:p w14:paraId="70555A0E" w14:textId="77777777" w:rsidR="007D4CD0" w:rsidRPr="00CD38E2"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t xml:space="preserve">(c) </w:t>
      </w:r>
      <w:proofErr w:type="spellStart"/>
      <w:r w:rsidRPr="00CD38E2">
        <w:rPr>
          <w:rFonts w:asciiTheme="minorHAnsi" w:hAnsiTheme="minorHAnsi" w:cstheme="minorHAnsi"/>
          <w:color w:val="auto"/>
          <w:lang w:val="en-GB" w:eastAsia="en-GB"/>
        </w:rPr>
        <w:t>dimensiunea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caracteristicile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grupului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țintă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după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caz</w:t>
      </w:r>
      <w:proofErr w:type="spellEnd"/>
      <w:r w:rsidRPr="00CD38E2">
        <w:rPr>
          <w:rFonts w:asciiTheme="minorHAnsi" w:hAnsiTheme="minorHAnsi" w:cstheme="minorHAnsi"/>
          <w:color w:val="auto"/>
          <w:lang w:val="en-GB" w:eastAsia="en-GB"/>
        </w:rPr>
        <w:t xml:space="preserve">, ale </w:t>
      </w:r>
      <w:proofErr w:type="spellStart"/>
      <w:r w:rsidRPr="00CD38E2">
        <w:rPr>
          <w:rFonts w:asciiTheme="minorHAnsi" w:hAnsiTheme="minorHAnsi" w:cstheme="minorHAnsi"/>
          <w:color w:val="auto"/>
          <w:lang w:val="en-GB" w:eastAsia="en-GB"/>
        </w:rPr>
        <w:t>beneficiarilor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finali</w:t>
      </w:r>
      <w:proofErr w:type="spellEnd"/>
      <w:r w:rsidRPr="00CD38E2">
        <w:rPr>
          <w:rFonts w:asciiTheme="minorHAnsi" w:hAnsiTheme="minorHAnsi" w:cstheme="minorHAnsi"/>
          <w:color w:val="auto"/>
          <w:lang w:val="en-GB" w:eastAsia="en-GB"/>
        </w:rPr>
        <w:t xml:space="preserve"> ai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
    <w:p w14:paraId="156CB27D" w14:textId="77777777" w:rsidR="007D4CD0" w:rsidRPr="00CD38E2"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t xml:space="preserve">(d) </w:t>
      </w:r>
      <w:proofErr w:type="spellStart"/>
      <w:r w:rsidRPr="00CD38E2">
        <w:rPr>
          <w:rFonts w:asciiTheme="minorHAnsi" w:hAnsiTheme="minorHAnsi" w:cstheme="minorHAnsi"/>
          <w:color w:val="auto"/>
          <w:lang w:val="en-GB" w:eastAsia="en-GB"/>
        </w:rPr>
        <w:t>informații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privind</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resursele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umane</w:t>
      </w:r>
      <w:proofErr w:type="spellEnd"/>
      <w:r w:rsidRPr="00CD38E2">
        <w:rPr>
          <w:rFonts w:asciiTheme="minorHAnsi" w:hAnsiTheme="minorHAnsi" w:cstheme="minorHAnsi"/>
          <w:color w:val="auto"/>
          <w:lang w:val="en-GB" w:eastAsia="en-GB"/>
        </w:rPr>
        <w:t xml:space="preserve"> din </w:t>
      </w:r>
      <w:proofErr w:type="spellStart"/>
      <w:r w:rsidRPr="00CD38E2">
        <w:rPr>
          <w:rFonts w:asciiTheme="minorHAnsi" w:hAnsiTheme="minorHAnsi" w:cstheme="minorHAnsi"/>
          <w:color w:val="auto"/>
          <w:lang w:val="en-GB" w:eastAsia="en-GB"/>
        </w:rPr>
        <w:t>cadrul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denumirea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postului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timpul</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lucru</w:t>
      </w:r>
      <w:proofErr w:type="spellEnd"/>
      <w:r w:rsidRPr="00CD38E2">
        <w:rPr>
          <w:rFonts w:asciiTheme="minorHAnsi" w:hAnsiTheme="minorHAnsi" w:cstheme="minorHAnsi"/>
          <w:color w:val="auto"/>
          <w:lang w:val="en-GB" w:eastAsia="en-GB"/>
        </w:rPr>
        <w:t xml:space="preserve">; </w:t>
      </w:r>
    </w:p>
    <w:p w14:paraId="21965393" w14:textId="77777777" w:rsidR="00657C2E" w:rsidRPr="00CD38E2"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t xml:space="preserve">(e) </w:t>
      </w:r>
      <w:proofErr w:type="spellStart"/>
      <w:r w:rsidRPr="00CD38E2">
        <w:rPr>
          <w:rFonts w:asciiTheme="minorHAnsi" w:hAnsiTheme="minorHAnsi" w:cstheme="minorHAnsi"/>
          <w:color w:val="auto"/>
          <w:lang w:val="en-GB" w:eastAsia="en-GB"/>
        </w:rPr>
        <w:t>rezultatele</w:t>
      </w:r>
      <w:proofErr w:type="spellEnd"/>
      <w:r w:rsidRPr="00CD38E2">
        <w:rPr>
          <w:rFonts w:asciiTheme="minorHAnsi" w:hAnsiTheme="minorHAnsi" w:cstheme="minorHAnsi"/>
          <w:color w:val="auto"/>
          <w:lang w:val="en-GB" w:eastAsia="en-GB"/>
        </w:rPr>
        <w:t xml:space="preserve"> estimate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cele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realizate</w:t>
      </w:r>
      <w:proofErr w:type="spellEnd"/>
      <w:r w:rsidRPr="00CD38E2">
        <w:rPr>
          <w:rFonts w:asciiTheme="minorHAnsi" w:hAnsiTheme="minorHAnsi" w:cstheme="minorHAnsi"/>
          <w:color w:val="auto"/>
          <w:lang w:val="en-GB" w:eastAsia="en-GB"/>
        </w:rPr>
        <w:t xml:space="preserve"> ale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atât</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cele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corespunzătoare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obiectivelor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cât</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
    <w:p w14:paraId="0608325E" w14:textId="1F10F3CA" w:rsidR="007D4CD0" w:rsidRPr="00CD38E2"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CD38E2">
        <w:rPr>
          <w:rFonts w:asciiTheme="minorHAnsi" w:hAnsiTheme="minorHAnsi" w:cstheme="minorHAnsi"/>
          <w:color w:val="auto"/>
          <w:lang w:val="en-GB" w:eastAsia="en-GB"/>
        </w:rPr>
        <w:t>cele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corespunzătoare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activităților</w:t>
      </w:r>
      <w:proofErr w:type="spellEnd"/>
      <w:r w:rsidRPr="00CD38E2">
        <w:rPr>
          <w:rFonts w:asciiTheme="minorHAnsi" w:hAnsiTheme="minorHAnsi" w:cstheme="minorHAnsi"/>
          <w:color w:val="auto"/>
          <w:lang w:val="en-GB" w:eastAsia="en-GB"/>
        </w:rPr>
        <w:t xml:space="preserve">, cu </w:t>
      </w:r>
      <w:proofErr w:type="spellStart"/>
      <w:r w:rsidRPr="00CD38E2">
        <w:rPr>
          <w:rFonts w:asciiTheme="minorHAnsi" w:hAnsiTheme="minorHAnsi" w:cstheme="minorHAnsi"/>
          <w:color w:val="auto"/>
          <w:lang w:val="en-GB" w:eastAsia="en-GB"/>
        </w:rPr>
        <w:t>referire</w:t>
      </w:r>
      <w:proofErr w:type="spellEnd"/>
      <w:r w:rsidRPr="00CD38E2">
        <w:rPr>
          <w:rFonts w:asciiTheme="minorHAnsi" w:hAnsiTheme="minorHAnsi" w:cstheme="minorHAnsi"/>
          <w:color w:val="auto"/>
          <w:lang w:val="en-GB" w:eastAsia="en-GB"/>
        </w:rPr>
        <w:t xml:space="preserve"> la </w:t>
      </w:r>
      <w:proofErr w:type="spellStart"/>
      <w:r w:rsidRPr="00CD38E2">
        <w:rPr>
          <w:rFonts w:asciiTheme="minorHAnsi" w:hAnsiTheme="minorHAnsi" w:cstheme="minorHAnsi"/>
          <w:color w:val="auto"/>
          <w:lang w:val="en-GB" w:eastAsia="en-GB"/>
        </w:rPr>
        <w:t>indicatorii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stabiliți</w:t>
      </w:r>
      <w:proofErr w:type="spellEnd"/>
      <w:r w:rsidRPr="00CD38E2">
        <w:rPr>
          <w:rFonts w:asciiTheme="minorHAnsi" w:hAnsiTheme="minorHAnsi" w:cstheme="minorHAnsi"/>
          <w:color w:val="auto"/>
          <w:lang w:val="en-GB" w:eastAsia="en-GB"/>
        </w:rPr>
        <w:t xml:space="preserve">; </w:t>
      </w:r>
    </w:p>
    <w:p w14:paraId="68654780" w14:textId="77777777" w:rsidR="00657C2E" w:rsidRPr="00CD38E2"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t xml:space="preserve">(f) </w:t>
      </w:r>
      <w:proofErr w:type="spellStart"/>
      <w:r w:rsidRPr="00CD38E2">
        <w:rPr>
          <w:rFonts w:asciiTheme="minorHAnsi" w:hAnsiTheme="minorHAnsi" w:cstheme="minorHAnsi"/>
          <w:color w:val="auto"/>
          <w:lang w:val="en-GB" w:eastAsia="en-GB"/>
        </w:rPr>
        <w:t>denumirea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furnizorilor</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produse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prestatorilor</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servicii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executanților</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lucrări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contractați</w:t>
      </w:r>
      <w:proofErr w:type="spellEnd"/>
      <w:r w:rsidRPr="00CD38E2">
        <w:rPr>
          <w:rFonts w:asciiTheme="minorHAnsi" w:hAnsiTheme="minorHAnsi" w:cstheme="minorHAnsi"/>
          <w:color w:val="auto"/>
          <w:lang w:val="en-GB" w:eastAsia="en-GB"/>
        </w:rPr>
        <w:t xml:space="preserve"> </w:t>
      </w:r>
    </w:p>
    <w:p w14:paraId="0380E22B" w14:textId="1074DF68" w:rsidR="007D4CD0" w:rsidRPr="00CD38E2"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CD38E2">
        <w:rPr>
          <w:rFonts w:asciiTheme="minorHAnsi" w:hAnsiTheme="minorHAnsi" w:cstheme="minorHAnsi"/>
          <w:color w:val="auto"/>
          <w:lang w:val="en-GB" w:eastAsia="en-GB"/>
        </w:rPr>
        <w:t>în</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cadrul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precum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obiectul</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contractului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valoarea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acestuia</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și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plățile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efectuate</w:t>
      </w:r>
      <w:proofErr w:type="spellEnd"/>
      <w:r w:rsidRPr="00CD38E2">
        <w:rPr>
          <w:rFonts w:asciiTheme="minorHAnsi" w:hAnsiTheme="minorHAnsi" w:cstheme="minorHAnsi"/>
          <w:color w:val="auto"/>
          <w:lang w:val="en-GB" w:eastAsia="en-GB"/>
        </w:rPr>
        <w:t xml:space="preserve">; </w:t>
      </w:r>
    </w:p>
    <w:p w14:paraId="6EAB4D74" w14:textId="77777777" w:rsidR="00657C2E" w:rsidRPr="00CD38E2"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CD38E2">
        <w:rPr>
          <w:rFonts w:asciiTheme="minorHAnsi" w:hAnsiTheme="minorHAnsi" w:cstheme="minorHAnsi"/>
          <w:color w:val="auto"/>
          <w:lang w:val="en-GB" w:eastAsia="en-GB"/>
        </w:rPr>
        <w:t xml:space="preserve">(g) </w:t>
      </w:r>
      <w:proofErr w:type="spellStart"/>
      <w:r w:rsidRPr="00CD38E2">
        <w:rPr>
          <w:rFonts w:asciiTheme="minorHAnsi" w:hAnsiTheme="minorHAnsi" w:cstheme="minorHAnsi"/>
          <w:color w:val="auto"/>
          <w:lang w:val="en-GB" w:eastAsia="en-GB"/>
        </w:rPr>
        <w:t>elemente</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sustenabilitate</w:t>
      </w:r>
      <w:proofErr w:type="spellEnd"/>
      <w:r w:rsidRPr="00CD38E2">
        <w:rPr>
          <w:rFonts w:asciiTheme="minorHAnsi" w:hAnsiTheme="minorHAnsi" w:cstheme="minorHAnsi"/>
          <w:color w:val="auto"/>
          <w:lang w:val="en-GB" w:eastAsia="en-GB"/>
        </w:rPr>
        <w:t xml:space="preserve"> a </w:t>
      </w:r>
      <w:proofErr w:type="spellStart"/>
      <w:r w:rsidRPr="00CD38E2">
        <w:rPr>
          <w:rFonts w:asciiTheme="minorHAnsi" w:hAnsiTheme="minorHAnsi" w:cstheme="minorHAnsi"/>
          <w:color w:val="auto"/>
          <w:lang w:val="en-GB" w:eastAsia="en-GB"/>
        </w:rPr>
        <w:t>rezultatelor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proiectului</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respectiv</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durabilitate</w:t>
      </w:r>
      <w:proofErr w:type="spellEnd"/>
      <w:r w:rsidRPr="00CD38E2">
        <w:rPr>
          <w:rFonts w:asciiTheme="minorHAnsi" w:hAnsiTheme="minorHAnsi" w:cstheme="minorHAnsi"/>
          <w:color w:val="auto"/>
          <w:lang w:val="en-GB" w:eastAsia="en-GB"/>
        </w:rPr>
        <w:t xml:space="preserve"> </w:t>
      </w:r>
      <w:proofErr w:type="gramStart"/>
      <w:r w:rsidRPr="00CD38E2">
        <w:rPr>
          <w:rFonts w:asciiTheme="minorHAnsi" w:hAnsiTheme="minorHAnsi" w:cstheme="minorHAnsi"/>
          <w:color w:val="auto"/>
          <w:lang w:val="en-GB" w:eastAsia="en-GB"/>
        </w:rPr>
        <w:t>a</w:t>
      </w:r>
      <w:proofErr w:type="gram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investițiilor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în</w:t>
      </w:r>
      <w:proofErr w:type="spellEnd"/>
      <w:r w:rsidRPr="00CD38E2">
        <w:rPr>
          <w:rFonts w:asciiTheme="minorHAnsi" w:hAnsiTheme="minorHAnsi" w:cstheme="minorHAnsi"/>
          <w:color w:val="auto"/>
          <w:lang w:val="en-GB" w:eastAsia="en-GB"/>
        </w:rPr>
        <w:t xml:space="preserve"> </w:t>
      </w:r>
    </w:p>
    <w:p w14:paraId="027150EF" w14:textId="3CC74F94" w:rsidR="007D4CD0" w:rsidRPr="00CD38E2" w:rsidRDefault="007D4CD0" w:rsidP="00657C2E">
      <w:pPr>
        <w:widowControl/>
        <w:autoSpaceDE w:val="0"/>
        <w:autoSpaceDN w:val="0"/>
        <w:adjustRightInd w:val="0"/>
        <w:ind w:left="426"/>
        <w:jc w:val="both"/>
        <w:rPr>
          <w:rFonts w:asciiTheme="minorHAnsi" w:hAnsiTheme="minorHAnsi" w:cstheme="minorHAnsi"/>
          <w:color w:val="auto"/>
          <w:lang w:val="en-GB" w:eastAsia="en-GB"/>
        </w:rPr>
      </w:pPr>
      <w:proofErr w:type="spellStart"/>
      <w:r w:rsidRPr="00CD38E2">
        <w:rPr>
          <w:rFonts w:asciiTheme="minorHAnsi" w:hAnsiTheme="minorHAnsi" w:cstheme="minorHAnsi"/>
          <w:color w:val="auto"/>
          <w:lang w:val="en-GB" w:eastAsia="en-GB"/>
        </w:rPr>
        <w:t>infrastructură</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sau</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producție</w:t>
      </w:r>
      <w:proofErr w:type="spellEnd"/>
      <w:r w:rsidRPr="00CD38E2">
        <w:rPr>
          <w:rFonts w:asciiTheme="minorHAnsi" w:hAnsiTheme="minorHAnsi" w:cstheme="minorHAnsi"/>
          <w:color w:val="auto"/>
          <w:lang w:val="en-GB" w:eastAsia="en-GB"/>
        </w:rPr>
        <w:t xml:space="preserve"> – </w:t>
      </w:r>
      <w:proofErr w:type="spellStart"/>
      <w:r w:rsidRPr="00CD38E2">
        <w:rPr>
          <w:rFonts w:asciiTheme="minorHAnsi" w:hAnsiTheme="minorHAnsi" w:cstheme="minorHAnsi"/>
          <w:color w:val="auto"/>
          <w:lang w:val="en-GB" w:eastAsia="en-GB"/>
        </w:rPr>
        <w:t>informații</w:t>
      </w:r>
      <w:proofErr w:type="spellEnd"/>
      <w:r w:rsidRPr="00CD38E2">
        <w:rPr>
          <w:rFonts w:asciiTheme="minorHAnsi" w:hAnsiTheme="minorHAnsi" w:cstheme="minorHAnsi"/>
          <w:color w:val="auto"/>
          <w:lang w:val="en-GB" w:eastAsia="en-GB"/>
        </w:rPr>
        <w:t xml:space="preserve"> conform </w:t>
      </w:r>
      <w:proofErr w:type="spellStart"/>
      <w:r w:rsidRPr="00CD38E2">
        <w:rPr>
          <w:rFonts w:asciiTheme="minorHAnsi" w:hAnsiTheme="minorHAnsi" w:cstheme="minorHAnsi"/>
          <w:color w:val="auto"/>
          <w:lang w:val="en-GB" w:eastAsia="en-GB"/>
        </w:rPr>
        <w:t>contractului</w:t>
      </w:r>
      <w:proofErr w:type="spellEnd"/>
      <w:r w:rsidRPr="00CD38E2">
        <w:rPr>
          <w:rFonts w:asciiTheme="minorHAnsi" w:hAnsiTheme="minorHAnsi" w:cstheme="minorHAnsi"/>
          <w:color w:val="auto"/>
          <w:lang w:val="en-GB" w:eastAsia="en-GB"/>
        </w:rPr>
        <w:t xml:space="preserve"> de </w:t>
      </w:r>
      <w:proofErr w:type="spellStart"/>
      <w:r w:rsidRPr="00CD38E2">
        <w:rPr>
          <w:rFonts w:asciiTheme="minorHAnsi" w:hAnsiTheme="minorHAnsi" w:cstheme="minorHAnsi"/>
          <w:color w:val="auto"/>
          <w:lang w:val="en-GB" w:eastAsia="en-GB"/>
        </w:rPr>
        <w:t>finanțare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respectiv</w:t>
      </w:r>
      <w:proofErr w:type="spellEnd"/>
      <w:r w:rsidRPr="00CD38E2">
        <w:rPr>
          <w:rFonts w:asciiTheme="minorHAnsi" w:hAnsiTheme="minorHAnsi" w:cstheme="minorHAnsi"/>
          <w:color w:val="auto"/>
          <w:lang w:val="en-GB" w:eastAsia="en-GB"/>
        </w:rPr>
        <w:t xml:space="preserve"> conform </w:t>
      </w:r>
      <w:proofErr w:type="spellStart"/>
      <w:r w:rsidRPr="00CD38E2">
        <w:rPr>
          <w:rFonts w:asciiTheme="minorHAnsi" w:hAnsiTheme="minorHAnsi" w:cstheme="minorHAnsi"/>
          <w:color w:val="auto"/>
          <w:lang w:val="en-GB" w:eastAsia="en-GB"/>
        </w:rPr>
        <w:t>condițiilor</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prevăzute</w:t>
      </w:r>
      <w:proofErr w:type="spellEnd"/>
      <w:r w:rsidRPr="00CD38E2">
        <w:rPr>
          <w:rFonts w:asciiTheme="minorHAnsi" w:hAnsiTheme="minorHAnsi" w:cstheme="minorHAnsi"/>
          <w:color w:val="auto"/>
          <w:lang w:val="en-GB" w:eastAsia="en-GB"/>
        </w:rPr>
        <w:t xml:space="preserve"> </w:t>
      </w:r>
      <w:proofErr w:type="spellStart"/>
      <w:r w:rsidRPr="00CD38E2">
        <w:rPr>
          <w:rFonts w:asciiTheme="minorHAnsi" w:hAnsiTheme="minorHAnsi" w:cstheme="minorHAnsi"/>
          <w:color w:val="auto"/>
          <w:lang w:val="en-GB" w:eastAsia="en-GB"/>
        </w:rPr>
        <w:t>în</w:t>
      </w:r>
      <w:proofErr w:type="spellEnd"/>
      <w:r w:rsidRPr="00CD38E2">
        <w:rPr>
          <w:rFonts w:asciiTheme="minorHAnsi" w:hAnsiTheme="minorHAnsi" w:cstheme="minorHAnsi"/>
          <w:color w:val="auto"/>
          <w:lang w:val="en-GB" w:eastAsia="en-GB"/>
        </w:rPr>
        <w:t xml:space="preserve"> art. 65 din </w:t>
      </w:r>
      <w:proofErr w:type="spellStart"/>
      <w:r w:rsidRPr="00CD38E2">
        <w:rPr>
          <w:rFonts w:asciiTheme="minorHAnsi" w:hAnsiTheme="minorHAnsi" w:cstheme="minorHAnsi"/>
          <w:color w:val="auto"/>
          <w:lang w:val="en-GB" w:eastAsia="en-GB"/>
        </w:rPr>
        <w:t>Regulamentul</w:t>
      </w:r>
      <w:proofErr w:type="spellEnd"/>
      <w:r w:rsidRPr="00CD38E2">
        <w:rPr>
          <w:rFonts w:asciiTheme="minorHAnsi" w:hAnsiTheme="minorHAnsi" w:cstheme="minorHAnsi"/>
          <w:color w:val="auto"/>
          <w:lang w:val="en-GB" w:eastAsia="en-GB"/>
        </w:rPr>
        <w:t xml:space="preserve"> (UE) 2021/1060. </w:t>
      </w:r>
    </w:p>
    <w:p w14:paraId="503A94F9" w14:textId="4544C4F2" w:rsidR="007D4CD0" w:rsidRPr="00CD38E2"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CD38E2">
        <w:rPr>
          <w:rFonts w:cstheme="minorHAnsi"/>
          <w:sz w:val="24"/>
          <w:szCs w:val="24"/>
          <w:lang w:val="ro-RO"/>
        </w:rPr>
        <w:tab/>
      </w:r>
      <w:r w:rsidR="007D4CD0" w:rsidRPr="00CD38E2">
        <w:rPr>
          <w:rFonts w:cstheme="minorHAnsi"/>
          <w:sz w:val="24"/>
          <w:szCs w:val="24"/>
          <w:lang w:val="ro-RO"/>
        </w:rPr>
        <w:t xml:space="preserve">(3) Următoarele elemente, </w:t>
      </w:r>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așa</w:t>
      </w:r>
      <w:proofErr w:type="spellEnd"/>
      <w:r w:rsidR="007D4CD0" w:rsidRPr="00CD38E2">
        <w:rPr>
          <w:rFonts w:cstheme="minorHAnsi"/>
          <w:sz w:val="24"/>
          <w:szCs w:val="24"/>
          <w:lang w:val="en-GB" w:eastAsia="en-GB"/>
        </w:rPr>
        <w:t xml:space="preserve"> cum </w:t>
      </w:r>
      <w:proofErr w:type="spellStart"/>
      <w:r w:rsidR="007D4CD0" w:rsidRPr="00CD38E2">
        <w:rPr>
          <w:rFonts w:cstheme="minorHAnsi"/>
          <w:sz w:val="24"/>
          <w:szCs w:val="24"/>
          <w:lang w:val="en-GB" w:eastAsia="en-GB"/>
        </w:rPr>
        <w:t>rezultă</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acestea</w:t>
      </w:r>
      <w:proofErr w:type="spellEnd"/>
      <w:r w:rsidR="007D4CD0" w:rsidRPr="00CD38E2">
        <w:rPr>
          <w:rFonts w:cstheme="minorHAnsi"/>
          <w:sz w:val="24"/>
          <w:szCs w:val="24"/>
          <w:lang w:val="en-GB" w:eastAsia="en-GB"/>
        </w:rPr>
        <w:t xml:space="preserve"> din </w:t>
      </w:r>
      <w:proofErr w:type="spellStart"/>
      <w:r w:rsidR="007D4CD0" w:rsidRPr="00CD38E2">
        <w:rPr>
          <w:rFonts w:cstheme="minorHAnsi"/>
          <w:sz w:val="24"/>
          <w:szCs w:val="24"/>
          <w:lang w:val="en-GB" w:eastAsia="en-GB"/>
        </w:rPr>
        <w:t>contractul</w:t>
      </w:r>
      <w:proofErr w:type="spellEnd"/>
      <w:r w:rsidR="007D4CD0" w:rsidRPr="00CD38E2">
        <w:rPr>
          <w:rFonts w:cstheme="minorHAnsi"/>
          <w:sz w:val="24"/>
          <w:szCs w:val="24"/>
          <w:lang w:val="en-GB" w:eastAsia="en-GB"/>
        </w:rPr>
        <w:t xml:space="preserve"> de </w:t>
      </w:r>
      <w:proofErr w:type="spellStart"/>
      <w:r w:rsidR="007D4CD0" w:rsidRPr="00CD38E2">
        <w:rPr>
          <w:rFonts w:cstheme="minorHAnsi"/>
          <w:sz w:val="24"/>
          <w:szCs w:val="24"/>
          <w:lang w:val="en-GB" w:eastAsia="en-GB"/>
        </w:rPr>
        <w:t>finanțare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și</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anexele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acestuia</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inclusiv</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dacă</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este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cazul</w:t>
      </w:r>
      <w:proofErr w:type="spellEnd"/>
      <w:r w:rsidR="007D4CD0" w:rsidRPr="00CD38E2">
        <w:rPr>
          <w:rFonts w:cstheme="minorHAnsi"/>
          <w:sz w:val="24"/>
          <w:szCs w:val="24"/>
          <w:lang w:val="en-GB" w:eastAsia="en-GB"/>
        </w:rPr>
        <w:t xml:space="preserve">, din </w:t>
      </w:r>
      <w:proofErr w:type="spellStart"/>
      <w:r w:rsidR="007D4CD0" w:rsidRPr="00CD38E2">
        <w:rPr>
          <w:rFonts w:cstheme="minorHAnsi"/>
          <w:sz w:val="24"/>
          <w:szCs w:val="24"/>
          <w:lang w:val="en-GB" w:eastAsia="en-GB"/>
        </w:rPr>
        <w:t>notificările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și</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actele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adiționale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prin</w:t>
      </w:r>
      <w:proofErr w:type="spellEnd"/>
      <w:r w:rsidR="007D4CD0" w:rsidRPr="00CD38E2">
        <w:rPr>
          <w:rFonts w:cstheme="minorHAnsi"/>
          <w:sz w:val="24"/>
          <w:szCs w:val="24"/>
          <w:lang w:val="en-GB" w:eastAsia="en-GB"/>
        </w:rPr>
        <w:t xml:space="preserve"> care se </w:t>
      </w:r>
      <w:proofErr w:type="spellStart"/>
      <w:r w:rsidR="007D4CD0" w:rsidRPr="00CD38E2">
        <w:rPr>
          <w:rFonts w:cstheme="minorHAnsi"/>
          <w:sz w:val="24"/>
          <w:szCs w:val="24"/>
          <w:lang w:val="en-GB" w:eastAsia="en-GB"/>
        </w:rPr>
        <w:t>aduc</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modificări</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contractului</w:t>
      </w:r>
      <w:proofErr w:type="spellEnd"/>
      <w:r w:rsidR="007D4CD0" w:rsidRPr="00CD38E2">
        <w:rPr>
          <w:rFonts w:cstheme="minorHAnsi"/>
          <w:sz w:val="24"/>
          <w:szCs w:val="24"/>
          <w:lang w:val="en-GB" w:eastAsia="en-GB"/>
        </w:rPr>
        <w:t xml:space="preserve"> de </w:t>
      </w:r>
      <w:proofErr w:type="spellStart"/>
      <w:r w:rsidR="007D4CD0" w:rsidRPr="00CD38E2">
        <w:rPr>
          <w:rFonts w:cstheme="minorHAnsi"/>
          <w:sz w:val="24"/>
          <w:szCs w:val="24"/>
          <w:lang w:val="en-GB" w:eastAsia="en-GB"/>
        </w:rPr>
        <w:t>finanțare</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sau</w:t>
      </w:r>
      <w:proofErr w:type="spellEnd"/>
      <w:r w:rsidR="007D4CD0" w:rsidRPr="00CD38E2">
        <w:rPr>
          <w:rFonts w:cstheme="minorHAnsi"/>
          <w:sz w:val="24"/>
          <w:szCs w:val="24"/>
          <w:lang w:val="en-GB" w:eastAsia="en-GB"/>
        </w:rPr>
        <w:t xml:space="preserve"> </w:t>
      </w:r>
      <w:proofErr w:type="spellStart"/>
      <w:r w:rsidR="007D4CD0" w:rsidRPr="00CD38E2">
        <w:rPr>
          <w:rFonts w:cstheme="minorHAnsi"/>
          <w:sz w:val="24"/>
          <w:szCs w:val="24"/>
          <w:lang w:val="en-GB" w:eastAsia="en-GB"/>
        </w:rPr>
        <w:t>anexelor</w:t>
      </w:r>
      <w:proofErr w:type="spellEnd"/>
      <w:r w:rsidR="007D4CD0" w:rsidRPr="00CD38E2">
        <w:rPr>
          <w:rFonts w:cstheme="minorHAnsi"/>
          <w:sz w:val="24"/>
          <w:szCs w:val="24"/>
          <w:lang w:val="en-GB" w:eastAsia="en-GB"/>
        </w:rPr>
        <w:t xml:space="preserve"> sale</w:t>
      </w:r>
      <w:r w:rsidR="007D4CD0" w:rsidRPr="00CD38E2">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CD38E2"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38E2">
        <w:rPr>
          <w:rFonts w:cstheme="minorHAnsi"/>
          <w:bCs/>
          <w:sz w:val="24"/>
          <w:szCs w:val="24"/>
          <w:lang w:val="ro-RO" w:eastAsia="en-GB"/>
        </w:rPr>
        <w:t>Cererea de finanţare</w:t>
      </w:r>
    </w:p>
    <w:p w14:paraId="1A3CA65A" w14:textId="77777777" w:rsidR="007D4CD0" w:rsidRPr="00CD38E2"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38E2">
        <w:rPr>
          <w:rFonts w:cstheme="minorHAnsi"/>
          <w:bCs/>
          <w:sz w:val="24"/>
          <w:szCs w:val="24"/>
          <w:lang w:val="ro-RO" w:eastAsia="en-GB"/>
        </w:rPr>
        <w:t>Planul de monitorizare a proiectului</w:t>
      </w:r>
    </w:p>
    <w:p w14:paraId="23C6934E" w14:textId="77777777" w:rsidR="007D4CD0" w:rsidRPr="00CD38E2"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CD38E2">
        <w:rPr>
          <w:rFonts w:cstheme="minorHAnsi"/>
          <w:bCs/>
          <w:sz w:val="24"/>
          <w:szCs w:val="24"/>
          <w:lang w:val="ro-RO" w:eastAsia="en-GB"/>
        </w:rPr>
        <w:t>Graficul cererilor de prefinanțare/plată/rambursare</w:t>
      </w:r>
    </w:p>
    <w:p w14:paraId="140DCB30" w14:textId="77777777" w:rsidR="007D4CD0" w:rsidRPr="00CD38E2"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CD38E2">
        <w:rPr>
          <w:rFonts w:asciiTheme="minorHAnsi" w:hAnsiTheme="minorHAnsi" w:cstheme="minorHAnsi"/>
          <w:bCs/>
          <w:color w:val="auto"/>
          <w:sz w:val="24"/>
          <w:szCs w:val="24"/>
          <w:lang w:eastAsia="en-GB"/>
        </w:rPr>
        <w:t xml:space="preserve">(4) Întrucât documentele prevăzute la alin. (3) pot </w:t>
      </w:r>
      <w:r w:rsidRPr="00CD38E2">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CD38E2">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CD38E2"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CD38E2" w:rsidRDefault="007D4CD0" w:rsidP="00657C2E">
      <w:pPr>
        <w:pStyle w:val="Bodytext20"/>
        <w:shd w:val="clear" w:color="auto" w:fill="auto"/>
        <w:ind w:firstLine="708"/>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14 Publicarea datelor</w:t>
      </w:r>
    </w:p>
    <w:p w14:paraId="7A444C21" w14:textId="77777777" w:rsidR="00657C2E" w:rsidRPr="00CD38E2"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CD38E2"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proofErr w:type="spellStart"/>
      <w:r w:rsidRPr="00CD38E2">
        <w:rPr>
          <w:rFonts w:cstheme="minorHAnsi"/>
          <w:sz w:val="24"/>
          <w:szCs w:val="24"/>
          <w:lang w:val="en-GB" w:eastAsia="en-GB"/>
        </w:rPr>
        <w:t>Următoarele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informații</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așa</w:t>
      </w:r>
      <w:proofErr w:type="spellEnd"/>
      <w:r w:rsidRPr="00CD38E2">
        <w:rPr>
          <w:rFonts w:cstheme="minorHAnsi"/>
          <w:sz w:val="24"/>
          <w:szCs w:val="24"/>
          <w:lang w:val="en-GB" w:eastAsia="en-GB"/>
        </w:rPr>
        <w:t xml:space="preserve"> cum </w:t>
      </w:r>
      <w:proofErr w:type="spellStart"/>
      <w:r w:rsidRPr="00CD38E2">
        <w:rPr>
          <w:rFonts w:cstheme="minorHAnsi"/>
          <w:sz w:val="24"/>
          <w:szCs w:val="24"/>
          <w:lang w:val="en-GB" w:eastAsia="en-GB"/>
        </w:rPr>
        <w:t>rezultă</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acestea</w:t>
      </w:r>
      <w:proofErr w:type="spellEnd"/>
      <w:r w:rsidRPr="00CD38E2">
        <w:rPr>
          <w:rFonts w:cstheme="minorHAnsi"/>
          <w:sz w:val="24"/>
          <w:szCs w:val="24"/>
          <w:lang w:val="en-GB" w:eastAsia="en-GB"/>
        </w:rPr>
        <w:t xml:space="preserve"> din </w:t>
      </w:r>
      <w:proofErr w:type="spellStart"/>
      <w:r w:rsidRPr="00CD38E2">
        <w:rPr>
          <w:rFonts w:cstheme="minorHAnsi"/>
          <w:sz w:val="24"/>
          <w:szCs w:val="24"/>
          <w:lang w:val="en-GB" w:eastAsia="en-GB"/>
        </w:rPr>
        <w:t>contractul</w:t>
      </w:r>
      <w:proofErr w:type="spellEnd"/>
      <w:r w:rsidRPr="00CD38E2">
        <w:rPr>
          <w:rFonts w:cstheme="minorHAnsi"/>
          <w:sz w:val="24"/>
          <w:szCs w:val="24"/>
          <w:lang w:val="en-GB" w:eastAsia="en-GB"/>
        </w:rPr>
        <w:t xml:space="preserve"> de </w:t>
      </w:r>
      <w:proofErr w:type="spellStart"/>
      <w:r w:rsidRPr="00CD38E2">
        <w:rPr>
          <w:rFonts w:cstheme="minorHAnsi"/>
          <w:sz w:val="24"/>
          <w:szCs w:val="24"/>
          <w:lang w:val="en-GB" w:eastAsia="en-GB"/>
        </w:rPr>
        <w:t>finanțare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și</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anexele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acestuia</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inclusiv</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dacă</w:t>
      </w:r>
      <w:proofErr w:type="spellEnd"/>
      <w:r w:rsidRPr="00CD38E2">
        <w:rPr>
          <w:rFonts w:cstheme="minorHAnsi"/>
          <w:sz w:val="24"/>
          <w:szCs w:val="24"/>
          <w:lang w:val="en-GB" w:eastAsia="en-GB"/>
        </w:rPr>
        <w:t xml:space="preserve"> e </w:t>
      </w:r>
      <w:proofErr w:type="spellStart"/>
      <w:r w:rsidRPr="00CD38E2">
        <w:rPr>
          <w:rFonts w:cstheme="minorHAnsi"/>
          <w:sz w:val="24"/>
          <w:szCs w:val="24"/>
          <w:lang w:val="en-GB" w:eastAsia="en-GB"/>
        </w:rPr>
        <w:t>cazul</w:t>
      </w:r>
      <w:proofErr w:type="spellEnd"/>
      <w:r w:rsidRPr="00CD38E2">
        <w:rPr>
          <w:rFonts w:cstheme="minorHAnsi"/>
          <w:sz w:val="24"/>
          <w:szCs w:val="24"/>
          <w:lang w:val="en-GB" w:eastAsia="en-GB"/>
        </w:rPr>
        <w:t xml:space="preserve">, din </w:t>
      </w:r>
      <w:proofErr w:type="spellStart"/>
      <w:r w:rsidRPr="00CD38E2">
        <w:rPr>
          <w:rFonts w:cstheme="minorHAnsi"/>
          <w:sz w:val="24"/>
          <w:szCs w:val="24"/>
          <w:lang w:val="en-GB" w:eastAsia="en-GB"/>
        </w:rPr>
        <w:t>actele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adiționale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prin</w:t>
      </w:r>
      <w:proofErr w:type="spellEnd"/>
      <w:r w:rsidRPr="00CD38E2">
        <w:rPr>
          <w:rFonts w:cstheme="minorHAnsi"/>
          <w:sz w:val="24"/>
          <w:szCs w:val="24"/>
          <w:lang w:val="en-GB" w:eastAsia="en-GB"/>
        </w:rPr>
        <w:t xml:space="preserve"> care se </w:t>
      </w:r>
      <w:proofErr w:type="spellStart"/>
      <w:r w:rsidRPr="00CD38E2">
        <w:rPr>
          <w:rFonts w:cstheme="minorHAnsi"/>
          <w:sz w:val="24"/>
          <w:szCs w:val="24"/>
          <w:lang w:val="en-GB" w:eastAsia="en-GB"/>
        </w:rPr>
        <w:t>aduc</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modificări</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contractului</w:t>
      </w:r>
      <w:proofErr w:type="spellEnd"/>
      <w:r w:rsidRPr="00CD38E2">
        <w:rPr>
          <w:rFonts w:cstheme="minorHAnsi"/>
          <w:sz w:val="24"/>
          <w:szCs w:val="24"/>
          <w:lang w:val="en-GB" w:eastAsia="en-GB"/>
        </w:rPr>
        <w:t xml:space="preserve"> de </w:t>
      </w:r>
      <w:proofErr w:type="spellStart"/>
      <w:r w:rsidRPr="00CD38E2">
        <w:rPr>
          <w:rFonts w:cstheme="minorHAnsi"/>
          <w:sz w:val="24"/>
          <w:szCs w:val="24"/>
          <w:lang w:val="en-GB" w:eastAsia="en-GB"/>
        </w:rPr>
        <w:t>finanțare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sau</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anexelor</w:t>
      </w:r>
      <w:proofErr w:type="spellEnd"/>
      <w:r w:rsidRPr="00CD38E2">
        <w:rPr>
          <w:rFonts w:cstheme="minorHAnsi"/>
          <w:sz w:val="24"/>
          <w:szCs w:val="24"/>
          <w:lang w:val="en-GB" w:eastAsia="en-GB"/>
        </w:rPr>
        <w:t xml:space="preserve"> sale, </w:t>
      </w:r>
      <w:proofErr w:type="spellStart"/>
      <w:r w:rsidRPr="00CD38E2">
        <w:rPr>
          <w:rFonts w:cstheme="minorHAnsi"/>
          <w:sz w:val="24"/>
          <w:szCs w:val="24"/>
          <w:lang w:val="en-GB" w:eastAsia="en-GB"/>
        </w:rPr>
        <w:t>vor</w:t>
      </w:r>
      <w:proofErr w:type="spellEnd"/>
      <w:r w:rsidRPr="00CD38E2">
        <w:rPr>
          <w:rFonts w:cstheme="minorHAnsi"/>
          <w:sz w:val="24"/>
          <w:szCs w:val="24"/>
          <w:lang w:val="en-GB" w:eastAsia="en-GB"/>
        </w:rPr>
        <w:t xml:space="preserve"> fi </w:t>
      </w:r>
      <w:proofErr w:type="spellStart"/>
      <w:r w:rsidRPr="00CD38E2">
        <w:rPr>
          <w:rFonts w:cstheme="minorHAnsi"/>
          <w:sz w:val="24"/>
          <w:szCs w:val="24"/>
          <w:lang w:val="en-GB" w:eastAsia="en-GB"/>
        </w:rPr>
        <w:t>publicate</w:t>
      </w:r>
      <w:proofErr w:type="spellEnd"/>
      <w:r w:rsidRPr="00CD38E2">
        <w:rPr>
          <w:rFonts w:cstheme="minorHAnsi"/>
          <w:sz w:val="24"/>
          <w:szCs w:val="24"/>
          <w:lang w:val="en-GB" w:eastAsia="en-GB"/>
        </w:rPr>
        <w:t xml:space="preserve"> pe site-</w:t>
      </w:r>
      <w:proofErr w:type="spellStart"/>
      <w:r w:rsidRPr="00CD38E2">
        <w:rPr>
          <w:rFonts w:cstheme="minorHAnsi"/>
          <w:sz w:val="24"/>
          <w:szCs w:val="24"/>
          <w:lang w:val="en-GB" w:eastAsia="en-GB"/>
        </w:rPr>
        <w:t>ul</w:t>
      </w:r>
      <w:proofErr w:type="spellEnd"/>
      <w:r w:rsidRPr="00CD38E2">
        <w:rPr>
          <w:rFonts w:cstheme="minorHAnsi"/>
          <w:sz w:val="24"/>
          <w:szCs w:val="24"/>
          <w:lang w:val="en-GB" w:eastAsia="en-GB"/>
        </w:rPr>
        <w:t xml:space="preserve"> AM, </w:t>
      </w:r>
      <w:proofErr w:type="spellStart"/>
      <w:r w:rsidRPr="00CD38E2">
        <w:rPr>
          <w:rFonts w:cstheme="minorHAnsi"/>
          <w:sz w:val="24"/>
          <w:szCs w:val="24"/>
          <w:lang w:val="en-GB" w:eastAsia="en-GB"/>
        </w:rPr>
        <w:t>în</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condițiile</w:t>
      </w:r>
      <w:proofErr w:type="spellEnd"/>
      <w:r w:rsidRPr="00CD38E2">
        <w:rPr>
          <w:rFonts w:cstheme="minorHAnsi"/>
          <w:sz w:val="24"/>
          <w:szCs w:val="24"/>
          <w:lang w:val="en-GB" w:eastAsia="en-GB"/>
        </w:rPr>
        <w:t xml:space="preserve"> </w:t>
      </w:r>
      <w:proofErr w:type="spellStart"/>
      <w:r w:rsidRPr="00CD38E2">
        <w:rPr>
          <w:rFonts w:cstheme="minorHAnsi"/>
          <w:sz w:val="24"/>
          <w:szCs w:val="24"/>
          <w:lang w:val="en-GB" w:eastAsia="en-GB"/>
        </w:rPr>
        <w:t>prevederilor</w:t>
      </w:r>
      <w:proofErr w:type="spellEnd"/>
      <w:r w:rsidRPr="00CD38E2">
        <w:rPr>
          <w:rFonts w:cstheme="minorHAnsi"/>
          <w:sz w:val="24"/>
          <w:szCs w:val="24"/>
          <w:lang w:val="en-GB" w:eastAsia="en-GB"/>
        </w:rPr>
        <w:t xml:space="preserve"> art. 49, </w:t>
      </w:r>
      <w:proofErr w:type="spellStart"/>
      <w:r w:rsidRPr="00CD38E2">
        <w:rPr>
          <w:rFonts w:cstheme="minorHAnsi"/>
          <w:sz w:val="24"/>
          <w:szCs w:val="24"/>
          <w:lang w:val="en-GB" w:eastAsia="en-GB"/>
        </w:rPr>
        <w:t>alin</w:t>
      </w:r>
      <w:proofErr w:type="spellEnd"/>
      <w:r w:rsidRPr="00CD38E2">
        <w:rPr>
          <w:rFonts w:cstheme="minorHAnsi"/>
          <w:sz w:val="24"/>
          <w:szCs w:val="24"/>
          <w:lang w:val="en-GB" w:eastAsia="en-GB"/>
        </w:rPr>
        <w:t xml:space="preserve">. (3) </w:t>
      </w:r>
      <w:proofErr w:type="spellStart"/>
      <w:r w:rsidRPr="00CD38E2">
        <w:rPr>
          <w:rFonts w:cstheme="minorHAnsi"/>
          <w:sz w:val="24"/>
          <w:szCs w:val="24"/>
          <w:lang w:val="en-GB" w:eastAsia="en-GB"/>
        </w:rPr>
        <w:t>și</w:t>
      </w:r>
      <w:proofErr w:type="spellEnd"/>
      <w:r w:rsidRPr="00CD38E2">
        <w:rPr>
          <w:rFonts w:cstheme="minorHAnsi"/>
          <w:sz w:val="24"/>
          <w:szCs w:val="24"/>
          <w:lang w:val="en-GB" w:eastAsia="en-GB"/>
        </w:rPr>
        <w:t xml:space="preserve"> (4) din </w:t>
      </w:r>
      <w:proofErr w:type="spellStart"/>
      <w:r w:rsidRPr="00CD38E2">
        <w:rPr>
          <w:rFonts w:cstheme="minorHAnsi"/>
          <w:sz w:val="24"/>
          <w:szCs w:val="24"/>
          <w:lang w:val="en-GB" w:eastAsia="en-GB"/>
        </w:rPr>
        <w:t>Regulamentul</w:t>
      </w:r>
      <w:proofErr w:type="spellEnd"/>
      <w:r w:rsidRPr="00CD38E2">
        <w:rPr>
          <w:rFonts w:cstheme="minorHAnsi"/>
          <w:sz w:val="24"/>
          <w:szCs w:val="24"/>
          <w:lang w:val="en-GB" w:eastAsia="en-GB"/>
        </w:rPr>
        <w:t xml:space="preserve"> (UE) 2021/1060: </w:t>
      </w:r>
    </w:p>
    <w:p w14:paraId="6F5A8718" w14:textId="77777777" w:rsidR="007D4CD0" w:rsidRPr="00CD38E2"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(a) </w:t>
      </w:r>
      <w:proofErr w:type="spellStart"/>
      <w:r w:rsidRPr="00CD38E2">
        <w:rPr>
          <w:rFonts w:asciiTheme="minorHAnsi" w:hAnsiTheme="minorHAnsi" w:cstheme="minorHAnsi"/>
          <w:lang w:val="en-GB" w:eastAsia="en-GB"/>
        </w:rPr>
        <w:t>în</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cazul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persoanelor</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juridice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denumirea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beneficiarului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și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în</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cazul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unei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achiziții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denumirea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contractantului</w:t>
      </w:r>
      <w:proofErr w:type="spellEnd"/>
      <w:r w:rsidRPr="00CD38E2">
        <w:rPr>
          <w:rFonts w:asciiTheme="minorHAnsi" w:hAnsiTheme="minorHAnsi" w:cstheme="minorHAnsi"/>
          <w:lang w:val="en-GB" w:eastAsia="en-GB"/>
        </w:rPr>
        <w:t xml:space="preserve">, </w:t>
      </w:r>
      <w:r w:rsidRPr="00CD38E2">
        <w:rPr>
          <w:rFonts w:asciiTheme="minorHAnsi" w:hAnsiTheme="minorHAnsi" w:cstheme="minorHAnsi"/>
        </w:rPr>
        <w:t>numai în măsura respectării prevederilor art. 57 din Legea nr. 98/2016 privind achiziţiile publice</w:t>
      </w:r>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în</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cazul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în</w:t>
      </w:r>
      <w:proofErr w:type="spellEnd"/>
      <w:r w:rsidRPr="00CD38E2">
        <w:rPr>
          <w:rFonts w:asciiTheme="minorHAnsi" w:hAnsiTheme="minorHAnsi" w:cstheme="minorHAnsi"/>
          <w:lang w:val="en-GB" w:eastAsia="en-GB"/>
        </w:rPr>
        <w:t xml:space="preserve"> care </w:t>
      </w:r>
      <w:proofErr w:type="spellStart"/>
      <w:r w:rsidRPr="00CD38E2">
        <w:rPr>
          <w:rFonts w:asciiTheme="minorHAnsi" w:hAnsiTheme="minorHAnsi" w:cstheme="minorHAnsi"/>
          <w:lang w:val="en-GB" w:eastAsia="en-GB"/>
        </w:rPr>
        <w:t>beneficiarul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este</w:t>
      </w:r>
      <w:proofErr w:type="spellEnd"/>
      <w:r w:rsidRPr="00CD38E2">
        <w:rPr>
          <w:rFonts w:asciiTheme="minorHAnsi" w:hAnsiTheme="minorHAnsi" w:cstheme="minorHAnsi"/>
          <w:lang w:val="en-GB" w:eastAsia="en-GB"/>
        </w:rPr>
        <w:t xml:space="preserve"> o </w:t>
      </w:r>
      <w:proofErr w:type="spellStart"/>
      <w:r w:rsidRPr="00CD38E2">
        <w:rPr>
          <w:rFonts w:asciiTheme="minorHAnsi" w:hAnsiTheme="minorHAnsi" w:cstheme="minorHAnsi"/>
          <w:lang w:val="en-GB" w:eastAsia="en-GB"/>
        </w:rPr>
        <w:t>persoană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fizică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prenumele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și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numele</w:t>
      </w:r>
      <w:proofErr w:type="spellEnd"/>
      <w:r w:rsidRPr="00CD38E2">
        <w:rPr>
          <w:rFonts w:asciiTheme="minorHAnsi" w:hAnsiTheme="minorHAnsi" w:cstheme="minorHAnsi"/>
          <w:lang w:val="en-GB" w:eastAsia="en-GB"/>
        </w:rPr>
        <w:t xml:space="preserve">; </w:t>
      </w:r>
    </w:p>
    <w:p w14:paraId="7EFD9A07"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(b) </w:t>
      </w:r>
      <w:proofErr w:type="spellStart"/>
      <w:r w:rsidRPr="00CD38E2">
        <w:rPr>
          <w:rFonts w:asciiTheme="minorHAnsi" w:hAnsiTheme="minorHAnsi" w:cstheme="minorHAnsi"/>
          <w:lang w:val="en-GB" w:eastAsia="en-GB"/>
        </w:rPr>
        <w:t>denumirea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proiectului</w:t>
      </w:r>
      <w:proofErr w:type="spellEnd"/>
      <w:r w:rsidRPr="00CD38E2">
        <w:rPr>
          <w:rFonts w:asciiTheme="minorHAnsi" w:hAnsiTheme="minorHAnsi" w:cstheme="minorHAnsi"/>
          <w:lang w:val="en-GB" w:eastAsia="en-GB"/>
        </w:rPr>
        <w:t xml:space="preserve">; </w:t>
      </w:r>
    </w:p>
    <w:p w14:paraId="620AF78D"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(c) </w:t>
      </w:r>
      <w:proofErr w:type="spellStart"/>
      <w:r w:rsidRPr="00CD38E2">
        <w:rPr>
          <w:rFonts w:asciiTheme="minorHAnsi" w:hAnsiTheme="minorHAnsi" w:cstheme="minorHAnsi"/>
          <w:lang w:val="en-GB" w:eastAsia="en-GB"/>
        </w:rPr>
        <w:t>scopul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proiectului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și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realizările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preconizate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sau</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efective</w:t>
      </w:r>
      <w:proofErr w:type="spellEnd"/>
      <w:r w:rsidRPr="00CD38E2">
        <w:rPr>
          <w:rFonts w:asciiTheme="minorHAnsi" w:hAnsiTheme="minorHAnsi" w:cstheme="minorHAnsi"/>
          <w:lang w:val="en-GB" w:eastAsia="en-GB"/>
        </w:rPr>
        <w:t xml:space="preserve"> ale </w:t>
      </w:r>
      <w:proofErr w:type="spellStart"/>
      <w:r w:rsidRPr="00CD38E2">
        <w:rPr>
          <w:rFonts w:asciiTheme="minorHAnsi" w:hAnsiTheme="minorHAnsi" w:cstheme="minorHAnsi"/>
          <w:lang w:val="en-GB" w:eastAsia="en-GB"/>
        </w:rPr>
        <w:t>acestuia</w:t>
      </w:r>
      <w:proofErr w:type="spellEnd"/>
      <w:r w:rsidRPr="00CD38E2">
        <w:rPr>
          <w:rFonts w:asciiTheme="minorHAnsi" w:hAnsiTheme="minorHAnsi" w:cstheme="minorHAnsi"/>
          <w:lang w:val="en-GB" w:eastAsia="en-GB"/>
        </w:rPr>
        <w:t xml:space="preserve">; </w:t>
      </w:r>
    </w:p>
    <w:p w14:paraId="59C7C38C"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(d) data de </w:t>
      </w:r>
      <w:proofErr w:type="spellStart"/>
      <w:r w:rsidRPr="00CD38E2">
        <w:rPr>
          <w:rFonts w:asciiTheme="minorHAnsi" w:hAnsiTheme="minorHAnsi" w:cstheme="minorHAnsi"/>
          <w:lang w:val="en-GB" w:eastAsia="en-GB"/>
        </w:rPr>
        <w:t>începere</w:t>
      </w:r>
      <w:proofErr w:type="spellEnd"/>
      <w:r w:rsidRPr="00CD38E2">
        <w:rPr>
          <w:rFonts w:asciiTheme="minorHAnsi" w:hAnsiTheme="minorHAnsi" w:cstheme="minorHAnsi"/>
          <w:lang w:val="en-GB" w:eastAsia="en-GB"/>
        </w:rPr>
        <w:t xml:space="preserve"> a </w:t>
      </w:r>
      <w:proofErr w:type="spellStart"/>
      <w:r w:rsidRPr="00CD38E2">
        <w:rPr>
          <w:rFonts w:asciiTheme="minorHAnsi" w:hAnsiTheme="minorHAnsi" w:cstheme="minorHAnsi"/>
          <w:lang w:val="en-GB" w:eastAsia="en-GB"/>
        </w:rPr>
        <w:t>proiectului</w:t>
      </w:r>
      <w:proofErr w:type="spellEnd"/>
      <w:r w:rsidRPr="00CD38E2">
        <w:rPr>
          <w:rFonts w:asciiTheme="minorHAnsi" w:hAnsiTheme="minorHAnsi" w:cstheme="minorHAnsi"/>
          <w:lang w:val="en-GB" w:eastAsia="en-GB"/>
        </w:rPr>
        <w:t xml:space="preserve">; </w:t>
      </w:r>
    </w:p>
    <w:p w14:paraId="5FA5BE34"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(e) data </w:t>
      </w:r>
      <w:proofErr w:type="spellStart"/>
      <w:r w:rsidRPr="00CD38E2">
        <w:rPr>
          <w:rFonts w:asciiTheme="minorHAnsi" w:hAnsiTheme="minorHAnsi" w:cstheme="minorHAnsi"/>
          <w:lang w:val="en-GB" w:eastAsia="en-GB"/>
        </w:rPr>
        <w:t>preconizată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sau</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efectivă</w:t>
      </w:r>
      <w:proofErr w:type="spellEnd"/>
      <w:r w:rsidRPr="00CD38E2">
        <w:rPr>
          <w:rFonts w:asciiTheme="minorHAnsi" w:hAnsiTheme="minorHAnsi" w:cstheme="minorHAnsi"/>
          <w:lang w:val="en-GB" w:eastAsia="en-GB"/>
        </w:rPr>
        <w:t xml:space="preserve"> de </w:t>
      </w:r>
      <w:proofErr w:type="spellStart"/>
      <w:r w:rsidRPr="00CD38E2">
        <w:rPr>
          <w:rFonts w:asciiTheme="minorHAnsi" w:hAnsiTheme="minorHAnsi" w:cstheme="minorHAnsi"/>
          <w:lang w:val="en-GB" w:eastAsia="en-GB"/>
        </w:rPr>
        <w:t>încheiere</w:t>
      </w:r>
      <w:proofErr w:type="spellEnd"/>
      <w:r w:rsidRPr="00CD38E2">
        <w:rPr>
          <w:rFonts w:asciiTheme="minorHAnsi" w:hAnsiTheme="minorHAnsi" w:cstheme="minorHAnsi"/>
          <w:lang w:val="en-GB" w:eastAsia="en-GB"/>
        </w:rPr>
        <w:t xml:space="preserve"> a </w:t>
      </w:r>
      <w:proofErr w:type="spellStart"/>
      <w:r w:rsidRPr="00CD38E2">
        <w:rPr>
          <w:rFonts w:asciiTheme="minorHAnsi" w:hAnsiTheme="minorHAnsi" w:cstheme="minorHAnsi"/>
          <w:lang w:val="en-GB" w:eastAsia="en-GB"/>
        </w:rPr>
        <w:t>proiectului</w:t>
      </w:r>
      <w:proofErr w:type="spellEnd"/>
      <w:r w:rsidRPr="00CD38E2">
        <w:rPr>
          <w:rFonts w:asciiTheme="minorHAnsi" w:hAnsiTheme="minorHAnsi" w:cstheme="minorHAnsi"/>
          <w:lang w:val="en-GB" w:eastAsia="en-GB"/>
        </w:rPr>
        <w:t xml:space="preserve">; </w:t>
      </w:r>
    </w:p>
    <w:p w14:paraId="747EC3C1"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(f) </w:t>
      </w:r>
      <w:proofErr w:type="spellStart"/>
      <w:r w:rsidRPr="00CD38E2">
        <w:rPr>
          <w:rFonts w:asciiTheme="minorHAnsi" w:hAnsiTheme="minorHAnsi" w:cstheme="minorHAnsi"/>
          <w:lang w:val="en-GB" w:eastAsia="en-GB"/>
        </w:rPr>
        <w:t>valoarea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totală</w:t>
      </w:r>
      <w:proofErr w:type="spellEnd"/>
      <w:r w:rsidRPr="00CD38E2">
        <w:rPr>
          <w:rFonts w:asciiTheme="minorHAnsi" w:hAnsiTheme="minorHAnsi" w:cstheme="minorHAnsi"/>
          <w:lang w:val="en-GB" w:eastAsia="en-GB"/>
        </w:rPr>
        <w:t xml:space="preserve"> a </w:t>
      </w:r>
      <w:proofErr w:type="spellStart"/>
      <w:r w:rsidRPr="00CD38E2">
        <w:rPr>
          <w:rFonts w:asciiTheme="minorHAnsi" w:hAnsiTheme="minorHAnsi" w:cstheme="minorHAnsi"/>
          <w:lang w:val="en-GB" w:eastAsia="en-GB"/>
        </w:rPr>
        <w:t>proiectului</w:t>
      </w:r>
      <w:proofErr w:type="spellEnd"/>
      <w:r w:rsidRPr="00CD38E2">
        <w:rPr>
          <w:rFonts w:asciiTheme="minorHAnsi" w:hAnsiTheme="minorHAnsi" w:cstheme="minorHAnsi"/>
          <w:lang w:val="en-GB" w:eastAsia="en-GB"/>
        </w:rPr>
        <w:t xml:space="preserve">; </w:t>
      </w:r>
    </w:p>
    <w:p w14:paraId="3E28AE69"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(g) </w:t>
      </w:r>
      <w:proofErr w:type="spellStart"/>
      <w:r w:rsidRPr="00CD38E2">
        <w:rPr>
          <w:rFonts w:asciiTheme="minorHAnsi" w:hAnsiTheme="minorHAnsi" w:cstheme="minorHAnsi"/>
          <w:lang w:val="en-GB" w:eastAsia="en-GB"/>
        </w:rPr>
        <w:t>fondul</w:t>
      </w:r>
      <w:proofErr w:type="spellEnd"/>
      <w:r w:rsidRPr="00CD38E2">
        <w:rPr>
          <w:rFonts w:asciiTheme="minorHAnsi" w:hAnsiTheme="minorHAnsi" w:cstheme="minorHAnsi"/>
          <w:lang w:val="en-GB" w:eastAsia="en-GB"/>
        </w:rPr>
        <w:t xml:space="preserve"> din care se </w:t>
      </w:r>
      <w:proofErr w:type="spellStart"/>
      <w:r w:rsidRPr="00CD38E2">
        <w:rPr>
          <w:rFonts w:asciiTheme="minorHAnsi" w:hAnsiTheme="minorHAnsi" w:cstheme="minorHAnsi"/>
          <w:lang w:val="en-GB" w:eastAsia="en-GB"/>
        </w:rPr>
        <w:t>finanțează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proiectul</w:t>
      </w:r>
      <w:proofErr w:type="spellEnd"/>
      <w:r w:rsidRPr="00CD38E2">
        <w:rPr>
          <w:rFonts w:asciiTheme="minorHAnsi" w:hAnsiTheme="minorHAnsi" w:cstheme="minorHAnsi"/>
          <w:lang w:val="en-GB" w:eastAsia="en-GB"/>
        </w:rPr>
        <w:t xml:space="preserve">; </w:t>
      </w:r>
    </w:p>
    <w:p w14:paraId="39B7D02E"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(h) </w:t>
      </w:r>
      <w:proofErr w:type="spellStart"/>
      <w:r w:rsidRPr="00CD38E2">
        <w:rPr>
          <w:rFonts w:asciiTheme="minorHAnsi" w:hAnsiTheme="minorHAnsi" w:cstheme="minorHAnsi"/>
          <w:lang w:val="en-GB" w:eastAsia="en-GB"/>
        </w:rPr>
        <w:t>obiectivul</w:t>
      </w:r>
      <w:proofErr w:type="spellEnd"/>
      <w:r w:rsidRPr="00CD38E2">
        <w:rPr>
          <w:rFonts w:asciiTheme="minorHAnsi" w:hAnsiTheme="minorHAnsi" w:cstheme="minorHAnsi"/>
          <w:lang w:val="en-GB" w:eastAsia="en-GB"/>
        </w:rPr>
        <w:t xml:space="preserve"> specific </w:t>
      </w:r>
      <w:proofErr w:type="spellStart"/>
      <w:r w:rsidRPr="00CD38E2">
        <w:rPr>
          <w:rFonts w:asciiTheme="minorHAnsi" w:hAnsiTheme="minorHAnsi" w:cstheme="minorHAnsi"/>
          <w:lang w:val="en-GB" w:eastAsia="en-GB"/>
        </w:rPr>
        <w:t>vizat</w:t>
      </w:r>
      <w:proofErr w:type="spellEnd"/>
      <w:r w:rsidRPr="00CD38E2">
        <w:rPr>
          <w:rFonts w:asciiTheme="minorHAnsi" w:hAnsiTheme="minorHAnsi" w:cstheme="minorHAnsi"/>
          <w:lang w:val="en-GB" w:eastAsia="en-GB"/>
        </w:rPr>
        <w:t xml:space="preserve">; </w:t>
      </w:r>
    </w:p>
    <w:p w14:paraId="5BBA4CFA" w14:textId="77777777" w:rsidR="007D4CD0" w:rsidRPr="00CD38E2"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CD38E2">
        <w:rPr>
          <w:rFonts w:asciiTheme="minorHAnsi" w:hAnsiTheme="minorHAnsi" w:cstheme="minorHAnsi"/>
          <w:lang w:val="en-GB" w:eastAsia="en-GB"/>
        </w:rPr>
        <w:t>(</w:t>
      </w:r>
      <w:proofErr w:type="spellStart"/>
      <w:r w:rsidRPr="00CD38E2">
        <w:rPr>
          <w:rFonts w:asciiTheme="minorHAnsi" w:hAnsiTheme="minorHAnsi" w:cstheme="minorHAnsi"/>
          <w:lang w:val="en-GB" w:eastAsia="en-GB"/>
        </w:rPr>
        <w:t>i</w:t>
      </w:r>
      <w:proofErr w:type="spellEnd"/>
      <w:r w:rsidRPr="00CD38E2">
        <w:rPr>
          <w:rFonts w:asciiTheme="minorHAnsi" w:hAnsiTheme="minorHAnsi" w:cstheme="minorHAnsi"/>
          <w:lang w:val="en-GB" w:eastAsia="en-GB"/>
        </w:rPr>
        <w:t xml:space="preserve">) rata de </w:t>
      </w:r>
      <w:proofErr w:type="spellStart"/>
      <w:r w:rsidRPr="00CD38E2">
        <w:rPr>
          <w:rFonts w:asciiTheme="minorHAnsi" w:hAnsiTheme="minorHAnsi" w:cstheme="minorHAnsi"/>
          <w:lang w:val="en-GB" w:eastAsia="en-GB"/>
        </w:rPr>
        <w:t>cofinanțare</w:t>
      </w:r>
      <w:proofErr w:type="spellEnd"/>
      <w:r w:rsidRPr="00CD38E2">
        <w:rPr>
          <w:rFonts w:asciiTheme="minorHAnsi" w:hAnsiTheme="minorHAnsi" w:cstheme="minorHAnsi"/>
          <w:lang w:val="en-GB" w:eastAsia="en-GB"/>
        </w:rPr>
        <w:t xml:space="preserve"> a </w:t>
      </w:r>
      <w:proofErr w:type="spellStart"/>
      <w:r w:rsidRPr="00CD38E2">
        <w:rPr>
          <w:rFonts w:asciiTheme="minorHAnsi" w:hAnsiTheme="minorHAnsi" w:cstheme="minorHAnsi"/>
          <w:lang w:val="en-GB" w:eastAsia="en-GB"/>
        </w:rPr>
        <w:t>Uniunii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Europene</w:t>
      </w:r>
      <w:proofErr w:type="spellEnd"/>
      <w:r w:rsidRPr="00CD38E2">
        <w:rPr>
          <w:rFonts w:asciiTheme="minorHAnsi" w:hAnsiTheme="minorHAnsi" w:cstheme="minorHAnsi"/>
          <w:lang w:val="en-GB" w:eastAsia="en-GB"/>
        </w:rPr>
        <w:t xml:space="preserve">; </w:t>
      </w:r>
    </w:p>
    <w:p w14:paraId="1527EB9D" w14:textId="77777777" w:rsidR="007D4CD0" w:rsidRPr="00CD38E2"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CD38E2">
        <w:rPr>
          <w:rFonts w:asciiTheme="minorHAnsi" w:hAnsiTheme="minorHAnsi" w:cstheme="minorHAnsi"/>
          <w:lang w:val="en-GB" w:eastAsia="en-GB"/>
        </w:rPr>
        <w:t xml:space="preserve">(j) </w:t>
      </w:r>
      <w:proofErr w:type="spellStart"/>
      <w:r w:rsidRPr="00CD38E2">
        <w:rPr>
          <w:rFonts w:asciiTheme="minorHAnsi" w:hAnsiTheme="minorHAnsi" w:cstheme="minorHAnsi"/>
          <w:lang w:val="en-GB" w:eastAsia="en-GB"/>
        </w:rPr>
        <w:t>indicatorul</w:t>
      </w:r>
      <w:proofErr w:type="spellEnd"/>
      <w:r w:rsidRPr="00CD38E2">
        <w:rPr>
          <w:rFonts w:asciiTheme="minorHAnsi" w:hAnsiTheme="minorHAnsi" w:cstheme="minorHAnsi"/>
          <w:lang w:val="en-GB" w:eastAsia="en-GB"/>
        </w:rPr>
        <w:t xml:space="preserve"> de </w:t>
      </w:r>
      <w:proofErr w:type="spellStart"/>
      <w:r w:rsidRPr="00CD38E2">
        <w:rPr>
          <w:rFonts w:asciiTheme="minorHAnsi" w:hAnsiTheme="minorHAnsi" w:cstheme="minorHAnsi"/>
          <w:lang w:val="en-GB" w:eastAsia="en-GB"/>
        </w:rPr>
        <w:t>localizare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sau</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datele</w:t>
      </w:r>
      <w:proofErr w:type="spellEnd"/>
      <w:r w:rsidRPr="00CD38E2">
        <w:rPr>
          <w:rFonts w:asciiTheme="minorHAnsi" w:hAnsiTheme="minorHAnsi" w:cstheme="minorHAnsi"/>
          <w:lang w:val="en-GB" w:eastAsia="en-GB"/>
        </w:rPr>
        <w:t xml:space="preserve"> de </w:t>
      </w:r>
      <w:proofErr w:type="spellStart"/>
      <w:r w:rsidRPr="00CD38E2">
        <w:rPr>
          <w:rFonts w:asciiTheme="minorHAnsi" w:hAnsiTheme="minorHAnsi" w:cstheme="minorHAnsi"/>
          <w:lang w:val="en-GB" w:eastAsia="en-GB"/>
        </w:rPr>
        <w:t>localizare</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pentru</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proiectul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și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țara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în</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cauză</w:t>
      </w:r>
      <w:proofErr w:type="spellEnd"/>
      <w:r w:rsidRPr="00CD38E2">
        <w:rPr>
          <w:rFonts w:asciiTheme="minorHAnsi" w:hAnsiTheme="minorHAnsi" w:cstheme="minorHAnsi"/>
          <w:lang w:val="en-GB" w:eastAsia="en-GB"/>
        </w:rPr>
        <w:t xml:space="preserve">; </w:t>
      </w:r>
    </w:p>
    <w:p w14:paraId="3786A2E1" w14:textId="77777777" w:rsidR="007D4CD0" w:rsidRPr="00CD38E2"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CD38E2">
        <w:rPr>
          <w:rFonts w:asciiTheme="minorHAnsi" w:hAnsiTheme="minorHAnsi" w:cstheme="minorHAnsi"/>
          <w:i/>
          <w:iCs/>
          <w:lang w:val="en-GB" w:eastAsia="en-GB"/>
        </w:rPr>
        <w:t>pentru</w:t>
      </w:r>
      <w:proofErr w:type="spellEnd"/>
      <w:r w:rsidRPr="00CD38E2">
        <w:rPr>
          <w:rFonts w:asciiTheme="minorHAnsi" w:hAnsiTheme="minorHAnsi" w:cstheme="minorHAnsi"/>
          <w:i/>
          <w:iCs/>
          <w:lang w:val="en-GB" w:eastAsia="en-GB"/>
        </w:rPr>
        <w:t xml:space="preserve"> </w:t>
      </w:r>
      <w:proofErr w:type="spellStart"/>
      <w:r w:rsidRPr="00CD38E2">
        <w:rPr>
          <w:rFonts w:asciiTheme="minorHAnsi" w:hAnsiTheme="minorHAnsi" w:cstheme="minorHAnsi"/>
          <w:i/>
          <w:iCs/>
          <w:lang w:val="en-GB" w:eastAsia="en-GB"/>
        </w:rPr>
        <w:t>proiectele</w:t>
      </w:r>
      <w:proofErr w:type="spellEnd"/>
      <w:r w:rsidRPr="00CD38E2">
        <w:rPr>
          <w:rFonts w:asciiTheme="minorHAnsi" w:hAnsiTheme="minorHAnsi" w:cstheme="minorHAnsi"/>
          <w:i/>
          <w:iCs/>
          <w:lang w:val="en-GB" w:eastAsia="en-GB"/>
        </w:rPr>
        <w:t xml:space="preserve"> mobile </w:t>
      </w:r>
      <w:proofErr w:type="spellStart"/>
      <w:r w:rsidRPr="00CD38E2">
        <w:rPr>
          <w:rFonts w:asciiTheme="minorHAnsi" w:hAnsiTheme="minorHAnsi" w:cstheme="minorHAnsi"/>
          <w:i/>
          <w:iCs/>
          <w:lang w:val="en-GB" w:eastAsia="en-GB"/>
        </w:rPr>
        <w:t>sau</w:t>
      </w:r>
      <w:proofErr w:type="spellEnd"/>
      <w:r w:rsidRPr="00CD38E2">
        <w:rPr>
          <w:rFonts w:asciiTheme="minorHAnsi" w:hAnsiTheme="minorHAnsi" w:cstheme="minorHAnsi"/>
          <w:i/>
          <w:iCs/>
          <w:lang w:val="en-GB" w:eastAsia="en-GB"/>
        </w:rPr>
        <w:t xml:space="preserve"> </w:t>
      </w:r>
      <w:proofErr w:type="spellStart"/>
      <w:r w:rsidRPr="00CD38E2">
        <w:rPr>
          <w:rFonts w:asciiTheme="minorHAnsi" w:hAnsiTheme="minorHAnsi" w:cstheme="minorHAnsi"/>
          <w:i/>
          <w:iCs/>
          <w:lang w:val="en-GB" w:eastAsia="en-GB"/>
        </w:rPr>
        <w:t>proiectele</w:t>
      </w:r>
      <w:proofErr w:type="spellEnd"/>
      <w:r w:rsidRPr="00CD38E2">
        <w:rPr>
          <w:rFonts w:asciiTheme="minorHAnsi" w:hAnsiTheme="minorHAnsi" w:cstheme="minorHAnsi"/>
          <w:i/>
          <w:iCs/>
          <w:lang w:val="en-GB" w:eastAsia="en-GB"/>
        </w:rPr>
        <w:t xml:space="preserve"> care </w:t>
      </w:r>
      <w:proofErr w:type="spellStart"/>
      <w:r w:rsidRPr="00CD38E2">
        <w:rPr>
          <w:rFonts w:asciiTheme="minorHAnsi" w:hAnsiTheme="minorHAnsi" w:cstheme="minorHAnsi"/>
          <w:i/>
          <w:iCs/>
          <w:lang w:val="en-GB" w:eastAsia="en-GB"/>
        </w:rPr>
        <w:t>acoperă</w:t>
      </w:r>
      <w:proofErr w:type="spellEnd"/>
      <w:r w:rsidRPr="00CD38E2">
        <w:rPr>
          <w:rFonts w:asciiTheme="minorHAnsi" w:hAnsiTheme="minorHAnsi" w:cstheme="minorHAnsi"/>
          <w:i/>
          <w:iCs/>
          <w:lang w:val="en-GB" w:eastAsia="en-GB"/>
        </w:rPr>
        <w:t xml:space="preserve"> </w:t>
      </w:r>
      <w:proofErr w:type="spellStart"/>
      <w:r w:rsidRPr="00CD38E2">
        <w:rPr>
          <w:rFonts w:asciiTheme="minorHAnsi" w:hAnsiTheme="minorHAnsi" w:cstheme="minorHAnsi"/>
          <w:i/>
          <w:iCs/>
          <w:lang w:val="en-GB" w:eastAsia="en-GB"/>
        </w:rPr>
        <w:t>mai</w:t>
      </w:r>
      <w:proofErr w:type="spellEnd"/>
      <w:r w:rsidRPr="00CD38E2">
        <w:rPr>
          <w:rFonts w:asciiTheme="minorHAnsi" w:hAnsiTheme="minorHAnsi" w:cstheme="minorHAnsi"/>
          <w:i/>
          <w:iCs/>
          <w:lang w:val="en-GB" w:eastAsia="en-GB"/>
        </w:rPr>
        <w:t xml:space="preserve"> </w:t>
      </w:r>
      <w:proofErr w:type="spellStart"/>
      <w:r w:rsidRPr="00CD38E2">
        <w:rPr>
          <w:rFonts w:asciiTheme="minorHAnsi" w:hAnsiTheme="minorHAnsi" w:cstheme="minorHAnsi"/>
          <w:i/>
          <w:iCs/>
          <w:lang w:val="en-GB" w:eastAsia="en-GB"/>
        </w:rPr>
        <w:t>multe</w:t>
      </w:r>
      <w:proofErr w:type="spellEnd"/>
      <w:r w:rsidRPr="00CD38E2">
        <w:rPr>
          <w:rFonts w:asciiTheme="minorHAnsi" w:hAnsiTheme="minorHAnsi" w:cstheme="minorHAnsi"/>
          <w:i/>
          <w:iCs/>
          <w:lang w:val="en-GB" w:eastAsia="en-GB"/>
        </w:rPr>
        <w:t xml:space="preserve"> </w:t>
      </w:r>
      <w:proofErr w:type="spellStart"/>
      <w:r w:rsidRPr="00CD38E2">
        <w:rPr>
          <w:rFonts w:asciiTheme="minorHAnsi" w:hAnsiTheme="minorHAnsi" w:cstheme="minorHAnsi"/>
          <w:i/>
          <w:iCs/>
          <w:lang w:val="en-GB" w:eastAsia="en-GB"/>
        </w:rPr>
        <w:t>locuri</w:t>
      </w:r>
      <w:proofErr w:type="spellEnd"/>
      <w:r w:rsidRPr="00CD38E2">
        <w:rPr>
          <w:rFonts w:asciiTheme="minorHAnsi" w:hAnsiTheme="minorHAnsi" w:cstheme="minorHAnsi"/>
          <w:i/>
          <w:iCs/>
          <w:lang w:val="en-GB" w:eastAsia="en-GB"/>
        </w:rPr>
        <w:t xml:space="preserve">: </w:t>
      </w:r>
    </w:p>
    <w:p w14:paraId="43235819" w14:textId="77777777" w:rsidR="007D4CD0" w:rsidRPr="00CD38E2"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CD38E2">
        <w:rPr>
          <w:rFonts w:asciiTheme="minorHAnsi" w:hAnsiTheme="minorHAnsi" w:cstheme="minorHAnsi"/>
          <w:lang w:val="en-GB" w:eastAsia="en-GB"/>
        </w:rPr>
        <w:lastRenderedPageBreak/>
        <w:t xml:space="preserve">(k) </w:t>
      </w:r>
      <w:proofErr w:type="spellStart"/>
      <w:r w:rsidRPr="00CD38E2">
        <w:rPr>
          <w:rFonts w:asciiTheme="minorHAnsi" w:hAnsiTheme="minorHAnsi" w:cstheme="minorHAnsi"/>
          <w:lang w:val="en-GB" w:eastAsia="en-GB"/>
        </w:rPr>
        <w:t>localizarea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beneficiarului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atunci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când</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acesta</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este</w:t>
      </w:r>
      <w:proofErr w:type="spellEnd"/>
      <w:r w:rsidRPr="00CD38E2">
        <w:rPr>
          <w:rFonts w:asciiTheme="minorHAnsi" w:hAnsiTheme="minorHAnsi" w:cstheme="minorHAnsi"/>
          <w:lang w:val="en-GB" w:eastAsia="en-GB"/>
        </w:rPr>
        <w:t xml:space="preserve"> o </w:t>
      </w:r>
      <w:proofErr w:type="spellStart"/>
      <w:r w:rsidRPr="00CD38E2">
        <w:rPr>
          <w:rFonts w:asciiTheme="minorHAnsi" w:hAnsiTheme="minorHAnsi" w:cstheme="minorHAnsi"/>
          <w:lang w:val="en-GB" w:eastAsia="en-GB"/>
        </w:rPr>
        <w:t>persoană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juridică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sau</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nivelul</w:t>
      </w:r>
      <w:proofErr w:type="spellEnd"/>
      <w:r w:rsidRPr="00CD38E2">
        <w:rPr>
          <w:rFonts w:asciiTheme="minorHAnsi" w:hAnsiTheme="minorHAnsi" w:cstheme="minorHAnsi"/>
          <w:lang w:val="en-GB" w:eastAsia="en-GB"/>
        </w:rPr>
        <w:t xml:space="preserve"> de </w:t>
      </w:r>
      <w:proofErr w:type="spellStart"/>
      <w:r w:rsidRPr="00CD38E2">
        <w:rPr>
          <w:rFonts w:asciiTheme="minorHAnsi" w:hAnsiTheme="minorHAnsi" w:cstheme="minorHAnsi"/>
          <w:lang w:val="en-GB" w:eastAsia="en-GB"/>
        </w:rPr>
        <w:t>regiune</w:t>
      </w:r>
      <w:proofErr w:type="spellEnd"/>
      <w:r w:rsidRPr="00CD38E2">
        <w:rPr>
          <w:rFonts w:asciiTheme="minorHAnsi" w:hAnsiTheme="minorHAnsi" w:cstheme="minorHAnsi"/>
          <w:lang w:val="en-GB" w:eastAsia="en-GB"/>
        </w:rPr>
        <w:t xml:space="preserve"> NUTS 2, </w:t>
      </w:r>
      <w:proofErr w:type="spellStart"/>
      <w:r w:rsidRPr="00CD38E2">
        <w:rPr>
          <w:rFonts w:asciiTheme="minorHAnsi" w:hAnsiTheme="minorHAnsi" w:cstheme="minorHAnsi"/>
          <w:lang w:val="en-GB" w:eastAsia="en-GB"/>
        </w:rPr>
        <w:t>atunci</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când</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beneficiarul</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este</w:t>
      </w:r>
      <w:proofErr w:type="spellEnd"/>
      <w:r w:rsidRPr="00CD38E2">
        <w:rPr>
          <w:rFonts w:asciiTheme="minorHAnsi" w:hAnsiTheme="minorHAnsi" w:cstheme="minorHAnsi"/>
          <w:lang w:val="en-GB" w:eastAsia="en-GB"/>
        </w:rPr>
        <w:t xml:space="preserve"> o </w:t>
      </w:r>
      <w:proofErr w:type="spellStart"/>
      <w:r w:rsidRPr="00CD38E2">
        <w:rPr>
          <w:rFonts w:asciiTheme="minorHAnsi" w:hAnsiTheme="minorHAnsi" w:cstheme="minorHAnsi"/>
          <w:lang w:val="en-GB" w:eastAsia="en-GB"/>
        </w:rPr>
        <w:t>persoană</w:t>
      </w:r>
      <w:proofErr w:type="spellEnd"/>
      <w:r w:rsidRPr="00CD38E2">
        <w:rPr>
          <w:rFonts w:asciiTheme="minorHAnsi" w:hAnsiTheme="minorHAnsi" w:cstheme="minorHAnsi"/>
          <w:lang w:val="en-GB" w:eastAsia="en-GB"/>
        </w:rPr>
        <w:t xml:space="preserve"> </w:t>
      </w:r>
      <w:proofErr w:type="spellStart"/>
      <w:r w:rsidRPr="00CD38E2">
        <w:rPr>
          <w:rFonts w:asciiTheme="minorHAnsi" w:hAnsiTheme="minorHAnsi" w:cstheme="minorHAnsi"/>
          <w:lang w:val="en-GB" w:eastAsia="en-GB"/>
        </w:rPr>
        <w:t>fizică</w:t>
      </w:r>
      <w:proofErr w:type="spellEnd"/>
      <w:r w:rsidRPr="00CD38E2">
        <w:rPr>
          <w:rFonts w:asciiTheme="minorHAnsi" w:hAnsiTheme="minorHAnsi" w:cstheme="minorHAnsi"/>
          <w:lang w:val="en-GB" w:eastAsia="en-GB"/>
        </w:rPr>
        <w:t>.</w:t>
      </w:r>
    </w:p>
    <w:p w14:paraId="3DF78010" w14:textId="77777777" w:rsidR="007D4CD0" w:rsidRPr="00CD38E2"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CD38E2"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CD38E2"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CD38E2"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CD38E2"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CD38E2"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CD38E2"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CD38E2" w:rsidRDefault="007D4CD0" w:rsidP="00CE503C">
      <w:pPr>
        <w:pStyle w:val="Bodytext20"/>
        <w:shd w:val="clear" w:color="auto" w:fill="auto"/>
        <w:ind w:firstLine="708"/>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Articolul 15 Confidenţialitate</w:t>
      </w:r>
    </w:p>
    <w:p w14:paraId="58F4C9BB" w14:textId="77777777" w:rsidR="00CE503C" w:rsidRPr="00CD38E2"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CD38E2"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CD38E2"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CD38E2"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CD38E2"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D38E2"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CD38E2">
        <w:rPr>
          <w:rFonts w:asciiTheme="minorHAnsi" w:hAnsiTheme="minorHAnsi" w:cstheme="minorHAnsi"/>
          <w:color w:val="auto"/>
          <w:sz w:val="24"/>
          <w:szCs w:val="24"/>
        </w:rPr>
        <w:t>partea contractantă a fost obligată în mod legal să dezvăluie informaţia.</w:t>
      </w:r>
    </w:p>
    <w:p w14:paraId="37F6A69A" w14:textId="415C2DF9" w:rsidR="007D4CD0" w:rsidRPr="00CD38E2" w:rsidRDefault="00CE503C" w:rsidP="00CE503C">
      <w:pPr>
        <w:pStyle w:val="Bodytext20"/>
        <w:shd w:val="clear" w:color="auto" w:fill="auto"/>
        <w:ind w:firstLine="68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 xml:space="preserve"> </w:t>
      </w:r>
      <w:r w:rsidR="007D4CD0" w:rsidRPr="00CD38E2">
        <w:rPr>
          <w:rFonts w:asciiTheme="minorHAnsi" w:hAnsiTheme="minorHAnsi" w:cstheme="minorHAnsi"/>
          <w:b/>
          <w:color w:val="auto"/>
          <w:sz w:val="24"/>
          <w:szCs w:val="24"/>
        </w:rPr>
        <w:t>Articolul 16 Prelucrarea datelor cu caracter personal</w:t>
      </w:r>
    </w:p>
    <w:p w14:paraId="05E7CDA1" w14:textId="77777777" w:rsidR="00CE503C" w:rsidRPr="00CD38E2"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CD38E2"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CD38E2"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lastRenderedPageBreak/>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CD38E2"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CD38E2">
        <w:rPr>
          <w:rFonts w:asciiTheme="minorHAnsi" w:hAnsiTheme="minorHAnsi" w:cstheme="minorHAnsi"/>
          <w:color w:val="auto"/>
          <w:sz w:val="24"/>
          <w:szCs w:val="24"/>
        </w:rPr>
        <w:tab/>
        <w:t>cu</w:t>
      </w:r>
      <w:r w:rsidRPr="00CD38E2">
        <w:rPr>
          <w:rFonts w:asciiTheme="minorHAnsi" w:hAnsiTheme="minorHAnsi" w:cstheme="minorHAnsi"/>
          <w:color w:val="auto"/>
          <w:sz w:val="24"/>
          <w:szCs w:val="24"/>
        </w:rPr>
        <w:tab/>
        <w:t>caracter</w:t>
      </w:r>
      <w:r w:rsidRPr="00CD38E2">
        <w:rPr>
          <w:rFonts w:asciiTheme="minorHAnsi" w:hAnsiTheme="minorHAnsi" w:cstheme="minorHAnsi"/>
          <w:color w:val="auto"/>
          <w:sz w:val="24"/>
          <w:szCs w:val="24"/>
        </w:rPr>
        <w:tab/>
        <w:t>personal</w:t>
      </w:r>
      <w:r w:rsidRPr="00CD38E2">
        <w:rPr>
          <w:rFonts w:asciiTheme="minorHAnsi" w:hAnsiTheme="minorHAnsi" w:cstheme="minorHAnsi"/>
          <w:color w:val="auto"/>
          <w:sz w:val="24"/>
          <w:szCs w:val="24"/>
        </w:rPr>
        <w:tab/>
        <w:t>în ceea</w:t>
      </w:r>
      <w:r w:rsidRPr="00CD38E2">
        <w:rPr>
          <w:rFonts w:asciiTheme="minorHAnsi" w:hAnsiTheme="minorHAnsi" w:cstheme="minorHAnsi"/>
          <w:color w:val="auto"/>
          <w:sz w:val="24"/>
          <w:szCs w:val="24"/>
        </w:rPr>
        <w:tab/>
        <w:t>ce priveşte</w:t>
      </w:r>
      <w:r w:rsidRPr="00CD38E2">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D38E2"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Părţile contractuale</w:t>
      </w:r>
      <w:r w:rsidRPr="00CD38E2">
        <w:rPr>
          <w:rFonts w:asciiTheme="minorHAnsi" w:hAnsiTheme="minorHAnsi" w:cstheme="minorHAnsi"/>
          <w:color w:val="auto"/>
          <w:sz w:val="24"/>
          <w:szCs w:val="24"/>
        </w:rPr>
        <w:tab/>
        <w:t>vor asigura</w:t>
      </w:r>
      <w:r w:rsidRPr="00CD38E2">
        <w:rPr>
          <w:rFonts w:asciiTheme="minorHAnsi" w:hAnsiTheme="minorHAnsi" w:cstheme="minorHAnsi"/>
          <w:color w:val="auto"/>
          <w:sz w:val="24"/>
          <w:szCs w:val="24"/>
        </w:rPr>
        <w:tab/>
        <w:t>potrivit</w:t>
      </w:r>
      <w:r w:rsidRPr="00CD38E2">
        <w:rPr>
          <w:rFonts w:asciiTheme="minorHAnsi" w:hAnsiTheme="minorHAnsi" w:cstheme="minorHAnsi"/>
          <w:color w:val="auto"/>
          <w:sz w:val="24"/>
          <w:szCs w:val="24"/>
        </w:rPr>
        <w:tab/>
        <w:t>propriilor atribuţii şi competenţe</w:t>
      </w:r>
      <w:r w:rsidR="00CE503C" w:rsidRPr="00CD38E2">
        <w:rPr>
          <w:rFonts w:asciiTheme="minorHAnsi" w:hAnsiTheme="minorHAnsi" w:cstheme="minorHAnsi"/>
          <w:color w:val="auto"/>
          <w:sz w:val="24"/>
          <w:szCs w:val="24"/>
        </w:rPr>
        <w:t xml:space="preserve"> I</w:t>
      </w:r>
      <w:r w:rsidRPr="00CD38E2">
        <w:rPr>
          <w:rFonts w:asciiTheme="minorHAnsi" w:hAnsiTheme="minorHAnsi" w:cstheme="minorHAnsi"/>
          <w:color w:val="auto"/>
          <w:sz w:val="24"/>
          <w:szCs w:val="24"/>
        </w:rPr>
        <w:t>nstituţionale</w:t>
      </w:r>
      <w:r w:rsidR="00CE503C" w:rsidRPr="00CD38E2">
        <w:rPr>
          <w:rFonts w:asciiTheme="minorHAnsi" w:hAnsiTheme="minorHAnsi" w:cstheme="minorHAnsi"/>
          <w:color w:val="auto"/>
          <w:sz w:val="24"/>
          <w:szCs w:val="24"/>
        </w:rPr>
        <w:t xml:space="preserve"> </w:t>
      </w:r>
      <w:r w:rsidRPr="00CD38E2">
        <w:rPr>
          <w:rFonts w:asciiTheme="minorHAnsi" w:hAnsiTheme="minorHAnsi" w:cstheme="minorHAnsi"/>
          <w:color w:val="auto"/>
          <w:sz w:val="24"/>
          <w:szCs w:val="24"/>
        </w:rPr>
        <w:t>/</w:t>
      </w:r>
      <w:r w:rsidR="00CE503C" w:rsidRPr="00CD38E2">
        <w:rPr>
          <w:rFonts w:asciiTheme="minorHAnsi" w:hAnsiTheme="minorHAnsi" w:cstheme="minorHAnsi"/>
          <w:color w:val="auto"/>
          <w:sz w:val="24"/>
          <w:szCs w:val="24"/>
        </w:rPr>
        <w:t xml:space="preserve"> </w:t>
      </w:r>
      <w:r w:rsidRPr="00CD38E2">
        <w:rPr>
          <w:rFonts w:asciiTheme="minorHAnsi" w:hAnsiTheme="minorHAnsi" w:cstheme="minorHAnsi"/>
          <w:color w:val="auto"/>
          <w:sz w:val="24"/>
          <w:szCs w:val="24"/>
        </w:rPr>
        <w:t>organizaţionale toate condiţiile tehnice şi organ</w:t>
      </w:r>
      <w:r w:rsidR="00CE503C" w:rsidRPr="00CD38E2">
        <w:rPr>
          <w:rFonts w:asciiTheme="minorHAnsi" w:hAnsiTheme="minorHAnsi" w:cstheme="minorHAnsi"/>
          <w:color w:val="auto"/>
          <w:sz w:val="24"/>
          <w:szCs w:val="24"/>
        </w:rPr>
        <w:t xml:space="preserve">izatorice pentru păstrarea </w:t>
      </w:r>
      <w:r w:rsidRPr="00CD38E2">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CD38E2"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CD38E2"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CD38E2"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CD38E2"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CD38E2"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CD38E2">
        <w:rPr>
          <w:rFonts w:asciiTheme="minorHAnsi" w:hAnsiTheme="minorHAnsi" w:cstheme="minorHAnsi"/>
          <w:b/>
          <w:color w:val="auto"/>
          <w:sz w:val="24"/>
          <w:szCs w:val="24"/>
        </w:rPr>
        <w:t xml:space="preserve">                                                                  </w:t>
      </w:r>
      <w:r w:rsidR="007D4CD0" w:rsidRPr="00CD38E2">
        <w:rPr>
          <w:rFonts w:asciiTheme="minorHAnsi" w:hAnsiTheme="minorHAnsi" w:cstheme="minorHAnsi"/>
          <w:b/>
          <w:color w:val="auto"/>
          <w:sz w:val="24"/>
          <w:szCs w:val="24"/>
        </w:rPr>
        <w:t>priorităţi de investiţii</w:t>
      </w:r>
    </w:p>
    <w:p w14:paraId="28C85668" w14:textId="77777777" w:rsidR="00CE503C" w:rsidRPr="00CD38E2"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CD38E2"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  </w:t>
      </w:r>
      <w:r w:rsidR="007D4CD0" w:rsidRPr="00CD38E2">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CD38E2"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CD38E2">
        <w:rPr>
          <w:rFonts w:asciiTheme="minorHAnsi" w:hAnsiTheme="minorHAnsi" w:cstheme="minorHAnsi"/>
          <w:color w:val="auto"/>
          <w:sz w:val="24"/>
          <w:szCs w:val="24"/>
        </w:rPr>
        <w:t xml:space="preserve">  </w:t>
      </w:r>
      <w:r w:rsidR="007D4CD0" w:rsidRPr="00CD38E2">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8E7B58">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E3E96" w14:textId="77777777" w:rsidR="008E7B58" w:rsidRDefault="008E7B58">
      <w:r>
        <w:separator/>
      </w:r>
    </w:p>
  </w:endnote>
  <w:endnote w:type="continuationSeparator" w:id="0">
    <w:p w14:paraId="012C1793" w14:textId="77777777" w:rsidR="008E7B58" w:rsidRDefault="008E7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8251A2">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C8F5064"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657C2E" w:rsidRPr="009D52F2" w:rsidRDefault="00000000">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8251A2">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E4728EF"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000000">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BA684" w14:textId="77777777" w:rsidR="008E7B58" w:rsidRDefault="008E7B58"/>
  </w:footnote>
  <w:footnote w:type="continuationSeparator" w:id="0">
    <w:p w14:paraId="72E59300" w14:textId="77777777" w:rsidR="008E7B58" w:rsidRDefault="008E7B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0B477D7"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D11080"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C27549"/>
    <w:multiLevelType w:val="hybridMultilevel"/>
    <w:tmpl w:val="43346E5A"/>
    <w:lvl w:ilvl="0" w:tplc="961660B4">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748842731">
    <w:abstractNumId w:val="49"/>
  </w:num>
  <w:num w:numId="2" w16cid:durableId="1467968551">
    <w:abstractNumId w:val="31"/>
  </w:num>
  <w:num w:numId="3" w16cid:durableId="891043951">
    <w:abstractNumId w:val="4"/>
  </w:num>
  <w:num w:numId="4" w16cid:durableId="54623836">
    <w:abstractNumId w:val="35"/>
  </w:num>
  <w:num w:numId="5" w16cid:durableId="561452992">
    <w:abstractNumId w:val="11"/>
  </w:num>
  <w:num w:numId="6" w16cid:durableId="446701131">
    <w:abstractNumId w:val="65"/>
  </w:num>
  <w:num w:numId="7" w16cid:durableId="738283162">
    <w:abstractNumId w:val="41"/>
  </w:num>
  <w:num w:numId="8" w16cid:durableId="174880568">
    <w:abstractNumId w:val="57"/>
  </w:num>
  <w:num w:numId="9" w16cid:durableId="731200898">
    <w:abstractNumId w:val="12"/>
  </w:num>
  <w:num w:numId="10" w16cid:durableId="622349008">
    <w:abstractNumId w:val="3"/>
  </w:num>
  <w:num w:numId="11" w16cid:durableId="1658344107">
    <w:abstractNumId w:val="42"/>
  </w:num>
  <w:num w:numId="12" w16cid:durableId="66878815">
    <w:abstractNumId w:val="20"/>
  </w:num>
  <w:num w:numId="13" w16cid:durableId="146823772">
    <w:abstractNumId w:val="19"/>
  </w:num>
  <w:num w:numId="14" w16cid:durableId="1308700506">
    <w:abstractNumId w:val="5"/>
  </w:num>
  <w:num w:numId="15" w16cid:durableId="1821339746">
    <w:abstractNumId w:val="44"/>
  </w:num>
  <w:num w:numId="16" w16cid:durableId="480119013">
    <w:abstractNumId w:val="67"/>
  </w:num>
  <w:num w:numId="17" w16cid:durableId="991248859">
    <w:abstractNumId w:val="26"/>
  </w:num>
  <w:num w:numId="18" w16cid:durableId="2116711006">
    <w:abstractNumId w:val="40"/>
  </w:num>
  <w:num w:numId="19" w16cid:durableId="762720719">
    <w:abstractNumId w:val="29"/>
  </w:num>
  <w:num w:numId="20" w16cid:durableId="2038042226">
    <w:abstractNumId w:val="18"/>
  </w:num>
  <w:num w:numId="21" w16cid:durableId="1229339798">
    <w:abstractNumId w:val="39"/>
  </w:num>
  <w:num w:numId="22" w16cid:durableId="1820875051">
    <w:abstractNumId w:val="13"/>
  </w:num>
  <w:num w:numId="23" w16cid:durableId="809709598">
    <w:abstractNumId w:val="9"/>
  </w:num>
  <w:num w:numId="24" w16cid:durableId="1131480792">
    <w:abstractNumId w:val="63"/>
  </w:num>
  <w:num w:numId="25" w16cid:durableId="777413047">
    <w:abstractNumId w:val="17"/>
  </w:num>
  <w:num w:numId="26" w16cid:durableId="2108889800">
    <w:abstractNumId w:val="27"/>
  </w:num>
  <w:num w:numId="27" w16cid:durableId="2023512866">
    <w:abstractNumId w:val="61"/>
  </w:num>
  <w:num w:numId="28" w16cid:durableId="443497387">
    <w:abstractNumId w:val="8"/>
  </w:num>
  <w:num w:numId="29" w16cid:durableId="1390879073">
    <w:abstractNumId w:val="55"/>
  </w:num>
  <w:num w:numId="30" w16cid:durableId="751968543">
    <w:abstractNumId w:val="52"/>
  </w:num>
  <w:num w:numId="31" w16cid:durableId="1964849194">
    <w:abstractNumId w:val="21"/>
  </w:num>
  <w:num w:numId="32" w16cid:durableId="993879217">
    <w:abstractNumId w:val="16"/>
  </w:num>
  <w:num w:numId="33" w16cid:durableId="1747217489">
    <w:abstractNumId w:val="46"/>
  </w:num>
  <w:num w:numId="34" w16cid:durableId="481043671">
    <w:abstractNumId w:val="62"/>
  </w:num>
  <w:num w:numId="35" w16cid:durableId="318851878">
    <w:abstractNumId w:val="36"/>
  </w:num>
  <w:num w:numId="36" w16cid:durableId="1751463749">
    <w:abstractNumId w:val="6"/>
  </w:num>
  <w:num w:numId="37" w16cid:durableId="440607023">
    <w:abstractNumId w:val="38"/>
  </w:num>
  <w:num w:numId="38" w16cid:durableId="1183864772">
    <w:abstractNumId w:val="58"/>
  </w:num>
  <w:num w:numId="39" w16cid:durableId="87434506">
    <w:abstractNumId w:val="24"/>
  </w:num>
  <w:num w:numId="40" w16cid:durableId="1562061881">
    <w:abstractNumId w:val="45"/>
  </w:num>
  <w:num w:numId="41" w16cid:durableId="593512259">
    <w:abstractNumId w:val="32"/>
  </w:num>
  <w:num w:numId="42" w16cid:durableId="815950966">
    <w:abstractNumId w:val="34"/>
  </w:num>
  <w:num w:numId="43" w16cid:durableId="1745949219">
    <w:abstractNumId w:val="48"/>
  </w:num>
  <w:num w:numId="44" w16cid:durableId="762805561">
    <w:abstractNumId w:val="66"/>
  </w:num>
  <w:num w:numId="45" w16cid:durableId="1103721170">
    <w:abstractNumId w:val="10"/>
  </w:num>
  <w:num w:numId="46" w16cid:durableId="357238788">
    <w:abstractNumId w:val="23"/>
  </w:num>
  <w:num w:numId="47" w16cid:durableId="963971768">
    <w:abstractNumId w:val="28"/>
  </w:num>
  <w:num w:numId="48" w16cid:durableId="891304919">
    <w:abstractNumId w:val="60"/>
  </w:num>
  <w:num w:numId="49" w16cid:durableId="1241330266">
    <w:abstractNumId w:val="30"/>
  </w:num>
  <w:num w:numId="50" w16cid:durableId="345834380">
    <w:abstractNumId w:val="15"/>
  </w:num>
  <w:num w:numId="51" w16cid:durableId="1750345545">
    <w:abstractNumId w:val="56"/>
  </w:num>
  <w:num w:numId="52" w16cid:durableId="1762026881">
    <w:abstractNumId w:val="22"/>
  </w:num>
  <w:num w:numId="53" w16cid:durableId="1722629667">
    <w:abstractNumId w:val="33"/>
  </w:num>
  <w:num w:numId="54" w16cid:durableId="1212380365">
    <w:abstractNumId w:val="43"/>
  </w:num>
  <w:num w:numId="55" w16cid:durableId="2065330431">
    <w:abstractNumId w:val="54"/>
  </w:num>
  <w:num w:numId="56" w16cid:durableId="1934821320">
    <w:abstractNumId w:val="69"/>
  </w:num>
  <w:num w:numId="57" w16cid:durableId="769551023">
    <w:abstractNumId w:val="53"/>
  </w:num>
  <w:num w:numId="58" w16cid:durableId="1350568311">
    <w:abstractNumId w:val="51"/>
  </w:num>
  <w:num w:numId="59" w16cid:durableId="1078139750">
    <w:abstractNumId w:val="1"/>
  </w:num>
  <w:num w:numId="60" w16cid:durableId="426192814">
    <w:abstractNumId w:val="0"/>
  </w:num>
  <w:num w:numId="61" w16cid:durableId="1926524538">
    <w:abstractNumId w:val="68"/>
  </w:num>
  <w:num w:numId="62" w16cid:durableId="2043746890">
    <w:abstractNumId w:val="25"/>
  </w:num>
  <w:num w:numId="63" w16cid:durableId="287057300">
    <w:abstractNumId w:val="64"/>
  </w:num>
  <w:num w:numId="64" w16cid:durableId="847326353">
    <w:abstractNumId w:val="14"/>
  </w:num>
  <w:num w:numId="65" w16cid:durableId="2106611972">
    <w:abstractNumId w:val="50"/>
  </w:num>
  <w:num w:numId="66" w16cid:durableId="970983491">
    <w:abstractNumId w:val="2"/>
  </w:num>
  <w:num w:numId="67" w16cid:durableId="1712730266">
    <w:abstractNumId w:val="47"/>
  </w:num>
  <w:num w:numId="68" w16cid:durableId="1154495420">
    <w:abstractNumId w:val="59"/>
  </w:num>
  <w:num w:numId="69" w16cid:durableId="1375884067">
    <w:abstractNumId w:val="37"/>
  </w:num>
  <w:num w:numId="70" w16cid:durableId="1221945045">
    <w:abstractNumId w:val="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05EA6"/>
    <w:rsid w:val="000062E7"/>
    <w:rsid w:val="0003000D"/>
    <w:rsid w:val="000557B2"/>
    <w:rsid w:val="000720BF"/>
    <w:rsid w:val="00085480"/>
    <w:rsid w:val="00086DCC"/>
    <w:rsid w:val="000C2284"/>
    <w:rsid w:val="00116140"/>
    <w:rsid w:val="0013304C"/>
    <w:rsid w:val="0015187A"/>
    <w:rsid w:val="00171247"/>
    <w:rsid w:val="00173F36"/>
    <w:rsid w:val="00180219"/>
    <w:rsid w:val="001841EB"/>
    <w:rsid w:val="00185F47"/>
    <w:rsid w:val="001A2AB2"/>
    <w:rsid w:val="001B0964"/>
    <w:rsid w:val="00206D4E"/>
    <w:rsid w:val="00252282"/>
    <w:rsid w:val="00284B49"/>
    <w:rsid w:val="002863D6"/>
    <w:rsid w:val="002A0416"/>
    <w:rsid w:val="002D2D00"/>
    <w:rsid w:val="002F778A"/>
    <w:rsid w:val="00303C0B"/>
    <w:rsid w:val="00326658"/>
    <w:rsid w:val="00330618"/>
    <w:rsid w:val="003E408C"/>
    <w:rsid w:val="003E56E3"/>
    <w:rsid w:val="00417103"/>
    <w:rsid w:val="00450383"/>
    <w:rsid w:val="00463DB4"/>
    <w:rsid w:val="00481DB0"/>
    <w:rsid w:val="00491E51"/>
    <w:rsid w:val="004D452D"/>
    <w:rsid w:val="004E1B1E"/>
    <w:rsid w:val="004E688D"/>
    <w:rsid w:val="004F29BF"/>
    <w:rsid w:val="00526F2B"/>
    <w:rsid w:val="00565F78"/>
    <w:rsid w:val="00566A95"/>
    <w:rsid w:val="0057060D"/>
    <w:rsid w:val="005E2C40"/>
    <w:rsid w:val="005F412C"/>
    <w:rsid w:val="006061A1"/>
    <w:rsid w:val="00620B5C"/>
    <w:rsid w:val="00657C2E"/>
    <w:rsid w:val="006712C8"/>
    <w:rsid w:val="00683519"/>
    <w:rsid w:val="00692C13"/>
    <w:rsid w:val="00692DE1"/>
    <w:rsid w:val="006A25B5"/>
    <w:rsid w:val="006C73E3"/>
    <w:rsid w:val="00704F4C"/>
    <w:rsid w:val="00706B35"/>
    <w:rsid w:val="00706E20"/>
    <w:rsid w:val="00774EE9"/>
    <w:rsid w:val="00776B8F"/>
    <w:rsid w:val="00786B36"/>
    <w:rsid w:val="007944A8"/>
    <w:rsid w:val="00794775"/>
    <w:rsid w:val="007A7799"/>
    <w:rsid w:val="007D4CD0"/>
    <w:rsid w:val="007F1C83"/>
    <w:rsid w:val="007F4ECD"/>
    <w:rsid w:val="008251A2"/>
    <w:rsid w:val="00852FB1"/>
    <w:rsid w:val="008532E4"/>
    <w:rsid w:val="00864FAE"/>
    <w:rsid w:val="008801F2"/>
    <w:rsid w:val="00893CC5"/>
    <w:rsid w:val="008E223B"/>
    <w:rsid w:val="008E7B58"/>
    <w:rsid w:val="008F31D2"/>
    <w:rsid w:val="009034FC"/>
    <w:rsid w:val="00913351"/>
    <w:rsid w:val="00933651"/>
    <w:rsid w:val="00940ED2"/>
    <w:rsid w:val="00956E69"/>
    <w:rsid w:val="00964E54"/>
    <w:rsid w:val="00982656"/>
    <w:rsid w:val="009B3B26"/>
    <w:rsid w:val="009C07B4"/>
    <w:rsid w:val="009D52F2"/>
    <w:rsid w:val="009E6126"/>
    <w:rsid w:val="00A96245"/>
    <w:rsid w:val="00AA11F2"/>
    <w:rsid w:val="00AA3A37"/>
    <w:rsid w:val="00AF2F2B"/>
    <w:rsid w:val="00B0304D"/>
    <w:rsid w:val="00B04F20"/>
    <w:rsid w:val="00B10CAE"/>
    <w:rsid w:val="00B17883"/>
    <w:rsid w:val="00B475C6"/>
    <w:rsid w:val="00B7191B"/>
    <w:rsid w:val="00BF1C78"/>
    <w:rsid w:val="00C06861"/>
    <w:rsid w:val="00C12F33"/>
    <w:rsid w:val="00C15935"/>
    <w:rsid w:val="00C20316"/>
    <w:rsid w:val="00C2677E"/>
    <w:rsid w:val="00C30D81"/>
    <w:rsid w:val="00C53819"/>
    <w:rsid w:val="00C72562"/>
    <w:rsid w:val="00C973BE"/>
    <w:rsid w:val="00CB64C9"/>
    <w:rsid w:val="00CD38E2"/>
    <w:rsid w:val="00CD5E3B"/>
    <w:rsid w:val="00CE503C"/>
    <w:rsid w:val="00CF625A"/>
    <w:rsid w:val="00D42FAA"/>
    <w:rsid w:val="00D81165"/>
    <w:rsid w:val="00D83FCE"/>
    <w:rsid w:val="00D84389"/>
    <w:rsid w:val="00D85C94"/>
    <w:rsid w:val="00D87C2D"/>
    <w:rsid w:val="00DE223A"/>
    <w:rsid w:val="00DF5FF0"/>
    <w:rsid w:val="00E1209E"/>
    <w:rsid w:val="00E16507"/>
    <w:rsid w:val="00E16C88"/>
    <w:rsid w:val="00E1743B"/>
    <w:rsid w:val="00E45006"/>
    <w:rsid w:val="00E51876"/>
    <w:rsid w:val="00E5343E"/>
    <w:rsid w:val="00E6476D"/>
    <w:rsid w:val="00EA27F2"/>
    <w:rsid w:val="00EA6E85"/>
    <w:rsid w:val="00F14E31"/>
    <w:rsid w:val="00F21932"/>
    <w:rsid w:val="00F76335"/>
    <w:rsid w:val="00FC504D"/>
    <w:rsid w:val="00FD6B65"/>
    <w:rsid w:val="00FE56A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39</Pages>
  <Words>19852</Words>
  <Characters>113163</Characters>
  <Application>Microsoft Office Word</Application>
  <DocSecurity>0</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Laura Buzatu</cp:lastModifiedBy>
  <cp:revision>4</cp:revision>
  <cp:lastPrinted>2023-08-17T09:19:00Z</cp:lastPrinted>
  <dcterms:created xsi:type="dcterms:W3CDTF">2024-01-22T12:46:00Z</dcterms:created>
  <dcterms:modified xsi:type="dcterms:W3CDTF">2024-01-22T13:23:00Z</dcterms:modified>
</cp:coreProperties>
</file>