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5319A6ED"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361BDB80"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94C8CD7"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78C3CD33" w14:textId="77777777" w:rsidR="00B17883" w:rsidRPr="00C30D8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AA4071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919E897"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6B51022"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0B38B8C1"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1A1473C5"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1DAA1420"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20D2D503"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53428F3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3D643B92"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94E1E1D"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4E622B7"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BCE9AB4"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011A529"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1FF9F176"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alin. (4) </w:t>
      </w:r>
      <w:r w:rsidRPr="003E1A0E">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2C4F90D"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1F532C4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54D75E5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654A02D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35B11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B6569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925642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A7F2E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5C25607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0F2B7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A63924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78EFA3B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1C69130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060BC22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0C23CD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54961D3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7A9B385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2FCDDCC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079B1FA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519F1F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F64F96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4FBFFE3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1388671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2E882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CF38B3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62FF9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799396C4"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2E0BDAB6"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64F2755"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5A4F139"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33C6EF99"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6692E2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C1BD645"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32F801F0"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699B9B6"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3E1A0E">
        <w:rPr>
          <w:rFonts w:asciiTheme="minorHAnsi" w:hAnsiTheme="minorHAnsi" w:cstheme="minorHAnsi"/>
          <w:sz w:val="24"/>
          <w:szCs w:val="24"/>
          <w:lang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alin. (2) </w:t>
      </w:r>
      <w:r w:rsidRPr="003E1A0E">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DC34DEA"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3E1A0E">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48C607E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295CDD"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7DDC7C79"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0EA02745"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w:t>
            </w:r>
            <w:r w:rsidRPr="00D95D8F">
              <w:rPr>
                <w:rStyle w:val="Bodytext22"/>
                <w:rFonts w:asciiTheme="minorHAnsi" w:hAnsiTheme="minorHAnsi" w:cstheme="minorHAnsi"/>
                <w:vertAlign w:val="superscript"/>
              </w:rPr>
              <w:t>1</w:t>
            </w:r>
          </w:p>
        </w:tc>
        <w:tc>
          <w:tcPr>
            <w:tcW w:w="1109" w:type="dxa"/>
            <w:tcBorders>
              <w:top w:val="single" w:sz="4" w:space="0" w:color="auto"/>
              <w:left w:val="single" w:sz="4" w:space="0" w:color="auto"/>
            </w:tcBorders>
            <w:shd w:val="clear" w:color="auto" w:fill="FFFFFF"/>
            <w:vAlign w:val="center"/>
          </w:tcPr>
          <w:p w14:paraId="09ED537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w:t>
            </w:r>
            <w:r w:rsidRPr="00D95D8F">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75A915B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w:t>
            </w:r>
            <w:r w:rsidRPr="00D95D8F">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6019FF8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30D81" w:rsidRDefault="00B17883">
      <w:pPr>
        <w:framePr w:w="10248" w:wrap="notBeside" w:vAnchor="text" w:hAnchor="text" w:xAlign="center" w:y="1"/>
        <w:rPr>
          <w:rFonts w:asciiTheme="minorHAnsi" w:hAnsiTheme="minorHAnsi" w:cstheme="minorHAnsi"/>
        </w:rPr>
      </w:pPr>
    </w:p>
    <w:p w14:paraId="723C9771"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198AB18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8C95C09"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91CAB46"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2BE3430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488EDF3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CFD284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6FE2FA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w:t>
            </w:r>
            <w:r w:rsidRPr="00D95D8F">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6C16787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w:t>
            </w:r>
            <w:r w:rsidRPr="00D95D8F">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0E8878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w:t>
            </w:r>
            <w:r w:rsidRPr="00D95D8F">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58B15C4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30D81" w:rsidRDefault="00C30D81" w:rsidP="00C30D81">
            <w:pPr>
              <w:rPr>
                <w:rFonts w:asciiTheme="minorHAnsi" w:hAnsiTheme="minorHAnsi" w:cstheme="minorHAnsi"/>
                <w:sz w:val="21"/>
                <w:szCs w:val="21"/>
              </w:rPr>
            </w:pPr>
          </w:p>
        </w:tc>
      </w:tr>
      <w:tr w:rsidR="00C30D81" w:rsidRPr="00C30D8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30D81" w:rsidRDefault="00C30D81" w:rsidP="00C30D81">
            <w:pPr>
              <w:rPr>
                <w:rFonts w:asciiTheme="minorHAnsi" w:hAnsiTheme="minorHAnsi" w:cstheme="minorHAnsi"/>
                <w:sz w:val="21"/>
                <w:szCs w:val="21"/>
              </w:rPr>
            </w:pPr>
          </w:p>
        </w:tc>
      </w:tr>
      <w:tr w:rsidR="00C30D81" w:rsidRPr="00C30D8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30D81" w:rsidRDefault="00C30D81" w:rsidP="00C30D81">
            <w:pPr>
              <w:rPr>
                <w:rFonts w:asciiTheme="minorHAnsi" w:hAnsiTheme="minorHAnsi" w:cstheme="minorHAnsi"/>
                <w:sz w:val="21"/>
                <w:szCs w:val="21"/>
              </w:rPr>
            </w:pPr>
          </w:p>
        </w:tc>
      </w:tr>
      <w:tr w:rsidR="00C30D81" w:rsidRPr="00C30D8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30D81" w:rsidRDefault="00C30D81" w:rsidP="00C30D81">
            <w:pPr>
              <w:rPr>
                <w:rFonts w:asciiTheme="minorHAnsi" w:hAnsiTheme="minorHAnsi" w:cstheme="minorHAnsi"/>
                <w:sz w:val="21"/>
                <w:szCs w:val="21"/>
              </w:rPr>
            </w:pPr>
          </w:p>
        </w:tc>
      </w:tr>
    </w:tbl>
    <w:p w14:paraId="345FFF3C" w14:textId="77777777" w:rsidR="00C30D81" w:rsidRPr="00C30D81" w:rsidRDefault="00C30D81" w:rsidP="00C2677E">
      <w:pPr>
        <w:tabs>
          <w:tab w:val="left" w:pos="2649"/>
        </w:tabs>
        <w:rPr>
          <w:rFonts w:asciiTheme="minorHAnsi" w:hAnsiTheme="minorHAnsi" w:cstheme="minorHAnsi"/>
        </w:rPr>
        <w:sectPr w:rsidR="00C30D81" w:rsidRPr="00C30D81" w:rsidSect="00CC3E62">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30D81" w:rsidRDefault="00B17883">
      <w:pPr>
        <w:framePr w:w="10248" w:wrap="notBeside" w:vAnchor="text" w:hAnchor="text" w:xAlign="center" w:y="1"/>
        <w:rPr>
          <w:rFonts w:asciiTheme="minorHAnsi" w:hAnsiTheme="minorHAnsi" w:cstheme="minorHAnsi"/>
        </w:rPr>
      </w:pPr>
    </w:p>
    <w:p w14:paraId="6CBAF240"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5AEC761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3E1A0E">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10 alin. (8).</w:t>
      </w:r>
    </w:p>
    <w:p w14:paraId="3C7A248C"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FCC1A84"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34221AFC"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1B721801"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30FABC5"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B3D4A09"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3E1A0E">
        <w:rPr>
          <w:rStyle w:val="Bodytext21"/>
          <w:rFonts w:asciiTheme="minorHAnsi" w:hAnsiTheme="minorHAnsi" w:cstheme="minorHAnsi"/>
          <w:sz w:val="24"/>
          <w:szCs w:val="24"/>
          <w:lang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DF65EC"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56B9C1B8"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2F499D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36390D75"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45C61EDD"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E256DD4"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5A9893E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6E2E14"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95A67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C3878FD"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74C7CF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3E1A0E">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 xml:space="preserve">adecvate, în condiţiile prevăzute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5FC8F9E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3E1A0E">
        <w:rPr>
          <w:rFonts w:asciiTheme="minorHAnsi" w:hAnsiTheme="minorHAnsi" w:cstheme="minorHAnsi"/>
          <w:sz w:val="24"/>
          <w:szCs w:val="24"/>
          <w:lang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28C9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3BE438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A7C643"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86DCDC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452217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DD9CA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07A0BA0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100453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C654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3A58B15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168C981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DD6114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2860BD4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58899E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23B5ED6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6068C0"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246C99D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0289BE5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9C0F5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0A8538C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3E1A0E">
        <w:rPr>
          <w:rFonts w:asciiTheme="minorHAnsi" w:hAnsiTheme="minorHAnsi" w:cstheme="minorHAnsi"/>
          <w:sz w:val="24"/>
          <w:szCs w:val="24"/>
          <w:lang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3DF1FD4"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3E1A0E">
        <w:rPr>
          <w:rFonts w:asciiTheme="minorHAnsi" w:hAnsiTheme="minorHAnsi" w:cstheme="minorHAnsi"/>
          <w:sz w:val="24"/>
          <w:szCs w:val="24"/>
          <w:lang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3E1A0E">
        <w:rPr>
          <w:rFonts w:asciiTheme="minorHAnsi" w:hAnsiTheme="minorHAnsi" w:cstheme="minorHAnsi"/>
          <w:sz w:val="24"/>
          <w:szCs w:val="24"/>
          <w:lang w:eastAsia="en-US" w:bidi="en-US"/>
        </w:rPr>
        <w:t xml:space="preserve">ad </w:t>
      </w:r>
      <w:r w:rsidR="00173F36" w:rsidRPr="00C30D81">
        <w:rPr>
          <w:rFonts w:asciiTheme="minorHAnsi" w:hAnsiTheme="minorHAnsi" w:cstheme="minorHAnsi"/>
          <w:sz w:val="24"/>
          <w:szCs w:val="24"/>
        </w:rPr>
        <w:t xml:space="preserve">- </w:t>
      </w:r>
      <w:r w:rsidR="00173F36" w:rsidRPr="003E1A0E">
        <w:rPr>
          <w:rFonts w:asciiTheme="minorHAnsi" w:hAnsiTheme="minorHAnsi" w:cstheme="minorHAnsi"/>
          <w:sz w:val="24"/>
          <w:szCs w:val="24"/>
          <w:lang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14181CE8"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9CF361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3E1A0E">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13.</w:t>
      </w:r>
    </w:p>
    <w:p w14:paraId="3D82427D"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6CA9D2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0C0CC1E"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3A51DCD"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28EA4D8"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5429DC56"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alin (3);</w:t>
      </w:r>
    </w:p>
    <w:p w14:paraId="64F6AF0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7C7E41F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5213268D"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43BAD127"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70F6AE8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895A07C"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31CB0BB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58C66EE"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31F7A2FA"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434171B"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0BE2E77B"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4685768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15A9A73"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BE41E3F"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91BD8D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C597A55"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233F183B"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3AA430F9"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47F78E02"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7F0FBC7D"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43DC108A"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C73599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7856D21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3E1A0E">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a);</w:t>
      </w:r>
    </w:p>
    <w:p w14:paraId="35C7027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495BEF9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6702B3B7"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625AF251"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560EFF8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75D06AE9"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2073F48D"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212339A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232A560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3E1A0E">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13E5F41"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EB700E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367A46D8"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7B2C8CA"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20CDE26C"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21DFF3AF"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159FCAC5"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070CE9C6"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57111F8"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532A8B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6380465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B17056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36B7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4724D25C"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AA6E50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FACC33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1CACD82"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1C3ABF9B"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3E1A0E">
        <w:rPr>
          <w:rFonts w:asciiTheme="minorHAnsi" w:hAnsiTheme="minorHAnsi" w:cstheme="minorHAnsi"/>
          <w:sz w:val="24"/>
          <w:szCs w:val="24"/>
          <w:lang w:eastAsia="en-US" w:bidi="en-US"/>
        </w:rPr>
        <w:t xml:space="preserve">NUTS </w:t>
      </w:r>
      <w:r w:rsidRPr="00C30D81">
        <w:rPr>
          <w:rFonts w:asciiTheme="minorHAnsi" w:hAnsiTheme="minorHAnsi" w:cstheme="minorHAnsi"/>
          <w:sz w:val="24"/>
          <w:szCs w:val="24"/>
        </w:rPr>
        <w:t>2, atunci când Beneficiarul este o persoană fizică.</w:t>
      </w:r>
    </w:p>
    <w:p w14:paraId="14D56CCF"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5ABC1052"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795C992"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2862D649"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2C365B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4D22FE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52976F9F"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6A207B9"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sidRPr="003E1A0E">
        <w:rPr>
          <w:rStyle w:val="Bodytext21"/>
          <w:rFonts w:asciiTheme="minorHAnsi" w:hAnsiTheme="minorHAnsi" w:cstheme="minorHAnsi"/>
          <w:sz w:val="24"/>
          <w:szCs w:val="24"/>
          <w:lang w:eastAsia="en-US" w:bidi="en-US"/>
        </w:rPr>
        <w:t>(</w:t>
      </w:r>
      <w:r w:rsidRPr="003E1A0E">
        <w:rPr>
          <w:rStyle w:val="Bodytext21"/>
          <w:rFonts w:asciiTheme="minorHAnsi" w:hAnsiTheme="minorHAnsi" w:cstheme="minorHAnsi"/>
          <w:sz w:val="24"/>
          <w:szCs w:val="24"/>
          <w:lang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6800367"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Fonts w:asciiTheme="minorHAnsi" w:hAnsiTheme="minorHAnsi" w:cstheme="minorHAnsi"/>
          <w:sz w:val="24"/>
          <w:szCs w:val="24"/>
        </w:rPr>
        <w:t xml:space="preserve">(4) </w:t>
      </w:r>
      <w:r w:rsidR="00173F36" w:rsidRPr="001A2AB2">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1A2AB2">
        <w:rPr>
          <w:rFonts w:asciiTheme="minorHAnsi" w:hAnsiTheme="minorHAnsi" w:cstheme="minorHAnsi"/>
          <w:sz w:val="24"/>
          <w:szCs w:val="24"/>
          <w:lang w:val="en-US" w:eastAsia="en-US" w:bidi="en-US"/>
        </w:rPr>
        <w:t xml:space="preserve">art. </w:t>
      </w:r>
      <w:r w:rsidR="00173F36" w:rsidRPr="001A2AB2">
        <w:rPr>
          <w:rFonts w:asciiTheme="minorHAnsi" w:hAnsiTheme="minorHAnsi" w:cstheme="minorHAnsi"/>
          <w:sz w:val="24"/>
          <w:szCs w:val="24"/>
        </w:rPr>
        <w:t xml:space="preserve">4 din </w:t>
      </w:r>
      <w:r w:rsidR="0015187A" w:rsidRPr="001A2AB2">
        <w:rPr>
          <w:rStyle w:val="Bodytext21"/>
          <w:rFonts w:asciiTheme="minorHAnsi" w:hAnsiTheme="minorHAnsi" w:cstheme="minorHAnsi"/>
          <w:sz w:val="24"/>
          <w:szCs w:val="24"/>
        </w:rPr>
        <w:t xml:space="preserve">Regulamentul (UE) </w:t>
      </w:r>
      <w:r w:rsidR="00173F36" w:rsidRPr="001A2AB2">
        <w:rPr>
          <w:rStyle w:val="Bodytext21"/>
          <w:rFonts w:asciiTheme="minorHAnsi" w:hAnsiTheme="minorHAnsi" w:cstheme="minorHAnsi"/>
          <w:sz w:val="24"/>
          <w:szCs w:val="24"/>
        </w:rPr>
        <w:t>1.060</w:t>
      </w:r>
      <w:r w:rsidR="0015187A" w:rsidRPr="001A2AB2">
        <w:rPr>
          <w:rStyle w:val="Bodytext21"/>
          <w:rFonts w:asciiTheme="minorHAnsi" w:hAnsiTheme="minorHAnsi" w:cstheme="minorHAnsi"/>
          <w:sz w:val="24"/>
          <w:szCs w:val="24"/>
        </w:rPr>
        <w:t>/2021</w:t>
      </w:r>
      <w:r w:rsidR="00173F36" w:rsidRPr="001A2AB2">
        <w:rPr>
          <w:rStyle w:val="Bodytext21"/>
          <w:rFonts w:asciiTheme="minorHAnsi" w:hAnsiTheme="minorHAnsi" w:cstheme="minorHAnsi"/>
          <w:sz w:val="24"/>
          <w:szCs w:val="24"/>
        </w:rPr>
        <w:t>,</w:t>
      </w:r>
      <w:r w:rsidR="00173F36" w:rsidRPr="001A2AB2">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1A2AB2">
        <w:rPr>
          <w:rStyle w:val="Bodytext21"/>
          <w:rFonts w:asciiTheme="minorHAnsi" w:hAnsiTheme="minorHAnsi" w:cstheme="minorHAnsi"/>
          <w:sz w:val="24"/>
          <w:szCs w:val="24"/>
        </w:rPr>
        <w:t>Ordonanţei de urgentă a Guvernului nr.23/2023.</w:t>
      </w:r>
    </w:p>
    <w:p w14:paraId="5E9CFA26" w14:textId="6EC776C5"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47356822" w14:textId="0B9F880D"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1A2AB2">
        <w:rPr>
          <w:rStyle w:val="Bodytext21"/>
          <w:rFonts w:asciiTheme="minorHAnsi" w:hAnsiTheme="minorHAnsi" w:cstheme="minorHAnsi"/>
          <w:sz w:val="24"/>
          <w:szCs w:val="24"/>
          <w:u w:val="none"/>
        </w:rPr>
        <w:lastRenderedPageBreak/>
        <w:t>legale.</w:t>
      </w:r>
    </w:p>
    <w:p w14:paraId="66E8C281" w14:textId="54483A78"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0A7ACD1F" w14:textId="74911A2F"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C30D8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6D785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053AEBBD"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0725C12"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6925BF95"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833A4BF"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204429A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B8B85FA"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5D9449E6"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1CE3D93E"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06CF2B06" w14:textId="48DA4217" w:rsidR="00B17883" w:rsidRPr="00C30D81" w:rsidRDefault="00CD569B" w:rsidP="00852FB1">
      <w:pPr>
        <w:pStyle w:val="Bodytext20"/>
        <w:shd w:val="clear" w:color="auto" w:fill="auto"/>
        <w:spacing w:after="200" w:line="293" w:lineRule="exact"/>
        <w:ind w:firstLine="280"/>
        <w:jc w:val="both"/>
        <w:rPr>
          <w:rFonts w:asciiTheme="minorHAnsi" w:hAnsiTheme="minorHAnsi" w:cstheme="minorHAnsi"/>
          <w:sz w:val="24"/>
          <w:szCs w:val="24"/>
        </w:rPr>
      </w:pPr>
      <w:r>
        <w:rPr>
          <w:rFonts w:asciiTheme="minorHAnsi" w:hAnsiTheme="minorHAnsi" w:cstheme="minorHAnsi"/>
          <w:sz w:val="24"/>
          <w:szCs w:val="24"/>
        </w:rPr>
        <w:t>Nu este cazul.</w:t>
      </w:r>
    </w:p>
    <w:p w14:paraId="54B23B5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lastRenderedPageBreak/>
        <w:t>ARTICOLUL 24</w:t>
      </w:r>
      <w:r w:rsidRPr="00C30D81">
        <w:rPr>
          <w:rFonts w:asciiTheme="minorHAnsi" w:hAnsiTheme="minorHAnsi" w:cstheme="minorHAnsi"/>
          <w:sz w:val="24"/>
          <w:szCs w:val="24"/>
        </w:rPr>
        <w:br/>
        <w:t>Anexele contractului de finanţare</w:t>
      </w:r>
      <w:bookmarkEnd w:id="31"/>
    </w:p>
    <w:p w14:paraId="549BD20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31EDE2E"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23E7124"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0087312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63EFC6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09668245"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CA04C09"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6C91CD3C"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3E1A0E">
        <w:rPr>
          <w:rFonts w:asciiTheme="minorHAnsi" w:hAnsiTheme="minorHAnsi" w:cstheme="minorHAnsi"/>
          <w:sz w:val="24"/>
          <w:szCs w:val="24"/>
          <w:lang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307B5A1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107731F4"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47C40A3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3EAE2E8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52D642E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5D3B800" w14:textId="77777777" w:rsidR="00B17883" w:rsidRPr="00C30D81" w:rsidRDefault="00B17883">
      <w:pPr>
        <w:framePr w:w="10248" w:wrap="notBeside" w:vAnchor="text" w:hAnchor="text" w:xAlign="center" w:y="1"/>
        <w:rPr>
          <w:rFonts w:asciiTheme="minorHAnsi" w:hAnsiTheme="minorHAnsi" w:cstheme="minorHAnsi"/>
        </w:rPr>
      </w:pPr>
    </w:p>
    <w:p w14:paraId="7646840E" w14:textId="77777777" w:rsidR="00B17883" w:rsidRPr="00C30D81" w:rsidRDefault="00B17883">
      <w:pPr>
        <w:rPr>
          <w:rFonts w:asciiTheme="minorHAnsi" w:hAnsiTheme="minorHAnsi" w:cstheme="minorHAnsi"/>
        </w:rPr>
      </w:pPr>
    </w:p>
    <w:p w14:paraId="0A4505CD"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99320C8"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0C5D63A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75C51D6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26064F3D"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5B1AA80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28AC2E31"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3E1A0E">
        <w:rPr>
          <w:rStyle w:val="Bodytext2Italic"/>
          <w:rFonts w:asciiTheme="minorHAnsi" w:hAnsiTheme="minorHAnsi" w:cstheme="minorHAnsi"/>
          <w:sz w:val="24"/>
          <w:szCs w:val="24"/>
          <w:lang w:val="nl-NL" w:eastAsia="en-US" w:bidi="en-US"/>
        </w:rPr>
        <w:t>minimis</w:t>
      </w:r>
    </w:p>
    <w:p w14:paraId="7074E2FE"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4F35184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2F0DB6B"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04843EB7" w14:textId="77777777" w:rsidR="00F76335"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3768EFE4" w14:textId="77777777" w:rsidR="003E1A0E" w:rsidRDefault="003E1A0E"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418F8272" w14:textId="77777777" w:rsidR="003E1A0E" w:rsidRDefault="003E1A0E"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535C1A29" w14:textId="77777777" w:rsidR="003E1A0E" w:rsidRDefault="003E1A0E"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1CEF1AD5" w14:textId="77777777" w:rsidR="003E1A0E" w:rsidRPr="00C30D81" w:rsidRDefault="003E1A0E"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6066A3A2"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5CA05DAF"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72F1A02D" w14:textId="77777777" w:rsidTr="00F76335">
        <w:trPr>
          <w:trHeight w:hRule="exact" w:val="1574"/>
          <w:jc w:val="center"/>
        </w:trPr>
        <w:tc>
          <w:tcPr>
            <w:tcW w:w="437" w:type="dxa"/>
            <w:shd w:val="clear" w:color="auto" w:fill="FFFFFF"/>
            <w:vAlign w:val="center"/>
          </w:tcPr>
          <w:p w14:paraId="0F36E8A1"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48872B1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B676AB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102C74E4"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148D07C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65C815E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7FE07C7"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AFDB66A"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24BAE4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0450D03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B4F9343"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D1324E"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283A052"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0F2157F3" w14:textId="77777777" w:rsidTr="00F76335">
        <w:trPr>
          <w:trHeight w:hRule="exact" w:val="379"/>
          <w:jc w:val="center"/>
        </w:trPr>
        <w:tc>
          <w:tcPr>
            <w:tcW w:w="437" w:type="dxa"/>
            <w:shd w:val="clear" w:color="auto" w:fill="FFFFFF"/>
          </w:tcPr>
          <w:p w14:paraId="3A9AE2B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9D6F8B0" w14:textId="77777777" w:rsidTr="00F76335">
        <w:trPr>
          <w:trHeight w:hRule="exact" w:val="379"/>
          <w:jc w:val="center"/>
        </w:trPr>
        <w:tc>
          <w:tcPr>
            <w:tcW w:w="437" w:type="dxa"/>
            <w:shd w:val="clear" w:color="auto" w:fill="FFFFFF"/>
          </w:tcPr>
          <w:p w14:paraId="0D37AE7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A053943" w14:textId="77777777" w:rsidTr="00F76335">
        <w:trPr>
          <w:trHeight w:hRule="exact" w:val="413"/>
          <w:jc w:val="center"/>
        </w:trPr>
        <w:tc>
          <w:tcPr>
            <w:tcW w:w="437" w:type="dxa"/>
            <w:shd w:val="clear" w:color="auto" w:fill="FFFFFF"/>
          </w:tcPr>
          <w:p w14:paraId="570F63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30D81" w:rsidRDefault="00B17883">
      <w:pPr>
        <w:framePr w:w="10248" w:wrap="notBeside" w:vAnchor="text" w:hAnchor="text" w:xAlign="center" w:y="1"/>
        <w:rPr>
          <w:rFonts w:asciiTheme="minorHAnsi" w:hAnsiTheme="minorHAnsi" w:cstheme="minorHAnsi"/>
        </w:rPr>
      </w:pPr>
    </w:p>
    <w:p w14:paraId="3E48AD48" w14:textId="77777777" w:rsidR="003E1A0E" w:rsidRDefault="003E1A0E"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44C7F549" w14:textId="1BE5144E"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619C391"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6570678B"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24411F7B"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17091135" w14:textId="77777777" w:rsidR="003E1A0E" w:rsidRDefault="003E1A0E">
      <w:pPr>
        <w:pStyle w:val="Bodytext40"/>
        <w:shd w:val="clear" w:color="auto" w:fill="auto"/>
        <w:spacing w:before="0" w:after="0"/>
        <w:rPr>
          <w:rStyle w:val="Bodytext41"/>
          <w:rFonts w:asciiTheme="minorHAnsi" w:hAnsiTheme="minorHAnsi" w:cstheme="minorHAnsi"/>
          <w:b/>
          <w:bCs/>
          <w:i/>
          <w:iCs/>
          <w:sz w:val="24"/>
          <w:szCs w:val="24"/>
        </w:rPr>
      </w:pPr>
    </w:p>
    <w:p w14:paraId="7B076972" w14:textId="77777777" w:rsidR="003E1A0E" w:rsidRDefault="003E1A0E">
      <w:pPr>
        <w:pStyle w:val="Bodytext40"/>
        <w:shd w:val="clear" w:color="auto" w:fill="auto"/>
        <w:spacing w:before="0" w:after="0"/>
        <w:rPr>
          <w:rStyle w:val="Bodytext41"/>
          <w:rFonts w:asciiTheme="minorHAnsi" w:hAnsiTheme="minorHAnsi" w:cstheme="minorHAnsi"/>
          <w:b/>
          <w:bCs/>
          <w:i/>
          <w:iCs/>
          <w:sz w:val="24"/>
          <w:szCs w:val="24"/>
        </w:rPr>
      </w:pPr>
    </w:p>
    <w:p w14:paraId="513F36E8" w14:textId="77777777" w:rsidR="003E1A0E" w:rsidRDefault="003E1A0E">
      <w:pPr>
        <w:pStyle w:val="Bodytext40"/>
        <w:shd w:val="clear" w:color="auto" w:fill="auto"/>
        <w:spacing w:before="0" w:after="0"/>
        <w:rPr>
          <w:rStyle w:val="Bodytext41"/>
          <w:rFonts w:asciiTheme="minorHAnsi" w:hAnsiTheme="minorHAnsi" w:cstheme="minorHAnsi"/>
          <w:b/>
          <w:bCs/>
          <w:i/>
          <w:iCs/>
          <w:sz w:val="24"/>
          <w:szCs w:val="24"/>
        </w:rPr>
      </w:pPr>
    </w:p>
    <w:p w14:paraId="71617F4E" w14:textId="666524BC"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445DDA6F"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F919AFB"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4F67BF5E" w14:textId="77777777" w:rsidR="003E1A0E" w:rsidRDefault="003E1A0E">
      <w:pPr>
        <w:pStyle w:val="Bodytext40"/>
        <w:shd w:val="clear" w:color="auto" w:fill="auto"/>
        <w:spacing w:before="0"/>
        <w:rPr>
          <w:rStyle w:val="Bodytext41"/>
          <w:rFonts w:asciiTheme="minorHAnsi" w:hAnsiTheme="minorHAnsi" w:cstheme="minorHAnsi"/>
          <w:b/>
          <w:bCs/>
          <w:i/>
          <w:iCs/>
          <w:sz w:val="24"/>
          <w:szCs w:val="24"/>
        </w:rPr>
      </w:pPr>
    </w:p>
    <w:p w14:paraId="677FD36E" w14:textId="77777777" w:rsidR="003E1A0E" w:rsidRDefault="003E1A0E">
      <w:pPr>
        <w:pStyle w:val="Bodytext40"/>
        <w:shd w:val="clear" w:color="auto" w:fill="auto"/>
        <w:spacing w:before="0"/>
        <w:rPr>
          <w:rStyle w:val="Bodytext41"/>
          <w:rFonts w:asciiTheme="minorHAnsi" w:hAnsiTheme="minorHAnsi" w:cstheme="minorHAnsi"/>
          <w:b/>
          <w:bCs/>
          <w:i/>
          <w:iCs/>
          <w:sz w:val="24"/>
          <w:szCs w:val="24"/>
        </w:rPr>
      </w:pPr>
    </w:p>
    <w:p w14:paraId="6FF37409" w14:textId="5A256425"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9B769D7"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3E1A0E">
        <w:rPr>
          <w:rStyle w:val="Heading2Italic"/>
          <w:rFonts w:asciiTheme="minorHAnsi" w:hAnsiTheme="minorHAnsi" w:cstheme="minorHAnsi"/>
          <w:b/>
          <w:bCs/>
          <w:sz w:val="24"/>
          <w:szCs w:val="24"/>
          <w:lang w:val="nl-NL"/>
        </w:rPr>
        <w:t>minimis</w:t>
      </w:r>
      <w:bookmarkEnd w:id="38"/>
    </w:p>
    <w:p w14:paraId="3C643E96"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5F9D8A3F" w14:textId="77777777" w:rsidR="003E1A0E" w:rsidRDefault="003E1A0E">
      <w:pPr>
        <w:pStyle w:val="Bodytext40"/>
        <w:shd w:val="clear" w:color="auto" w:fill="auto"/>
        <w:spacing w:before="0" w:after="0" w:line="494" w:lineRule="exact"/>
        <w:rPr>
          <w:rStyle w:val="Bodytext41"/>
          <w:rFonts w:asciiTheme="minorHAnsi" w:hAnsiTheme="minorHAnsi" w:cstheme="minorHAnsi"/>
          <w:b/>
          <w:bCs/>
          <w:i/>
          <w:iCs/>
          <w:sz w:val="24"/>
          <w:szCs w:val="24"/>
        </w:rPr>
      </w:pPr>
    </w:p>
    <w:p w14:paraId="196C2643" w14:textId="77777777" w:rsidR="003E1A0E" w:rsidRDefault="003E1A0E">
      <w:pPr>
        <w:pStyle w:val="Bodytext40"/>
        <w:shd w:val="clear" w:color="auto" w:fill="auto"/>
        <w:spacing w:before="0" w:after="0" w:line="494" w:lineRule="exact"/>
        <w:rPr>
          <w:rStyle w:val="Bodytext41"/>
          <w:rFonts w:asciiTheme="minorHAnsi" w:hAnsiTheme="minorHAnsi" w:cstheme="minorHAnsi"/>
          <w:b/>
          <w:bCs/>
          <w:i/>
          <w:iCs/>
          <w:sz w:val="24"/>
          <w:szCs w:val="24"/>
        </w:rPr>
      </w:pPr>
    </w:p>
    <w:p w14:paraId="6CC1E664" w14:textId="39CD70C6"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lastRenderedPageBreak/>
        <w:t>ANEXA Nr. 6</w:t>
      </w:r>
    </w:p>
    <w:p w14:paraId="65B08BBA"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40ED5316" w14:textId="77777777" w:rsidR="007D4CD0" w:rsidRPr="003E1A0E"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3E1A0E">
        <w:rPr>
          <w:rFonts w:asciiTheme="minorHAnsi" w:hAnsiTheme="minorHAnsi" w:cstheme="minorHAnsi"/>
          <w:sz w:val="24"/>
          <w:szCs w:val="24"/>
        </w:rPr>
        <w:t>Secţiunea I - Condiţii specifice aplicabile Programului Regional 2021-2027</w:t>
      </w:r>
    </w:p>
    <w:p w14:paraId="6B9937C6" w14:textId="77777777" w:rsidR="007D4CD0" w:rsidRPr="003E1A0E" w:rsidRDefault="007D4CD0" w:rsidP="007D4CD0">
      <w:pPr>
        <w:pStyle w:val="Bodytext20"/>
        <w:shd w:val="clear" w:color="auto" w:fill="auto"/>
        <w:ind w:firstLine="0"/>
        <w:contextualSpacing/>
        <w:rPr>
          <w:rFonts w:asciiTheme="minorHAnsi" w:hAnsiTheme="minorHAnsi" w:cstheme="minorHAnsi"/>
          <w:b/>
          <w:sz w:val="24"/>
          <w:szCs w:val="24"/>
        </w:rPr>
      </w:pPr>
    </w:p>
    <w:p w14:paraId="6FFD9D64" w14:textId="5122DB83" w:rsidR="007D4CD0" w:rsidRPr="003E1A0E" w:rsidRDefault="007D4CD0" w:rsidP="007D4CD0">
      <w:pPr>
        <w:pStyle w:val="Bodytext20"/>
        <w:shd w:val="clear" w:color="auto" w:fill="auto"/>
        <w:ind w:firstLine="0"/>
        <w:contextualSpacing/>
        <w:jc w:val="both"/>
        <w:rPr>
          <w:rFonts w:asciiTheme="minorHAnsi" w:hAnsiTheme="minorHAnsi" w:cstheme="minorHAnsi"/>
          <w:sz w:val="24"/>
          <w:szCs w:val="24"/>
        </w:rPr>
      </w:pPr>
      <w:r w:rsidRPr="003E1A0E">
        <w:rPr>
          <w:rFonts w:asciiTheme="minorHAnsi" w:hAnsiTheme="minorHAnsi" w:cstheme="minorHAnsi"/>
          <w:sz w:val="24"/>
          <w:szCs w:val="24"/>
        </w:rPr>
        <w:t>Pentru apelul de proiecte cu numărul PR SV/</w:t>
      </w:r>
      <w:r w:rsidR="00D37B45" w:rsidRPr="003E1A0E">
        <w:rPr>
          <w:rFonts w:asciiTheme="minorHAnsi" w:hAnsiTheme="minorHAnsi" w:cstheme="minorHAnsi"/>
          <w:sz w:val="24"/>
          <w:szCs w:val="24"/>
        </w:rPr>
        <w:t>Orase</w:t>
      </w:r>
      <w:r w:rsidRPr="003E1A0E">
        <w:rPr>
          <w:rFonts w:asciiTheme="minorHAnsi" w:hAnsiTheme="minorHAnsi" w:cstheme="minorHAnsi"/>
          <w:sz w:val="24"/>
          <w:szCs w:val="24"/>
        </w:rPr>
        <w:t>/</w:t>
      </w:r>
      <w:r w:rsidR="002327D8" w:rsidRPr="003E1A0E">
        <w:rPr>
          <w:rFonts w:asciiTheme="minorHAnsi" w:hAnsiTheme="minorHAnsi" w:cstheme="minorHAnsi"/>
          <w:sz w:val="24"/>
          <w:szCs w:val="24"/>
        </w:rPr>
        <w:t>4</w:t>
      </w:r>
      <w:r w:rsidRPr="003E1A0E">
        <w:rPr>
          <w:rFonts w:asciiTheme="minorHAnsi" w:hAnsiTheme="minorHAnsi" w:cstheme="minorHAnsi"/>
          <w:sz w:val="24"/>
          <w:szCs w:val="24"/>
        </w:rPr>
        <w:t>/</w:t>
      </w:r>
      <w:r w:rsidR="002327D8" w:rsidRPr="003E1A0E">
        <w:rPr>
          <w:rFonts w:asciiTheme="minorHAnsi" w:hAnsiTheme="minorHAnsi" w:cstheme="minorHAnsi"/>
          <w:sz w:val="24"/>
          <w:szCs w:val="24"/>
        </w:rPr>
        <w:t>2.8</w:t>
      </w:r>
      <w:r w:rsidRPr="003E1A0E">
        <w:rPr>
          <w:rFonts w:asciiTheme="minorHAnsi" w:hAnsiTheme="minorHAnsi" w:cstheme="minorHAnsi"/>
          <w:sz w:val="24"/>
          <w:szCs w:val="24"/>
        </w:rPr>
        <w:t xml:space="preserve">/2023, lansat în cadrul Programului Regional Sud-Vest Oltenia 2021-2027, Prioritatea </w:t>
      </w:r>
      <w:r w:rsidR="00D37B45" w:rsidRPr="003E1A0E">
        <w:rPr>
          <w:rFonts w:asciiTheme="minorHAnsi" w:hAnsiTheme="minorHAnsi" w:cstheme="minorHAnsi"/>
          <w:sz w:val="24"/>
          <w:szCs w:val="24"/>
        </w:rPr>
        <w:t>4</w:t>
      </w:r>
      <w:r w:rsidRPr="003E1A0E">
        <w:rPr>
          <w:rFonts w:asciiTheme="minorHAnsi" w:hAnsiTheme="minorHAnsi" w:cstheme="minorHAnsi"/>
          <w:sz w:val="24"/>
          <w:szCs w:val="24"/>
        </w:rPr>
        <w:t xml:space="preserve"> - „</w:t>
      </w:r>
      <w:r w:rsidR="00D37B45" w:rsidRPr="003E1A0E">
        <w:rPr>
          <w:rFonts w:asciiTheme="minorHAnsi" w:hAnsiTheme="minorHAnsi" w:cstheme="minorHAnsi"/>
          <w:sz w:val="24"/>
          <w:szCs w:val="24"/>
        </w:rPr>
        <w:t>Mobilitate urbana durabila</w:t>
      </w:r>
      <w:r w:rsidRPr="003E1A0E">
        <w:rPr>
          <w:rFonts w:asciiTheme="minorHAnsi" w:hAnsiTheme="minorHAnsi" w:cstheme="minorHAnsi"/>
          <w:sz w:val="24"/>
          <w:szCs w:val="24"/>
        </w:rPr>
        <w:t xml:space="preserve">”, Obiectivul Specific </w:t>
      </w:r>
      <w:r w:rsidR="00D37B45" w:rsidRPr="003E1A0E">
        <w:rPr>
          <w:rFonts w:asciiTheme="minorHAnsi" w:hAnsiTheme="minorHAnsi" w:cstheme="minorHAnsi"/>
          <w:sz w:val="24"/>
          <w:szCs w:val="24"/>
        </w:rPr>
        <w:t>2.8</w:t>
      </w:r>
      <w:r w:rsidRPr="003E1A0E">
        <w:rPr>
          <w:rFonts w:asciiTheme="minorHAnsi" w:hAnsiTheme="minorHAnsi" w:cstheme="minorHAnsi"/>
          <w:sz w:val="24"/>
          <w:szCs w:val="24"/>
        </w:rPr>
        <w:t xml:space="preserve"> - „</w:t>
      </w:r>
      <w:r w:rsidR="00D37B45" w:rsidRPr="003E1A0E">
        <w:rPr>
          <w:rFonts w:asciiTheme="minorHAnsi" w:hAnsiTheme="minorHAnsi" w:cstheme="minorHAnsi"/>
          <w:sz w:val="24"/>
          <w:szCs w:val="24"/>
          <w:lang w:val="it-IT"/>
        </w:rPr>
        <w:t>Promovarea mobilității urbane multimodale sustenabile, ca parte a tranziției către o economie cu zero emisii de dioxid de carbon</w:t>
      </w:r>
      <w:r w:rsidR="00D37B45" w:rsidRPr="003E1A0E">
        <w:rPr>
          <w:rFonts w:asciiTheme="minorHAnsi" w:hAnsiTheme="minorHAnsi" w:cstheme="minorHAnsi"/>
          <w:sz w:val="24"/>
          <w:szCs w:val="24"/>
        </w:rPr>
        <w:t>”.</w:t>
      </w:r>
    </w:p>
    <w:p w14:paraId="7B88962E" w14:textId="77777777" w:rsidR="003E1A0E" w:rsidRDefault="003E1A0E" w:rsidP="00794775">
      <w:pPr>
        <w:pStyle w:val="Bodytext20"/>
        <w:shd w:val="clear" w:color="auto" w:fill="auto"/>
        <w:ind w:firstLine="0"/>
        <w:contextualSpacing/>
        <w:jc w:val="left"/>
        <w:rPr>
          <w:rFonts w:asciiTheme="minorHAnsi" w:hAnsiTheme="minorHAnsi" w:cstheme="minorHAnsi"/>
          <w:b/>
          <w:sz w:val="24"/>
          <w:szCs w:val="24"/>
        </w:rPr>
      </w:pPr>
    </w:p>
    <w:p w14:paraId="15EF7949" w14:textId="77777777" w:rsidR="003E1A0E" w:rsidRDefault="003E1A0E" w:rsidP="003E1A0E">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1F0C9134" w14:textId="77777777" w:rsidR="003E1A0E" w:rsidRPr="001301FA" w:rsidRDefault="003E1A0E" w:rsidP="003E1A0E">
      <w:pPr>
        <w:pStyle w:val="Bodytext20"/>
        <w:shd w:val="clear" w:color="auto" w:fill="auto"/>
        <w:ind w:firstLine="0"/>
        <w:contextualSpacing/>
        <w:jc w:val="left"/>
        <w:rPr>
          <w:rFonts w:asciiTheme="minorHAnsi" w:hAnsiTheme="minorHAnsi" w:cstheme="minorHAnsi"/>
          <w:b/>
          <w:sz w:val="24"/>
          <w:szCs w:val="24"/>
        </w:rPr>
      </w:pPr>
    </w:p>
    <w:p w14:paraId="402B4DC2" w14:textId="77777777" w:rsidR="003E1A0E" w:rsidRPr="001301FA" w:rsidRDefault="003E1A0E" w:rsidP="003E1A0E">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w:t>
      </w:r>
      <w:r>
        <w:rPr>
          <w:rFonts w:asciiTheme="minorHAnsi" w:hAnsiTheme="minorHAnsi" w:cstheme="minorHAnsi"/>
          <w:sz w:val="24"/>
          <w:szCs w:val="24"/>
        </w:rPr>
        <w:t xml:space="preserve"> </w:t>
      </w:r>
      <w:r w:rsidRPr="001301FA">
        <w:rPr>
          <w:rFonts w:asciiTheme="minorHAnsi" w:hAnsiTheme="minorHAnsi" w:cstheme="minorHAnsi"/>
          <w:sz w:val="24"/>
          <w:szCs w:val="24"/>
        </w:rPr>
        <w:t>contractuală dintre AM şi Beneficiar. Raporturile juridice dintre AM şi Beneficiar vor fi guvernate de prezentul Contract de finanţare.</w:t>
      </w:r>
    </w:p>
    <w:p w14:paraId="5852EB75" w14:textId="77777777" w:rsidR="003E1A0E" w:rsidRPr="001301FA" w:rsidRDefault="003E1A0E" w:rsidP="003E1A0E">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001FDB7F" w14:textId="77777777" w:rsidR="003E1A0E" w:rsidRPr="001301FA" w:rsidRDefault="003E1A0E" w:rsidP="003E1A0E">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61345181" w14:textId="77777777" w:rsidR="003E1A0E" w:rsidRPr="001301FA"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2F27AED0" w14:textId="77777777" w:rsidR="003E1A0E"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r>
        <w:rPr>
          <w:rFonts w:asciiTheme="minorHAnsi" w:hAnsiTheme="minorHAnsi" w:cstheme="minorHAnsi"/>
          <w:sz w:val="24"/>
          <w:szCs w:val="24"/>
        </w:rPr>
        <w:t>,</w:t>
      </w:r>
    </w:p>
    <w:p w14:paraId="206A2779" w14:textId="77777777" w:rsidR="003E1A0E" w:rsidRPr="006F518F"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fldChar w:fldCharType="begin"/>
      </w:r>
      <w:r w:rsidRPr="006F518F">
        <w:rPr>
          <w:rFonts w:asciiTheme="minorHAnsi" w:hAnsiTheme="minorHAnsi" w:cstheme="minorHAnsi"/>
          <w:sz w:val="24"/>
          <w:szCs w:val="24"/>
        </w:rPr>
        <w:instrText xml:space="preserve"> TOC \o "1-5" \h \z </w:instrText>
      </w:r>
      <w:r w:rsidRPr="006F518F">
        <w:rPr>
          <w:rFonts w:asciiTheme="minorHAnsi" w:hAnsiTheme="minorHAnsi" w:cstheme="minorHAnsi"/>
          <w:sz w:val="24"/>
          <w:szCs w:val="24"/>
        </w:rPr>
        <w:fldChar w:fldCharType="separate"/>
      </w:r>
      <w:r w:rsidRPr="006F518F">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Pr>
          <w:rFonts w:asciiTheme="minorHAnsi" w:hAnsiTheme="minorHAnsi" w:cstheme="minorHAnsi"/>
          <w:bCs/>
          <w:color w:val="auto"/>
          <w:sz w:val="24"/>
          <w:szCs w:val="24"/>
          <w:shd w:val="clear" w:color="auto" w:fill="FFFFFF"/>
        </w:rPr>
        <w:t>;</w:t>
      </w:r>
    </w:p>
    <w:p w14:paraId="2379127E" w14:textId="77777777" w:rsidR="003E1A0E"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t xml:space="preserve">Regulamentul (UE, Euratom) 2020/2093 </w:t>
      </w:r>
      <w:r w:rsidRPr="006F518F">
        <w:rPr>
          <w:rFonts w:asciiTheme="minorHAnsi" w:hAnsiTheme="minorHAnsi" w:cstheme="minorHAnsi"/>
          <w:sz w:val="24"/>
          <w:szCs w:val="24"/>
        </w:rPr>
        <w:tab/>
        <w:t>al</w:t>
      </w:r>
      <w:r w:rsidRPr="006F518F">
        <w:rPr>
          <w:rFonts w:asciiTheme="minorHAnsi" w:hAnsiTheme="minorHAnsi" w:cstheme="minorHAnsi"/>
          <w:sz w:val="24"/>
          <w:szCs w:val="24"/>
        </w:rPr>
        <w:tab/>
        <w:t>Consiliului din</w:t>
      </w:r>
      <w:r w:rsidRPr="006F518F">
        <w:rPr>
          <w:rFonts w:asciiTheme="minorHAnsi" w:hAnsiTheme="minorHAnsi" w:cstheme="minorHAnsi"/>
          <w:sz w:val="24"/>
          <w:szCs w:val="24"/>
        </w:rPr>
        <w:tab/>
        <w:t xml:space="preserve"> 17</w:t>
      </w:r>
      <w:r w:rsidRPr="006F518F">
        <w:rPr>
          <w:rFonts w:asciiTheme="minorHAnsi" w:hAnsiTheme="minorHAnsi" w:cstheme="minorHAnsi"/>
          <w:sz w:val="24"/>
          <w:szCs w:val="24"/>
        </w:rPr>
        <w:fldChar w:fldCharType="end"/>
      </w:r>
      <w:r w:rsidRPr="006F518F">
        <w:rPr>
          <w:rFonts w:asciiTheme="minorHAnsi" w:hAnsiTheme="minorHAnsi" w:cstheme="minorHAnsi"/>
          <w:sz w:val="24"/>
          <w:szCs w:val="24"/>
        </w:rPr>
        <w:t xml:space="preserve"> decembrie 2020 de stabilire a cadrului financiar multianual pentru perioada 2021-2027,</w:t>
      </w:r>
    </w:p>
    <w:p w14:paraId="76C734D3" w14:textId="77777777" w:rsidR="003E1A0E" w:rsidRPr="006F518F"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534286AD" w14:textId="77777777" w:rsidR="003E1A0E" w:rsidRPr="001301FA"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3A3576C9" w14:textId="77777777" w:rsidR="003E1A0E" w:rsidRPr="001301FA"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301AD1FD" w14:textId="77777777" w:rsidR="003E1A0E"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3A84BCF7" w14:textId="77777777" w:rsidR="003E1A0E" w:rsidRPr="001301FA" w:rsidRDefault="003E1A0E" w:rsidP="003E1A0E">
      <w:pPr>
        <w:pStyle w:val="Bodytext20"/>
        <w:shd w:val="clear" w:color="auto" w:fill="auto"/>
        <w:tabs>
          <w:tab w:val="left" w:pos="1110"/>
        </w:tabs>
        <w:spacing w:line="250" w:lineRule="exact"/>
        <w:ind w:left="1100" w:firstLine="0"/>
        <w:jc w:val="both"/>
        <w:rPr>
          <w:rFonts w:asciiTheme="minorHAnsi" w:hAnsiTheme="minorHAnsi" w:cstheme="minorHAnsi"/>
          <w:sz w:val="24"/>
          <w:szCs w:val="24"/>
        </w:rPr>
      </w:pPr>
    </w:p>
    <w:p w14:paraId="0FF6B001" w14:textId="77777777" w:rsidR="003E1A0E" w:rsidRPr="001301FA"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lastRenderedPageBreak/>
        <w:t>OUG 23/2023 privind instituirea unor masuri de simplificare si digitalizare pentru gestionarea fondurilor europene aferente Politicii de coeziune 2021-2027,</w:t>
      </w:r>
    </w:p>
    <w:p w14:paraId="05CAC8B8" w14:textId="77777777" w:rsidR="003E1A0E" w:rsidRPr="001301FA"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4F82F0B7" w14:textId="77777777" w:rsidR="003E1A0E" w:rsidRPr="001301FA" w:rsidRDefault="003E1A0E" w:rsidP="003E1A0E">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6D598D52" w14:textId="77777777" w:rsidR="003E1A0E" w:rsidRPr="001301FA" w:rsidRDefault="003E1A0E" w:rsidP="003E1A0E">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1F8F71C3" w14:textId="77777777" w:rsidR="003E1A0E" w:rsidRPr="001301FA" w:rsidRDefault="003E1A0E" w:rsidP="003E1A0E">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r>
        <w:rPr>
          <w:rFonts w:asciiTheme="minorHAnsi" w:hAnsiTheme="minorHAnsi" w:cstheme="minorHAnsi"/>
          <w:color w:val="auto"/>
          <w:lang w:bidi="ar-SA"/>
        </w:rPr>
        <w:t xml:space="preserve"> </w:t>
      </w:r>
      <w:r w:rsidRPr="001301FA">
        <w:rPr>
          <w:rFonts w:asciiTheme="minorHAnsi" w:hAnsiTheme="minorHAnsi" w:cstheme="minorHAnsi"/>
          <w:color w:val="auto"/>
          <w:lang w:bidi="ar-SA"/>
        </w:rPr>
        <w:t>financiare/reduceri procentuale, ca urmare a verificării cererilor de rambursare/plată.</w:t>
      </w:r>
    </w:p>
    <w:p w14:paraId="5D0BF9C4" w14:textId="77777777" w:rsidR="003E1A0E" w:rsidRPr="001301FA" w:rsidRDefault="003E1A0E" w:rsidP="003E1A0E">
      <w:pPr>
        <w:pStyle w:val="Bodytext20"/>
        <w:shd w:val="clear" w:color="auto" w:fill="auto"/>
        <w:ind w:firstLine="0"/>
        <w:rPr>
          <w:rFonts w:asciiTheme="minorHAnsi" w:hAnsiTheme="minorHAnsi" w:cstheme="minorHAnsi"/>
          <w:color w:val="auto"/>
          <w:sz w:val="24"/>
          <w:szCs w:val="24"/>
        </w:rPr>
      </w:pPr>
    </w:p>
    <w:p w14:paraId="2F79A953"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696195D0" w14:textId="77777777" w:rsidR="003E1A0E" w:rsidRPr="001301FA" w:rsidRDefault="003E1A0E" w:rsidP="003E1A0E">
      <w:pPr>
        <w:pStyle w:val="Bodytext20"/>
        <w:shd w:val="clear" w:color="auto" w:fill="auto"/>
        <w:ind w:firstLine="0"/>
        <w:rPr>
          <w:rFonts w:asciiTheme="minorHAnsi" w:hAnsiTheme="minorHAnsi" w:cstheme="minorHAnsi"/>
          <w:b/>
          <w:color w:val="auto"/>
          <w:sz w:val="24"/>
          <w:szCs w:val="24"/>
        </w:rPr>
      </w:pPr>
    </w:p>
    <w:p w14:paraId="5FBD4366" w14:textId="77777777" w:rsidR="003E1A0E" w:rsidRPr="001301FA" w:rsidRDefault="003E1A0E" w:rsidP="003E1A0E">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30AEAF29" w14:textId="77777777" w:rsidR="002C423C" w:rsidRDefault="003E1A0E" w:rsidP="003E1A0E">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r>
      <w:r w:rsidR="00A30CC9" w:rsidRPr="00A30CC9">
        <w:rPr>
          <w:rFonts w:asciiTheme="minorHAnsi" w:hAnsiTheme="minorHAnsi" w:cstheme="minorHAnsi"/>
        </w:rPr>
        <w:t>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2702480A" w14:textId="77777777" w:rsidR="002C423C" w:rsidRPr="002C423C" w:rsidRDefault="002C423C" w:rsidP="002C423C">
      <w:pPr>
        <w:tabs>
          <w:tab w:val="left" w:pos="284"/>
        </w:tabs>
        <w:jc w:val="both"/>
        <w:rPr>
          <w:rFonts w:asciiTheme="minorHAnsi" w:hAnsiTheme="minorHAnsi" w:cstheme="minorHAnsi"/>
        </w:rPr>
      </w:pPr>
      <w:r w:rsidRPr="002C423C">
        <w:rPr>
          <w:rFonts w:asciiTheme="minorHAnsi" w:hAnsiTheme="minorHAnsi" w:cstheme="minorHAnsi"/>
        </w:rPr>
        <w:t>(3)</w:t>
      </w:r>
      <w:r w:rsidRPr="002C423C">
        <w:rPr>
          <w:rFonts w:asciiTheme="minorHAnsi" w:hAnsiTheme="minorHAnsi" w:cstheme="minorHAnsi"/>
        </w:rPr>
        <w:tab/>
        <w:t>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7ACF7D0A" w14:textId="5C56A43E" w:rsidR="003E1A0E" w:rsidRPr="001301FA" w:rsidRDefault="002C423C" w:rsidP="002C423C">
      <w:pPr>
        <w:tabs>
          <w:tab w:val="left" w:pos="284"/>
        </w:tabs>
        <w:jc w:val="both"/>
        <w:rPr>
          <w:rFonts w:asciiTheme="minorHAnsi" w:hAnsiTheme="minorHAnsi" w:cstheme="minorHAnsi"/>
        </w:rPr>
      </w:pPr>
      <w:r w:rsidRPr="002C423C">
        <w:rPr>
          <w:rFonts w:asciiTheme="minorHAnsi" w:hAnsiTheme="minorHAnsi" w:cstheme="minorHAnsi"/>
        </w:rPr>
        <w:t>(4)</w:t>
      </w:r>
      <w:r w:rsidRPr="002C423C">
        <w:rPr>
          <w:rFonts w:asciiTheme="minorHAnsi" w:hAnsiTheme="minorHAnsi" w:cstheme="minorHAnsi"/>
        </w:rPr>
        <w:tab/>
        <w:t xml:space="preserve">Beneficiarul are obligația de a realiza toate plățile aferente bunurilor, serviciilor și lucrărilor achiziționate în cadrul proiectului, prin virament bancar, cu exceptia costurilor de deplsare si cheltuielilor salariale. </w:t>
      </w:r>
    </w:p>
    <w:p w14:paraId="04FCD26F" w14:textId="77777777" w:rsidR="003E1A0E" w:rsidRPr="001301FA" w:rsidRDefault="003E1A0E" w:rsidP="003E1A0E">
      <w:pPr>
        <w:pStyle w:val="Bodytext20"/>
        <w:shd w:val="clear" w:color="auto" w:fill="auto"/>
        <w:ind w:firstLine="0"/>
        <w:rPr>
          <w:rFonts w:asciiTheme="minorHAnsi" w:hAnsiTheme="minorHAnsi" w:cstheme="minorHAnsi"/>
          <w:sz w:val="24"/>
          <w:szCs w:val="24"/>
        </w:rPr>
      </w:pPr>
    </w:p>
    <w:p w14:paraId="7221B214" w14:textId="77777777" w:rsidR="003E1A0E" w:rsidRDefault="003E1A0E" w:rsidP="003E1A0E">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11B9AD98" w14:textId="77777777" w:rsidR="003E1A0E" w:rsidRPr="001301FA" w:rsidRDefault="003E1A0E" w:rsidP="003E1A0E">
      <w:pPr>
        <w:pStyle w:val="Bodytext20"/>
        <w:shd w:val="clear" w:color="auto" w:fill="auto"/>
        <w:ind w:firstLine="0"/>
        <w:rPr>
          <w:rFonts w:asciiTheme="minorHAnsi" w:hAnsiTheme="minorHAnsi" w:cstheme="minorHAnsi"/>
          <w:sz w:val="24"/>
          <w:szCs w:val="24"/>
        </w:rPr>
      </w:pPr>
    </w:p>
    <w:p w14:paraId="1B454B4E" w14:textId="77777777" w:rsidR="003E1A0E" w:rsidRPr="001301FA" w:rsidRDefault="003E1A0E" w:rsidP="003E1A0E">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4C66B3D2" w14:textId="77777777" w:rsidR="003E1A0E" w:rsidRPr="001301FA" w:rsidRDefault="003E1A0E" w:rsidP="003E1A0E">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lastRenderedPageBreak/>
        <w:t>Beneficiarul declară si se angajează, irevocabil şi necondiţionat, să utilizeze finanţarea exclusiv cu respectarea termenilor şi conditiilor Contractului de finanţare.</w:t>
      </w:r>
    </w:p>
    <w:p w14:paraId="1B0D59E1" w14:textId="77777777" w:rsidR="003E1A0E" w:rsidRPr="001301FA" w:rsidRDefault="003E1A0E" w:rsidP="003E1A0E">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6A3DD75D" w14:textId="77777777" w:rsidR="003E1A0E" w:rsidRPr="001301FA" w:rsidRDefault="003E1A0E" w:rsidP="003E1A0E">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617C07B0" w14:textId="77777777" w:rsidR="003E1A0E" w:rsidRPr="001301FA" w:rsidRDefault="003E1A0E" w:rsidP="003E1A0E">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6E3FE345" w14:textId="77777777" w:rsidR="003E1A0E" w:rsidRPr="001301FA" w:rsidRDefault="003E1A0E" w:rsidP="003E1A0E">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23FEC355" w14:textId="77777777" w:rsidR="003E1A0E" w:rsidRDefault="003E1A0E" w:rsidP="003E1A0E">
      <w:pPr>
        <w:pStyle w:val="Bodytext20"/>
        <w:numPr>
          <w:ilvl w:val="0"/>
          <w:numId w:val="45"/>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în perioada de durabilitate a proiectului, aşa cum aceasta este prevăzută la articolul 2, alin. (5) </w:t>
      </w:r>
    </w:p>
    <w:p w14:paraId="7F9851B1" w14:textId="77777777" w:rsidR="003E1A0E" w:rsidRPr="001301FA" w:rsidRDefault="003E1A0E" w:rsidP="003E1A0E">
      <w:pPr>
        <w:pStyle w:val="Bodytext20"/>
        <w:shd w:val="clear" w:color="auto" w:fill="auto"/>
        <w:tabs>
          <w:tab w:val="left" w:pos="813"/>
        </w:tabs>
        <w:spacing w:line="250" w:lineRule="exact"/>
        <w:ind w:firstLine="0"/>
        <w:jc w:val="both"/>
        <w:rPr>
          <w:rFonts w:asciiTheme="minorHAnsi" w:hAnsiTheme="minorHAnsi" w:cstheme="minorHAnsi"/>
          <w:color w:val="auto"/>
          <w:sz w:val="24"/>
          <w:szCs w:val="24"/>
        </w:rPr>
      </w:pPr>
      <w:r>
        <w:rPr>
          <w:rFonts w:asciiTheme="minorHAnsi" w:hAnsiTheme="minorHAnsi" w:cstheme="minorHAnsi"/>
          <w:color w:val="auto"/>
          <w:sz w:val="24"/>
          <w:szCs w:val="24"/>
        </w:rPr>
        <w:tab/>
      </w:r>
      <w:r w:rsidRPr="001301FA">
        <w:rPr>
          <w:rFonts w:asciiTheme="minorHAnsi" w:hAnsiTheme="minorHAnsi" w:cstheme="minorHAnsi"/>
          <w:color w:val="auto"/>
          <w:sz w:val="24"/>
          <w:szCs w:val="24"/>
        </w:rPr>
        <w:t>si (6), din Condiţiile generale, după caz, exclusiv pentru asigurarea sustenabilităţii investiţiei.</w:t>
      </w:r>
    </w:p>
    <w:p w14:paraId="1182EDE3" w14:textId="77777777" w:rsidR="003E1A0E" w:rsidRPr="001301FA" w:rsidRDefault="003E1A0E" w:rsidP="003E1A0E">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66ECD73C" w14:textId="77777777" w:rsidR="003E1A0E" w:rsidRPr="001301FA" w:rsidRDefault="003E1A0E" w:rsidP="003E1A0E">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2709F45C" w14:textId="77777777" w:rsidR="003E1A0E" w:rsidRPr="001301FA" w:rsidRDefault="003E1A0E" w:rsidP="003E1A0E">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3F045EA"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73B6E956"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4B228572"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06665456" w14:textId="77777777" w:rsidR="003E1A0E" w:rsidRPr="001301FA" w:rsidRDefault="003E1A0E" w:rsidP="003E1A0E">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1EBE2CA1" w14:textId="77777777" w:rsidR="003E1A0E" w:rsidRPr="001301FA" w:rsidRDefault="003E1A0E" w:rsidP="003E1A0E">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00C2D79C"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4DD63B36"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2EAA61A8"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59714392"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693A1433"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7425D266"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6A058624" w14:textId="77777777" w:rsidR="003E1A0E" w:rsidRPr="00D9169F" w:rsidRDefault="003E1A0E" w:rsidP="003E1A0E">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lastRenderedPageBreak/>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70F81347" w14:textId="77777777" w:rsidR="003E1A0E" w:rsidRPr="001301FA" w:rsidRDefault="003E1A0E" w:rsidP="003E1A0E">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780882D3" w14:textId="77777777" w:rsidR="003E1A0E" w:rsidRDefault="003E1A0E" w:rsidP="003E1A0E">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798FD88D" w14:textId="77777777" w:rsidR="003E1A0E" w:rsidRPr="007D4CD0" w:rsidRDefault="003E1A0E" w:rsidP="003E1A0E">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1E739BD3" w14:textId="77777777" w:rsidR="003E1A0E" w:rsidRPr="001301FA" w:rsidRDefault="003E1A0E" w:rsidP="003E1A0E">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42DB835" w14:textId="77777777" w:rsidR="003E1A0E" w:rsidRPr="00054E18" w:rsidRDefault="003E1A0E" w:rsidP="003E1A0E">
      <w:pPr>
        <w:pStyle w:val="Default"/>
        <w:contextualSpacing/>
        <w:jc w:val="both"/>
        <w:rPr>
          <w:rFonts w:ascii="Calibri" w:eastAsia="Courier New" w:hAnsi="Calibri" w:cs="Calibri"/>
          <w:lang w:eastAsia="ro-RO"/>
        </w:rPr>
      </w:pPr>
      <w:r w:rsidRPr="00054E18">
        <w:rPr>
          <w:rFonts w:asciiTheme="minorHAnsi" w:hAnsiTheme="minorHAnsi" w:cstheme="minorHAnsi"/>
        </w:rPr>
        <w:t xml:space="preserve">(23) </w:t>
      </w:r>
      <w:r w:rsidRPr="00054E18">
        <w:rPr>
          <w:rFonts w:ascii="Calibri" w:hAnsi="Calibri" w:cs="Calibri"/>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fostinformați/informate cu privire la finanțarea europeană.</w:t>
      </w:r>
    </w:p>
    <w:p w14:paraId="790098D3" w14:textId="77777777" w:rsidR="003E1A0E" w:rsidRPr="00054E18" w:rsidRDefault="003E1A0E" w:rsidP="003E1A0E">
      <w:pPr>
        <w:pStyle w:val="Heading10"/>
        <w:keepNext/>
        <w:keepLines/>
        <w:contextualSpacing/>
        <w:jc w:val="both"/>
        <w:rPr>
          <w:rFonts w:asciiTheme="minorHAnsi" w:hAnsiTheme="minorHAnsi" w:cstheme="minorHAnsi"/>
          <w:sz w:val="24"/>
          <w:szCs w:val="24"/>
        </w:rPr>
      </w:pPr>
      <w:r w:rsidRPr="00054E18">
        <w:rPr>
          <w:rFonts w:ascii="Calibri" w:eastAsia="Courier New" w:hAnsi="Calibri" w:cs="Calibri"/>
          <w:sz w:val="24"/>
          <w:szCs w:val="24"/>
          <w:lang w:val="en-US" w:bidi="ar-SA"/>
        </w:rPr>
        <w:t>Este obligatorie realizarea unor activități de comunicare și vizibilitateaferente proiectului, în conformitate cu Ghidul de Identitate Vizuală -Vizibilitate, transparenţă şi comunicare în perioada de programare 2021-2027, aprobat prin ordinul MIPE nr. 5.744/2023, cu Manualul de Identitate Vizuală alProgramului Regional Sud-Vest Oltenia 2021-2027 și cu prevederile contractuale.</w:t>
      </w:r>
    </w:p>
    <w:p w14:paraId="26F3D31C" w14:textId="77777777" w:rsidR="003E1A0E" w:rsidRPr="00054E18" w:rsidRDefault="003E1A0E" w:rsidP="003E1A0E">
      <w:pPr>
        <w:pStyle w:val="Heading10"/>
        <w:keepNext/>
        <w:keepLines/>
        <w:spacing w:after="0"/>
        <w:contextualSpacing/>
        <w:jc w:val="both"/>
        <w:rPr>
          <w:rFonts w:asciiTheme="minorHAnsi" w:hAnsiTheme="minorHAnsi" w:cstheme="minorHAnsi"/>
          <w:sz w:val="24"/>
          <w:szCs w:val="24"/>
        </w:rPr>
      </w:pPr>
      <w:r w:rsidRPr="00054E18">
        <w:rPr>
          <w:rFonts w:asciiTheme="minorHAnsi" w:hAnsiTheme="minorHAnsi" w:cstheme="minorHAnsi"/>
          <w:sz w:val="24"/>
          <w:szCs w:val="24"/>
        </w:rPr>
        <w:t>(24) Beneficiarul are obligația de a afișa următoarele elemente de identitate vizuală pe toate materiale/instrumentele de comunicare si vizibilitate realizate in cadrul proiectului:</w:t>
      </w:r>
    </w:p>
    <w:p w14:paraId="72F6A7C5" w14:textId="77777777" w:rsidR="003E1A0E" w:rsidRPr="00054E18" w:rsidRDefault="003E1A0E" w:rsidP="003E1A0E">
      <w:pPr>
        <w:widowControl/>
        <w:numPr>
          <w:ilvl w:val="0"/>
          <w:numId w:val="65"/>
        </w:numPr>
        <w:autoSpaceDE w:val="0"/>
        <w:autoSpaceDN w:val="0"/>
        <w:adjustRightInd w:val="0"/>
        <w:contextualSpacing/>
        <w:rPr>
          <w:rFonts w:ascii="Calibri" w:hAnsi="Calibri" w:cs="Calibri"/>
          <w:lang w:val="nl-NL" w:bidi="ar-SA"/>
        </w:rPr>
      </w:pPr>
      <w:r w:rsidRPr="00054E18">
        <w:rPr>
          <w:rFonts w:ascii="Calibri" w:hAnsi="Calibri" w:cs="Calibri"/>
          <w:lang w:val="nl-NL" w:bidi="ar-SA"/>
        </w:rPr>
        <w:t>emblema UE, însoțită de declarația de finanțare „Cofinanțat de Uniunea Europeană”;</w:t>
      </w:r>
    </w:p>
    <w:p w14:paraId="7B8F1F28" w14:textId="77777777" w:rsidR="003E1A0E" w:rsidRPr="00054E18" w:rsidRDefault="003E1A0E" w:rsidP="003E1A0E">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sigla Guvernului României;</w:t>
      </w:r>
    </w:p>
    <w:p w14:paraId="3CAB45A1" w14:textId="77777777" w:rsidR="003E1A0E" w:rsidRPr="00054E18" w:rsidRDefault="003E1A0E" w:rsidP="003E1A0E">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siglaProgramului Regional Sud-Vest Oltenia;</w:t>
      </w:r>
    </w:p>
    <w:p w14:paraId="119B1452" w14:textId="77777777" w:rsidR="003E1A0E" w:rsidRPr="00054E18" w:rsidRDefault="003E1A0E" w:rsidP="003E1A0E">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 xml:space="preserve">siglaADR Sud-Vest Oltenia; </w:t>
      </w:r>
    </w:p>
    <w:p w14:paraId="056757AC" w14:textId="77777777" w:rsidR="003E1A0E" w:rsidRPr="00054E18" w:rsidRDefault="003E1A0E" w:rsidP="003E1A0E">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sigla beneficiarului, dacă există;</w:t>
      </w:r>
    </w:p>
    <w:p w14:paraId="689B18B4" w14:textId="77777777" w:rsidR="003E1A0E" w:rsidRPr="00054E18" w:rsidRDefault="003E1A0E" w:rsidP="003E1A0E">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sloganul programului: Dezvoltăm Oltenia!</w:t>
      </w:r>
    </w:p>
    <w:p w14:paraId="210FAC93" w14:textId="77777777" w:rsidR="003E1A0E" w:rsidRPr="00054E18" w:rsidRDefault="003E1A0E" w:rsidP="003E1A0E">
      <w:pPr>
        <w:pStyle w:val="Heading10"/>
        <w:keepNext/>
        <w:keepLines/>
        <w:spacing w:after="0"/>
        <w:contextualSpacing/>
        <w:jc w:val="both"/>
        <w:rPr>
          <w:rFonts w:asciiTheme="minorHAnsi" w:hAnsiTheme="minorHAnsi" w:cstheme="minorHAnsi"/>
          <w:sz w:val="24"/>
          <w:szCs w:val="24"/>
        </w:rPr>
      </w:pPr>
      <w:r w:rsidRPr="00054E18">
        <w:rPr>
          <w:rFonts w:asciiTheme="minorHAnsi" w:hAnsiTheme="minorHAnsi" w:cstheme="minorHAnsi"/>
          <w:sz w:val="24"/>
          <w:szCs w:val="24"/>
        </w:rPr>
        <w:t>(25)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Pr="00054E18">
        <w:rPr>
          <w:rFonts w:ascii="Calibri" w:hAnsi="Calibri" w:cs="Calibri"/>
          <w:sz w:val="24"/>
          <w:szCs w:val="24"/>
          <w:lang w:val="en-US" w:bidi="ar-SA"/>
        </w:rPr>
        <w:t xml:space="preserve"> </w:t>
      </w:r>
    </w:p>
    <w:p w14:paraId="715C4E8E" w14:textId="77777777" w:rsidR="003E1A0E" w:rsidRPr="00054E18" w:rsidRDefault="003E1A0E" w:rsidP="003E1A0E">
      <w:pPr>
        <w:widowControl/>
        <w:autoSpaceDE w:val="0"/>
        <w:autoSpaceDN w:val="0"/>
        <w:adjustRightInd w:val="0"/>
        <w:spacing w:after="34"/>
        <w:jc w:val="both"/>
        <w:rPr>
          <w:rFonts w:ascii="Calibri" w:hAnsi="Calibri" w:cs="Calibri"/>
          <w:b/>
          <w:bCs/>
          <w:lang w:bidi="ar-SA"/>
        </w:rPr>
      </w:pPr>
    </w:p>
    <w:p w14:paraId="7D3E7E8A" w14:textId="77777777" w:rsidR="003E1A0E" w:rsidRPr="00054E18" w:rsidRDefault="003E1A0E" w:rsidP="003E1A0E">
      <w:pPr>
        <w:widowControl/>
        <w:autoSpaceDE w:val="0"/>
        <w:autoSpaceDN w:val="0"/>
        <w:adjustRightInd w:val="0"/>
        <w:spacing w:after="34"/>
        <w:jc w:val="both"/>
        <w:rPr>
          <w:rFonts w:ascii="Calibri" w:hAnsi="Calibri" w:cs="Calibri"/>
          <w:lang w:bidi="ar-SA"/>
        </w:rPr>
      </w:pPr>
      <w:r w:rsidRPr="00054E18">
        <w:rPr>
          <w:rFonts w:ascii="Calibri" w:hAnsi="Calibri" w:cs="Calibri"/>
          <w:b/>
          <w:bCs/>
          <w:lang w:bidi="ar-SA"/>
        </w:rPr>
        <w:t xml:space="preserve">- Publicarea unor comunicate de presă </w:t>
      </w:r>
      <w:r w:rsidRPr="00054E18">
        <w:rPr>
          <w:rFonts w:ascii="Calibri" w:hAnsi="Calibri" w:cs="Calibri"/>
          <w:lang w:bidi="ar-SA"/>
        </w:rPr>
        <w:t>- la începutul contractului și la finalizare, pe prima pagină a site-ului propriu a unuicomunicat/anunț de presă în orice alt mediu de comunicare cu vizibilitate mare pentru publicul larg (presă scrisă tipărită locală/regională/națională, publicații online etc);</w:t>
      </w:r>
    </w:p>
    <w:p w14:paraId="61897622" w14:textId="77777777" w:rsidR="003E1A0E" w:rsidRPr="00054E18" w:rsidRDefault="003E1A0E" w:rsidP="003E1A0E">
      <w:pPr>
        <w:widowControl/>
        <w:autoSpaceDE w:val="0"/>
        <w:autoSpaceDN w:val="0"/>
        <w:adjustRightInd w:val="0"/>
        <w:spacing w:after="34"/>
        <w:jc w:val="both"/>
        <w:rPr>
          <w:rFonts w:ascii="Calibri" w:hAnsi="Calibri" w:cs="Calibri"/>
          <w:lang w:bidi="ar-SA"/>
        </w:rPr>
      </w:pPr>
    </w:p>
    <w:p w14:paraId="7185D5E2" w14:textId="77777777" w:rsidR="003E1A0E" w:rsidRPr="00054E18" w:rsidRDefault="003E1A0E" w:rsidP="003E1A0E">
      <w:pPr>
        <w:widowControl/>
        <w:autoSpaceDE w:val="0"/>
        <w:autoSpaceDN w:val="0"/>
        <w:adjustRightInd w:val="0"/>
        <w:spacing w:after="34"/>
        <w:jc w:val="both"/>
        <w:rPr>
          <w:rFonts w:ascii="Calibri" w:hAnsi="Calibri" w:cs="Calibri"/>
          <w:lang w:bidi="ar-SA"/>
        </w:rPr>
      </w:pPr>
      <w:r w:rsidRPr="00054E18">
        <w:rPr>
          <w:rFonts w:ascii="Calibri" w:hAnsi="Calibri" w:cs="Calibri"/>
          <w:lang w:bidi="ar-SA"/>
        </w:rPr>
        <w:t xml:space="preserve">- Afișarea pe </w:t>
      </w:r>
      <w:r w:rsidRPr="00054E18">
        <w:rPr>
          <w:rFonts w:ascii="Calibri" w:hAnsi="Calibri" w:cs="Calibri"/>
          <w:b/>
          <w:bCs/>
          <w:lang w:bidi="ar-SA"/>
        </w:rPr>
        <w:t>site-ul oficial și/sau pe contul/conturile de social media al/ ale beneficiarului</w:t>
      </w:r>
      <w:r w:rsidRPr="00054E18">
        <w:rPr>
          <w:rFonts w:ascii="Calibri" w:hAnsi="Calibri" w:cs="Calibri"/>
          <w:lang w:bidi="ar-SA"/>
        </w:rPr>
        <w:t xml:space="preserve">(dacă un astfel de site/pagină există),a unei descrieri a proiectului proporțională cu nivelul finanțării primite, inclusiv a scopurilor și rezultatelor acestuia, evidențiind sprijinul financiar din partea UE.Beneficiarul care are site </w:t>
      </w:r>
      <w:r w:rsidRPr="00054E18">
        <w:rPr>
          <w:rFonts w:ascii="Calibri" w:hAnsi="Calibri" w:cs="Calibri"/>
          <w:lang w:bidi="ar-SA"/>
        </w:rPr>
        <w:lastRenderedPageBreak/>
        <w:t>propriu trebuie să creeze în cadrul acestuia o subpagină dedicată proiectului în care să posteze informații despre implementarea proiectului;</w:t>
      </w:r>
    </w:p>
    <w:p w14:paraId="366B2FA5" w14:textId="77777777" w:rsidR="003E1A0E" w:rsidRPr="00054E18" w:rsidRDefault="003E1A0E" w:rsidP="003E1A0E">
      <w:pPr>
        <w:widowControl/>
        <w:autoSpaceDE w:val="0"/>
        <w:autoSpaceDN w:val="0"/>
        <w:adjustRightInd w:val="0"/>
        <w:spacing w:after="34"/>
        <w:jc w:val="both"/>
        <w:rPr>
          <w:rFonts w:ascii="Calibri" w:hAnsi="Calibri" w:cs="Calibri"/>
          <w:lang w:bidi="ar-SA"/>
        </w:rPr>
      </w:pPr>
    </w:p>
    <w:p w14:paraId="490FA030" w14:textId="77777777" w:rsidR="003E1A0E" w:rsidRPr="00054E18" w:rsidRDefault="003E1A0E" w:rsidP="003E1A0E">
      <w:pPr>
        <w:widowControl/>
        <w:autoSpaceDE w:val="0"/>
        <w:autoSpaceDN w:val="0"/>
        <w:adjustRightInd w:val="0"/>
        <w:spacing w:after="34"/>
        <w:jc w:val="both"/>
        <w:rPr>
          <w:rFonts w:ascii="Calibri" w:hAnsi="Calibri" w:cs="Calibri"/>
          <w:lang w:bidi="ar-SA"/>
        </w:rPr>
      </w:pPr>
      <w:r w:rsidRPr="00054E18">
        <w:rPr>
          <w:rFonts w:ascii="Calibri" w:hAnsi="Calibri" w:cs="Calibri"/>
          <w:lang w:bidi="ar-SA"/>
        </w:rPr>
        <w:t xml:space="preserve">- Aplicarea de </w:t>
      </w:r>
      <w:r w:rsidRPr="00054E18">
        <w:rPr>
          <w:rFonts w:ascii="Calibri" w:hAnsi="Calibri" w:cs="Calibri"/>
          <w:b/>
          <w:bCs/>
          <w:lang w:bidi="ar-SA"/>
        </w:rPr>
        <w:t>autocolante/plăcuțe</w:t>
      </w:r>
      <w:r>
        <w:rPr>
          <w:rFonts w:ascii="Calibri" w:hAnsi="Calibri" w:cs="Calibri"/>
          <w:b/>
          <w:bCs/>
          <w:lang w:bidi="ar-SA"/>
        </w:rPr>
        <w:t xml:space="preserve"> </w:t>
      </w:r>
      <w:r w:rsidRPr="00054E18">
        <w:rPr>
          <w:rFonts w:ascii="Calibri" w:hAnsi="Calibri" w:cs="Calibri"/>
          <w:lang w:bidi="ar-SA"/>
        </w:rPr>
        <w:t>pe mașini unelte (echipament industrial)/utilaje (inclusiv agricole)/mijloace de transport de orice fel;</w:t>
      </w:r>
    </w:p>
    <w:p w14:paraId="778123B5" w14:textId="77777777" w:rsidR="003E1A0E" w:rsidRPr="00054E18" w:rsidRDefault="003E1A0E" w:rsidP="003E1A0E">
      <w:pPr>
        <w:widowControl/>
        <w:autoSpaceDE w:val="0"/>
        <w:autoSpaceDN w:val="0"/>
        <w:adjustRightInd w:val="0"/>
        <w:jc w:val="both"/>
        <w:rPr>
          <w:rFonts w:ascii="Calibri" w:hAnsi="Calibri" w:cs="Calibri"/>
          <w:lang w:bidi="ar-SA"/>
        </w:rPr>
      </w:pPr>
    </w:p>
    <w:p w14:paraId="3043C187" w14:textId="77777777" w:rsidR="003E1A0E" w:rsidRPr="00054E18" w:rsidRDefault="003E1A0E" w:rsidP="003E1A0E">
      <w:pPr>
        <w:widowControl/>
        <w:autoSpaceDE w:val="0"/>
        <w:autoSpaceDN w:val="0"/>
        <w:adjustRightInd w:val="0"/>
        <w:jc w:val="both"/>
        <w:rPr>
          <w:rFonts w:ascii="Calibri" w:hAnsi="Calibri" w:cs="Calibri"/>
          <w:lang w:bidi="ar-SA"/>
        </w:rPr>
      </w:pPr>
      <w:r w:rsidRPr="00054E18">
        <w:rPr>
          <w:rFonts w:ascii="Calibri" w:hAnsi="Calibri" w:cs="Calibri"/>
          <w:lang w:bidi="ar-SA"/>
        </w:rPr>
        <w:t xml:space="preserve">- În cazul proiectelor pentru care </w:t>
      </w:r>
      <w:r w:rsidRPr="00054E18">
        <w:rPr>
          <w:rFonts w:ascii="Calibri" w:hAnsi="Calibri" w:cs="Calibri"/>
          <w:b/>
          <w:bCs/>
          <w:lang w:bidi="ar-SA"/>
        </w:rPr>
        <w:t>valoarea totală nu depășește 500.000 euro</w:t>
      </w:r>
      <w:r>
        <w:rPr>
          <w:rFonts w:ascii="Calibri" w:hAnsi="Calibri" w:cs="Calibri"/>
          <w:b/>
          <w:bCs/>
          <w:lang w:bidi="ar-SA"/>
        </w:rPr>
        <w:t xml:space="preserve"> </w:t>
      </w:r>
      <w:r w:rsidRPr="00054E18">
        <w:rPr>
          <w:rFonts w:ascii="Calibri" w:hAnsi="Calibri" w:cs="Calibri"/>
          <w:lang w:bidi="ar-SA"/>
        </w:rPr>
        <w:t xml:space="preserve">se va expune cel puțin un </w:t>
      </w:r>
      <w:r w:rsidRPr="00054E18">
        <w:rPr>
          <w:rFonts w:ascii="Calibri" w:hAnsi="Calibri" w:cs="Calibri"/>
          <w:b/>
          <w:bCs/>
          <w:lang w:bidi="ar-SA"/>
        </w:rPr>
        <w:t xml:space="preserve">afiș </w:t>
      </w:r>
      <w:r w:rsidRPr="00054E18">
        <w:rPr>
          <w:rFonts w:ascii="Calibri" w:hAnsi="Calibri" w:cs="Calibri"/>
          <w:lang w:bidi="ar-SA"/>
        </w:rPr>
        <w:t>cu dimensiunea minimă A3 sau un afișaj electronic echivalent;</w:t>
      </w:r>
    </w:p>
    <w:p w14:paraId="32642BBD" w14:textId="77777777" w:rsidR="003E1A0E" w:rsidRPr="00054E18" w:rsidRDefault="003E1A0E" w:rsidP="003E1A0E">
      <w:pPr>
        <w:widowControl/>
        <w:autoSpaceDE w:val="0"/>
        <w:autoSpaceDN w:val="0"/>
        <w:adjustRightInd w:val="0"/>
        <w:jc w:val="both"/>
        <w:rPr>
          <w:rFonts w:ascii="Calibri" w:hAnsi="Calibri" w:cs="Calibri"/>
          <w:lang w:bidi="ar-SA"/>
        </w:rPr>
      </w:pPr>
    </w:p>
    <w:p w14:paraId="47EEC761" w14:textId="77777777" w:rsidR="003E1A0E" w:rsidRPr="00054E18" w:rsidRDefault="003E1A0E" w:rsidP="003E1A0E">
      <w:pPr>
        <w:widowControl/>
        <w:autoSpaceDE w:val="0"/>
        <w:autoSpaceDN w:val="0"/>
        <w:adjustRightInd w:val="0"/>
        <w:jc w:val="both"/>
        <w:rPr>
          <w:rFonts w:ascii="Calibri" w:hAnsi="Calibri" w:cs="Calibri"/>
          <w:lang w:val="en-US" w:bidi="ar-SA"/>
        </w:rPr>
      </w:pPr>
      <w:r w:rsidRPr="00054E18">
        <w:rPr>
          <w:rFonts w:ascii="Calibri" w:hAnsi="Calibri" w:cs="Calibri"/>
          <w:lang w:val="en-US" w:bidi="ar-SA"/>
        </w:rPr>
        <w:t xml:space="preserve">- În cazul proiectelor pentru care </w:t>
      </w:r>
      <w:r w:rsidRPr="00054E18">
        <w:rPr>
          <w:rFonts w:ascii="Calibri" w:hAnsi="Calibri" w:cs="Calibri"/>
          <w:b/>
          <w:bCs/>
          <w:lang w:val="en-US" w:bidi="ar-SA"/>
        </w:rPr>
        <w:t>valoarea totală depășește 500.000 euro</w:t>
      </w:r>
      <w:r w:rsidRPr="00054E18">
        <w:rPr>
          <w:rFonts w:ascii="Calibri" w:hAnsi="Calibri" w:cs="Calibri"/>
          <w:lang w:val="en-US" w:bidi="ar-SA"/>
        </w:rPr>
        <w:t xml:space="preserve">, beneficiarul are obligația de a monta </w:t>
      </w:r>
      <w:r w:rsidRPr="00054E18">
        <w:rPr>
          <w:rFonts w:ascii="Calibri" w:hAnsi="Calibri" w:cs="Calibri"/>
          <w:b/>
          <w:bCs/>
          <w:lang w:val="en-US" w:bidi="ar-SA"/>
        </w:rPr>
        <w:t>plăci sau panouri</w:t>
      </w:r>
      <w:r w:rsidRPr="00054E18">
        <w:rPr>
          <w:rFonts w:ascii="Calibri" w:hAnsi="Calibri" w:cs="Calibri"/>
          <w:lang w:val="en-US" w:bidi="ar-SA"/>
        </w:rPr>
        <w:t>, după cum urmează:</w:t>
      </w:r>
    </w:p>
    <w:p w14:paraId="2E63A649" w14:textId="77777777" w:rsidR="003E1A0E" w:rsidRPr="00054E18" w:rsidRDefault="003E1A0E" w:rsidP="003E1A0E">
      <w:pPr>
        <w:pStyle w:val="ListParagraph"/>
        <w:numPr>
          <w:ilvl w:val="0"/>
          <w:numId w:val="68"/>
        </w:numPr>
        <w:autoSpaceDE w:val="0"/>
        <w:autoSpaceDN w:val="0"/>
        <w:adjustRightInd w:val="0"/>
        <w:spacing w:after="22"/>
        <w:jc w:val="both"/>
        <w:rPr>
          <w:rFonts w:ascii="Calibri" w:hAnsi="Calibri" w:cs="Calibri"/>
          <w:sz w:val="24"/>
          <w:szCs w:val="24"/>
        </w:rPr>
      </w:pPr>
      <w:r w:rsidRPr="00054E18">
        <w:rPr>
          <w:rFonts w:ascii="Calibri" w:hAnsi="Calibri" w:cs="Calibri"/>
          <w:sz w:val="24"/>
          <w:szCs w:val="24"/>
        </w:rPr>
        <w:t>Pentru proiecte de investiții în infrastructură (ex. infrastructură urbană și mobilitate,</w:t>
      </w:r>
      <w:r>
        <w:rPr>
          <w:rFonts w:ascii="Calibri" w:hAnsi="Calibri" w:cs="Calibri"/>
          <w:sz w:val="24"/>
          <w:szCs w:val="24"/>
        </w:rPr>
        <w:t xml:space="preserve"> </w:t>
      </w:r>
      <w:r w:rsidRPr="00054E18">
        <w:rPr>
          <w:rFonts w:ascii="Calibri" w:hAnsi="Calibri" w:cs="Calibri"/>
          <w:sz w:val="24"/>
          <w:szCs w:val="24"/>
        </w:rPr>
        <w:t>spații verzi, lucrări de construcții, reabilitare, modernizare, extindere etc., care pot conține și dotări), va fi montată minimum o placă sau un panou într-o locație/ în locații în care este asigurată o bună vizibilitate pentru public.</w:t>
      </w:r>
    </w:p>
    <w:p w14:paraId="3FEF1463" w14:textId="77777777" w:rsidR="003E1A0E" w:rsidRPr="00054E18" w:rsidRDefault="003E1A0E" w:rsidP="003E1A0E">
      <w:pPr>
        <w:widowControl/>
        <w:numPr>
          <w:ilvl w:val="1"/>
          <w:numId w:val="66"/>
        </w:numPr>
        <w:autoSpaceDE w:val="0"/>
        <w:autoSpaceDN w:val="0"/>
        <w:adjustRightInd w:val="0"/>
        <w:spacing w:after="22"/>
        <w:jc w:val="both"/>
        <w:rPr>
          <w:rFonts w:ascii="Calibri" w:hAnsi="Calibri" w:cs="Calibri"/>
          <w:lang w:val="en-US" w:bidi="ar-SA"/>
        </w:rPr>
      </w:pPr>
      <w:r w:rsidRPr="00054E18">
        <w:rPr>
          <w:rFonts w:ascii="Calibri" w:hAnsi="Calibri" w:cs="Calibri"/>
          <w:lang w:val="en-US" w:bidi="ar-SA"/>
        </w:rPr>
        <w:t xml:space="preserve">Pentru proiectele care cuprind </w:t>
      </w:r>
      <w:r w:rsidRPr="00054E18">
        <w:rPr>
          <w:rFonts w:ascii="Calibri" w:hAnsi="Calibri" w:cs="Calibri"/>
          <w:b/>
          <w:bCs/>
          <w:lang w:val="en-US" w:bidi="ar-SA"/>
        </w:rPr>
        <w:t>investiții în infrastructura de transport</w:t>
      </w:r>
      <w:r>
        <w:rPr>
          <w:rFonts w:ascii="Calibri" w:hAnsi="Calibri" w:cs="Calibri"/>
          <w:b/>
          <w:bCs/>
          <w:lang w:val="en-US" w:bidi="ar-SA"/>
        </w:rPr>
        <w:t xml:space="preserve"> </w:t>
      </w:r>
      <w:r w:rsidRPr="00054E18">
        <w:rPr>
          <w:rFonts w:ascii="Calibri" w:hAnsi="Calibri" w:cs="Calibri"/>
          <w:lang w:val="en-US" w:bidi="ar-SA"/>
        </w:rPr>
        <w:t>(drumuri județene) se vor instala minimum 3 panouri față/verso în locațiile care asigură cea mai bună vizibilitate de pe parcursul segmentului de drum aferent proiectului.</w:t>
      </w:r>
    </w:p>
    <w:p w14:paraId="51EDF9F2" w14:textId="77777777" w:rsidR="003E1A0E" w:rsidRPr="00054E18" w:rsidRDefault="003E1A0E" w:rsidP="003E1A0E">
      <w:pPr>
        <w:widowControl/>
        <w:numPr>
          <w:ilvl w:val="1"/>
          <w:numId w:val="66"/>
        </w:numPr>
        <w:autoSpaceDE w:val="0"/>
        <w:autoSpaceDN w:val="0"/>
        <w:adjustRightInd w:val="0"/>
        <w:spacing w:after="22"/>
        <w:jc w:val="both"/>
        <w:rPr>
          <w:rFonts w:ascii="Calibri" w:hAnsi="Calibri" w:cs="Calibri"/>
          <w:lang w:val="en-US" w:bidi="ar-SA"/>
        </w:rPr>
      </w:pPr>
      <w:r w:rsidRPr="00054E18">
        <w:rPr>
          <w:rFonts w:ascii="Calibri" w:hAnsi="Calibri" w:cs="Calibri"/>
          <w:lang w:val="en-US" w:bidi="ar-SA"/>
        </w:rPr>
        <w:t>Dimensiunea panourilor este de minimum L 2m x h 1,5m și cea a plăcilor de L 0,8m x h 0,5 m.</w:t>
      </w:r>
    </w:p>
    <w:p w14:paraId="319AACE7" w14:textId="77777777" w:rsidR="003E1A0E" w:rsidRPr="00054E18" w:rsidRDefault="003E1A0E" w:rsidP="003E1A0E">
      <w:pPr>
        <w:widowControl/>
        <w:numPr>
          <w:ilvl w:val="1"/>
          <w:numId w:val="66"/>
        </w:numPr>
        <w:autoSpaceDE w:val="0"/>
        <w:autoSpaceDN w:val="0"/>
        <w:adjustRightInd w:val="0"/>
        <w:spacing w:after="22"/>
        <w:jc w:val="both"/>
        <w:rPr>
          <w:rFonts w:ascii="Calibri" w:hAnsi="Calibri" w:cs="Calibri"/>
          <w:lang w:val="nl-NL" w:bidi="ar-SA"/>
        </w:rPr>
      </w:pPr>
      <w:r w:rsidRPr="00054E18">
        <w:rPr>
          <w:rFonts w:ascii="Calibri" w:hAnsi="Calibri" w:cs="Calibri"/>
          <w:lang w:val="nl-NL" w:bidi="ar-SA"/>
        </w:rPr>
        <w:t xml:space="preserve">Pentru proiectele de </w:t>
      </w:r>
      <w:r w:rsidRPr="00054E18">
        <w:rPr>
          <w:rFonts w:ascii="Calibri" w:hAnsi="Calibri" w:cs="Calibri"/>
          <w:b/>
          <w:bCs/>
          <w:lang w:val="nl-NL" w:bidi="ar-SA"/>
        </w:rPr>
        <w:t xml:space="preserve">achiziție de bunuri și/sau servicii </w:t>
      </w:r>
      <w:r w:rsidRPr="00054E18">
        <w:rPr>
          <w:rFonts w:ascii="Calibri" w:hAnsi="Calibri" w:cs="Calibri"/>
          <w:lang w:val="nl-NL" w:bidi="ar-SA"/>
        </w:rPr>
        <w:t>va fi instalat un panou sau o placă cu dimensiunea de minimum L 0,8m x h 0,5 m.</w:t>
      </w:r>
    </w:p>
    <w:p w14:paraId="15E7FAA7" w14:textId="77777777" w:rsidR="003E1A0E" w:rsidRPr="00054E18" w:rsidRDefault="003E1A0E" w:rsidP="003E1A0E">
      <w:pPr>
        <w:widowControl/>
        <w:numPr>
          <w:ilvl w:val="1"/>
          <w:numId w:val="66"/>
        </w:numPr>
        <w:autoSpaceDE w:val="0"/>
        <w:autoSpaceDN w:val="0"/>
        <w:adjustRightInd w:val="0"/>
        <w:spacing w:after="22"/>
        <w:jc w:val="both"/>
        <w:rPr>
          <w:rFonts w:ascii="Calibri" w:hAnsi="Calibri" w:cs="Calibri"/>
          <w:lang w:val="en-US" w:bidi="ar-SA"/>
        </w:rPr>
      </w:pPr>
      <w:r w:rsidRPr="00054E18">
        <w:rPr>
          <w:rFonts w:ascii="Calibri" w:hAnsi="Calibri" w:cs="Calibri"/>
          <w:lang w:val="en-US" w:bidi="ar-SA"/>
        </w:rPr>
        <w:t xml:space="preserve">Beneficiarii au obligația amplasării plăcilor/panourilor la începerea implementării fizice a proiectului sau la instalarea echipamentelor. </w:t>
      </w:r>
    </w:p>
    <w:p w14:paraId="7F879F3F" w14:textId="77777777" w:rsidR="003E1A0E" w:rsidRPr="00054E18" w:rsidRDefault="003E1A0E" w:rsidP="003E1A0E">
      <w:pPr>
        <w:widowControl/>
        <w:numPr>
          <w:ilvl w:val="1"/>
          <w:numId w:val="66"/>
        </w:numPr>
        <w:autoSpaceDE w:val="0"/>
        <w:autoSpaceDN w:val="0"/>
        <w:adjustRightInd w:val="0"/>
        <w:jc w:val="both"/>
        <w:rPr>
          <w:rFonts w:ascii="Calibri" w:hAnsi="Calibri" w:cs="Calibri"/>
          <w:lang w:val="en-US" w:bidi="ar-SA"/>
        </w:rPr>
      </w:pPr>
      <w:r w:rsidRPr="00054E18">
        <w:rPr>
          <w:rFonts w:ascii="Calibri" w:hAnsi="Calibri" w:cs="Calibri"/>
          <w:lang w:val="en-US" w:bidi="ar-SA"/>
        </w:rPr>
        <w:t>Panourile/plăcile trebuie să rămână montate permanent.</w:t>
      </w:r>
    </w:p>
    <w:p w14:paraId="10F53823" w14:textId="77777777" w:rsidR="003E1A0E" w:rsidRPr="00054E18" w:rsidRDefault="003E1A0E" w:rsidP="003E1A0E">
      <w:pPr>
        <w:autoSpaceDE w:val="0"/>
        <w:autoSpaceDN w:val="0"/>
        <w:adjustRightInd w:val="0"/>
        <w:jc w:val="both"/>
        <w:rPr>
          <w:rFonts w:ascii="Calibri" w:hAnsi="Calibri" w:cs="Calibri"/>
        </w:rPr>
      </w:pPr>
    </w:p>
    <w:p w14:paraId="2A77611F" w14:textId="77777777" w:rsidR="003E1A0E" w:rsidRPr="00054E18" w:rsidRDefault="003E1A0E" w:rsidP="003E1A0E">
      <w:pPr>
        <w:autoSpaceDE w:val="0"/>
        <w:autoSpaceDN w:val="0"/>
        <w:adjustRightInd w:val="0"/>
        <w:jc w:val="both"/>
        <w:rPr>
          <w:rFonts w:ascii="Calibri" w:hAnsi="Calibri" w:cs="Calibri"/>
        </w:rPr>
      </w:pPr>
      <w:r w:rsidRPr="00054E18">
        <w:rPr>
          <w:rFonts w:ascii="Calibri" w:hAnsi="Calibri" w:cs="Calibri"/>
        </w:rPr>
        <w:t xml:space="preserve">- Realizarea </w:t>
      </w:r>
      <w:r w:rsidRPr="00054E18">
        <w:rPr>
          <w:rFonts w:ascii="Calibri" w:hAnsi="Calibri" w:cs="Calibri"/>
          <w:b/>
          <w:bCs/>
        </w:rPr>
        <w:t xml:space="preserve">unui portofoliu de fotografii </w:t>
      </w:r>
      <w:r w:rsidRPr="00054E18">
        <w:rPr>
          <w:rFonts w:ascii="Calibri" w:hAnsi="Calibri" w:cs="Calibri"/>
        </w:rPr>
        <w:t>pe parcursul desfășurării proiectului pentru a ilustra evoluția acestuia.</w:t>
      </w:r>
    </w:p>
    <w:p w14:paraId="40D5A3E6" w14:textId="77777777" w:rsidR="003E1A0E" w:rsidRPr="00054E18" w:rsidRDefault="003E1A0E" w:rsidP="003E1A0E">
      <w:pPr>
        <w:widowControl/>
        <w:autoSpaceDE w:val="0"/>
        <w:autoSpaceDN w:val="0"/>
        <w:adjustRightInd w:val="0"/>
        <w:spacing w:after="22"/>
        <w:jc w:val="both"/>
        <w:rPr>
          <w:rFonts w:ascii="Calibri" w:hAnsi="Calibri" w:cs="Calibri"/>
          <w:lang w:bidi="ar-SA"/>
        </w:rPr>
      </w:pPr>
    </w:p>
    <w:p w14:paraId="5EFD8CE3" w14:textId="77777777" w:rsidR="003E1A0E" w:rsidRPr="00054E18" w:rsidRDefault="003E1A0E" w:rsidP="003E1A0E">
      <w:pPr>
        <w:autoSpaceDE w:val="0"/>
        <w:autoSpaceDN w:val="0"/>
        <w:adjustRightInd w:val="0"/>
        <w:jc w:val="both"/>
        <w:rPr>
          <w:rFonts w:ascii="Calibri" w:hAnsi="Calibri" w:cs="Calibri"/>
        </w:rPr>
      </w:pPr>
      <w:r w:rsidRPr="00054E18">
        <w:rPr>
          <w:rFonts w:ascii="Calibri" w:hAnsi="Calibri" w:cs="Calibri"/>
          <w:b/>
          <w:bCs/>
        </w:rPr>
        <w:t>- In cazul proiectelor cu o valoare totală mai mare de 10 milioane euro și a celor finanțate în cadrul operațiunilor de importanță strategică</w:t>
      </w:r>
      <w:r w:rsidRPr="00054E18">
        <w:rPr>
          <w:rFonts w:ascii="Calibri" w:hAnsi="Calibri" w:cs="Calibri"/>
        </w:rPr>
        <w:t>, beneficiarul trebuie să asigure, pe lângă activitățile minime de comunicare enumerate în secțiunile anterioare, și următoarele activități:</w:t>
      </w:r>
    </w:p>
    <w:p w14:paraId="4012D49B" w14:textId="77777777" w:rsidR="003E1A0E" w:rsidRPr="00054E18" w:rsidRDefault="003E1A0E" w:rsidP="003E1A0E">
      <w:pPr>
        <w:widowControl/>
        <w:numPr>
          <w:ilvl w:val="1"/>
          <w:numId w:val="66"/>
        </w:numPr>
        <w:autoSpaceDE w:val="0"/>
        <w:autoSpaceDN w:val="0"/>
        <w:adjustRightInd w:val="0"/>
        <w:spacing w:after="22"/>
        <w:jc w:val="both"/>
        <w:rPr>
          <w:rFonts w:ascii="Calibri" w:hAnsi="Calibri" w:cs="Calibri"/>
          <w:lang w:bidi="ar-SA"/>
        </w:rPr>
      </w:pPr>
      <w:r w:rsidRPr="00054E18">
        <w:rPr>
          <w:rFonts w:ascii="Calibri" w:hAnsi="Calibri" w:cs="Calibri"/>
          <w:lang w:bidi="ar-SA"/>
        </w:rPr>
        <w:t>Organizarea unui eveniment</w:t>
      </w:r>
      <w:r>
        <w:rPr>
          <w:rFonts w:ascii="Calibri" w:hAnsi="Calibri" w:cs="Calibri"/>
          <w:lang w:bidi="ar-SA"/>
        </w:rPr>
        <w:t xml:space="preserve"> </w:t>
      </w:r>
      <w:r w:rsidRPr="00054E18">
        <w:rPr>
          <w:rFonts w:ascii="Calibri" w:hAnsi="Calibri" w:cs="Calibri"/>
          <w:lang w:bidi="ar-SA"/>
        </w:rPr>
        <w:t>/ o activitate de comunicare la finalizarea proiectului</w:t>
      </w:r>
      <w:r>
        <w:rPr>
          <w:rFonts w:ascii="Calibri" w:hAnsi="Calibri" w:cs="Calibri"/>
          <w:lang w:bidi="ar-SA"/>
        </w:rPr>
        <w:t xml:space="preserve"> </w:t>
      </w:r>
      <w:r w:rsidRPr="00054E18">
        <w:rPr>
          <w:rFonts w:ascii="Calibri" w:hAnsi="Calibri" w:cs="Calibri"/>
          <w:lang w:bidi="ar-SA"/>
        </w:rPr>
        <w:t xml:space="preserve">/ inaugurarea investiției, la care să fie invitate să participe Comisia Europeană, Reprezentanța Comisiei Europene în România, Biroul Parlamentului European în România, AM PR SV Oltenia și MIPE; </w:t>
      </w:r>
    </w:p>
    <w:p w14:paraId="2D73069E" w14:textId="77777777" w:rsidR="003E1A0E" w:rsidRPr="00054E18" w:rsidRDefault="003E1A0E" w:rsidP="003E1A0E">
      <w:pPr>
        <w:widowControl/>
        <w:numPr>
          <w:ilvl w:val="1"/>
          <w:numId w:val="66"/>
        </w:numPr>
        <w:autoSpaceDE w:val="0"/>
        <w:autoSpaceDN w:val="0"/>
        <w:adjustRightInd w:val="0"/>
        <w:spacing w:after="22"/>
        <w:jc w:val="both"/>
        <w:rPr>
          <w:rFonts w:ascii="Calibri" w:hAnsi="Calibri" w:cs="Calibri"/>
          <w:lang w:val="en-US" w:bidi="ar-SA"/>
        </w:rPr>
      </w:pPr>
      <w:r w:rsidRPr="00054E18">
        <w:rPr>
          <w:rFonts w:ascii="Calibri" w:hAnsi="Calibri" w:cs="Calibri"/>
          <w:lang w:val="en-US" w:bidi="ar-SA"/>
        </w:rPr>
        <w:t xml:space="preserve">Realizarea unei baze de date cu fotografii și/sau clipuri, pe toată perioada de implementare a proiectului, pentru ilustrarea progresului înregistrat, care vor fi furnizate, la cerere și AM PR SV Oltenia; </w:t>
      </w:r>
    </w:p>
    <w:p w14:paraId="30D199BD" w14:textId="77777777" w:rsidR="003E1A0E" w:rsidRPr="00054E18" w:rsidRDefault="003E1A0E" w:rsidP="003E1A0E">
      <w:pPr>
        <w:widowControl/>
        <w:numPr>
          <w:ilvl w:val="1"/>
          <w:numId w:val="66"/>
        </w:numPr>
        <w:autoSpaceDE w:val="0"/>
        <w:autoSpaceDN w:val="0"/>
        <w:adjustRightInd w:val="0"/>
        <w:spacing w:after="22"/>
        <w:jc w:val="both"/>
        <w:rPr>
          <w:rFonts w:ascii="Calibri" w:hAnsi="Calibri" w:cs="Calibri"/>
          <w:lang w:val="en-US" w:bidi="ar-SA"/>
        </w:rPr>
      </w:pPr>
      <w:r w:rsidRPr="00054E18">
        <w:rPr>
          <w:rFonts w:ascii="Calibri" w:hAnsi="Calibri" w:cs="Calibri"/>
          <w:lang w:val="en-US" w:bidi="ar-SA"/>
        </w:rPr>
        <w:t xml:space="preserve">Promovarea proiectului prin campanii derulate prin social media. Postările pot avea la bază pozele sau clipurile realizate pentru ilustrarea progresului din cadrul proiectului;  </w:t>
      </w:r>
    </w:p>
    <w:p w14:paraId="7403C64B" w14:textId="77777777" w:rsidR="003E1A0E" w:rsidRPr="00054E18" w:rsidRDefault="003E1A0E" w:rsidP="003E1A0E">
      <w:pPr>
        <w:widowControl/>
        <w:numPr>
          <w:ilvl w:val="1"/>
          <w:numId w:val="66"/>
        </w:numPr>
        <w:autoSpaceDE w:val="0"/>
        <w:autoSpaceDN w:val="0"/>
        <w:adjustRightInd w:val="0"/>
        <w:spacing w:after="22"/>
        <w:jc w:val="both"/>
        <w:rPr>
          <w:rFonts w:ascii="Calibri" w:hAnsi="Calibri" w:cs="Calibri"/>
          <w:lang w:val="nl-NL" w:bidi="ar-SA"/>
        </w:rPr>
      </w:pPr>
      <w:r w:rsidRPr="00054E18">
        <w:rPr>
          <w:rFonts w:ascii="Calibri" w:hAnsi="Calibri" w:cs="Calibri"/>
          <w:lang w:val="nl-NL" w:bidi="ar-SA"/>
        </w:rPr>
        <w:t>O promovare susținută în media prin conferințe de presă, comunicate de presă etc.;</w:t>
      </w:r>
    </w:p>
    <w:p w14:paraId="4FDB14E5" w14:textId="77777777" w:rsidR="003E1A0E" w:rsidRPr="00054E18" w:rsidRDefault="003E1A0E" w:rsidP="003E1A0E">
      <w:pPr>
        <w:widowControl/>
        <w:numPr>
          <w:ilvl w:val="1"/>
          <w:numId w:val="66"/>
        </w:numPr>
        <w:autoSpaceDE w:val="0"/>
        <w:autoSpaceDN w:val="0"/>
        <w:adjustRightInd w:val="0"/>
        <w:jc w:val="both"/>
        <w:rPr>
          <w:rFonts w:ascii="Calibri" w:hAnsi="Calibri" w:cs="Calibri"/>
          <w:lang w:val="nl-NL" w:bidi="ar-SA"/>
        </w:rPr>
      </w:pPr>
      <w:r w:rsidRPr="00054E18">
        <w:rPr>
          <w:rFonts w:ascii="Calibri" w:hAnsi="Calibri" w:cs="Calibri"/>
          <w:lang w:val="nl-NL" w:bidi="ar-SA"/>
        </w:rPr>
        <w:t xml:space="preserve">Realizarea unui clip/prezentare la finalizarea contractului, caresă promoveze evoluția proiectului în timp și să arate impactul operațiunii strategice și a sprijinului financiar european. </w:t>
      </w:r>
    </w:p>
    <w:p w14:paraId="22BD7387" w14:textId="77777777" w:rsidR="003E1A0E" w:rsidRPr="00054E18" w:rsidRDefault="003E1A0E" w:rsidP="003E1A0E">
      <w:pPr>
        <w:widowControl/>
        <w:autoSpaceDE w:val="0"/>
        <w:autoSpaceDN w:val="0"/>
        <w:adjustRightInd w:val="0"/>
        <w:ind w:left="720"/>
        <w:jc w:val="both"/>
        <w:rPr>
          <w:rFonts w:ascii="Calibri" w:hAnsi="Calibri" w:cs="Calibri"/>
          <w:lang w:val="nl-NL" w:bidi="ar-SA"/>
        </w:rPr>
      </w:pPr>
    </w:p>
    <w:p w14:paraId="5905CFD1" w14:textId="77777777" w:rsidR="003E1A0E" w:rsidRPr="00054E18" w:rsidRDefault="003E1A0E" w:rsidP="003E1A0E">
      <w:pPr>
        <w:widowControl/>
        <w:autoSpaceDE w:val="0"/>
        <w:autoSpaceDN w:val="0"/>
        <w:adjustRightInd w:val="0"/>
        <w:jc w:val="both"/>
        <w:rPr>
          <w:rFonts w:ascii="Calibri" w:hAnsi="Calibri" w:cs="Calibri"/>
          <w:lang w:val="nl-NL" w:bidi="ar-SA"/>
        </w:rPr>
      </w:pPr>
      <w:r w:rsidRPr="00054E18">
        <w:rPr>
          <w:rFonts w:ascii="Calibri" w:hAnsi="Calibri" w:cs="Calibri"/>
          <w:b/>
          <w:bCs/>
          <w:lang w:val="nl-NL" w:bidi="ar-SA"/>
        </w:rPr>
        <w:lastRenderedPageBreak/>
        <w:t>- De asemenea, beneficiarii trebuie să elaboreze și să  transmită Autorității de Management, după contractare, un Plan de acțiuni de comunicare</w:t>
      </w:r>
      <w:r>
        <w:rPr>
          <w:rFonts w:ascii="Calibri" w:hAnsi="Calibri" w:cs="Calibri"/>
          <w:b/>
          <w:bCs/>
          <w:lang w:val="nl-NL" w:bidi="ar-SA"/>
        </w:rPr>
        <w:t xml:space="preserve"> </w:t>
      </w:r>
      <w:r w:rsidRPr="00054E18">
        <w:rPr>
          <w:rFonts w:ascii="Calibri" w:hAnsi="Calibri" w:cs="Calibri"/>
          <w:b/>
          <w:bCs/>
          <w:lang w:val="nl-NL" w:bidi="ar-SA"/>
        </w:rPr>
        <w:t>în care să</w:t>
      </w:r>
      <w:r>
        <w:rPr>
          <w:rFonts w:ascii="Calibri" w:hAnsi="Calibri" w:cs="Calibri"/>
          <w:b/>
          <w:bCs/>
          <w:lang w:val="nl-NL" w:bidi="ar-SA"/>
        </w:rPr>
        <w:t xml:space="preserve"> </w:t>
      </w:r>
      <w:r w:rsidRPr="00054E18">
        <w:rPr>
          <w:rFonts w:ascii="Calibri" w:hAnsi="Calibri" w:cs="Calibri"/>
          <w:b/>
          <w:bCs/>
          <w:lang w:val="nl-NL" w:bidi="ar-SA"/>
        </w:rPr>
        <w:t>fie detaliate toate activitățile propuse.</w:t>
      </w:r>
    </w:p>
    <w:p w14:paraId="4F027398" w14:textId="77777777" w:rsidR="003E1A0E" w:rsidRPr="00054E18" w:rsidRDefault="003E1A0E" w:rsidP="003E1A0E">
      <w:pPr>
        <w:widowControl/>
        <w:autoSpaceDE w:val="0"/>
        <w:autoSpaceDN w:val="0"/>
        <w:adjustRightInd w:val="0"/>
        <w:jc w:val="both"/>
        <w:rPr>
          <w:rFonts w:ascii="Calibri" w:hAnsi="Calibri" w:cs="Calibri"/>
          <w:b/>
          <w:bCs/>
          <w:lang w:val="nl-NL" w:bidi="ar-SA"/>
        </w:rPr>
      </w:pPr>
    </w:p>
    <w:p w14:paraId="2C1972ED" w14:textId="77777777" w:rsidR="003E1A0E" w:rsidRPr="00054E18" w:rsidRDefault="003E1A0E" w:rsidP="003E1A0E">
      <w:pPr>
        <w:widowControl/>
        <w:autoSpaceDE w:val="0"/>
        <w:autoSpaceDN w:val="0"/>
        <w:adjustRightInd w:val="0"/>
        <w:jc w:val="both"/>
        <w:rPr>
          <w:rFonts w:ascii="Calibri" w:hAnsi="Calibri" w:cs="Calibri"/>
          <w:b/>
          <w:bCs/>
          <w:lang w:val="en-US" w:bidi="ar-SA"/>
        </w:rPr>
      </w:pPr>
      <w:r w:rsidRPr="00054E18">
        <w:rPr>
          <w:rFonts w:ascii="Calibri" w:hAnsi="Calibri" w:cs="Calibri"/>
          <w:b/>
          <w:bCs/>
          <w:lang w:val="en-US" w:bidi="ar-SA"/>
        </w:rPr>
        <w:t>- În cazul instrumentelor financiare (capitaluri proprii, garanții și împrumuturi), beneficiarul se asigură, prin intermediul condițiilor contractuale, că destinatarii finali respectă cerințele prevăzute in acest Manualul de Identitate Vizuală.</w:t>
      </w:r>
    </w:p>
    <w:p w14:paraId="675AA65E" w14:textId="77777777" w:rsidR="003E1A0E" w:rsidRPr="00054E18" w:rsidRDefault="003E1A0E" w:rsidP="003E1A0E">
      <w:pPr>
        <w:widowControl/>
        <w:autoSpaceDE w:val="0"/>
        <w:autoSpaceDN w:val="0"/>
        <w:adjustRightInd w:val="0"/>
        <w:jc w:val="both"/>
        <w:rPr>
          <w:rFonts w:ascii="Calibri" w:hAnsi="Calibri" w:cs="Calibri"/>
          <w:lang w:val="en-US" w:bidi="ar-SA"/>
        </w:rPr>
      </w:pPr>
    </w:p>
    <w:p w14:paraId="1BAD4DCD" w14:textId="77777777" w:rsidR="003E1A0E" w:rsidRPr="00054E18" w:rsidRDefault="003E1A0E" w:rsidP="003E1A0E">
      <w:pPr>
        <w:widowControl/>
        <w:autoSpaceDE w:val="0"/>
        <w:autoSpaceDN w:val="0"/>
        <w:adjustRightInd w:val="0"/>
        <w:jc w:val="both"/>
        <w:rPr>
          <w:rFonts w:ascii="Calibri" w:hAnsi="Calibri" w:cs="Calibri"/>
          <w:b/>
          <w:bCs/>
          <w:lang w:val="en-US" w:bidi="ar-SA"/>
        </w:rPr>
      </w:pPr>
      <w:r w:rsidRPr="00054E18">
        <w:rPr>
          <w:rFonts w:ascii="Calibri" w:hAnsi="Calibri" w:cs="Calibri"/>
          <w:b/>
          <w:bCs/>
          <w:lang w:val="en-US" w:bidi="ar-SA"/>
        </w:rPr>
        <w:t>Informații importante</w:t>
      </w:r>
    </w:p>
    <w:p w14:paraId="628E694B" w14:textId="77777777" w:rsidR="003E1A0E" w:rsidRPr="00054E18" w:rsidRDefault="003E1A0E" w:rsidP="003E1A0E">
      <w:pPr>
        <w:widowControl/>
        <w:autoSpaceDE w:val="0"/>
        <w:autoSpaceDN w:val="0"/>
        <w:adjustRightInd w:val="0"/>
        <w:rPr>
          <w:rFonts w:ascii="Calibri" w:hAnsi="Calibri" w:cs="Calibri"/>
          <w:lang w:val="en-US" w:bidi="ar-SA"/>
        </w:rPr>
      </w:pPr>
    </w:p>
    <w:p w14:paraId="0C6A4874" w14:textId="77777777" w:rsidR="003E1A0E" w:rsidRPr="00054E18" w:rsidRDefault="003E1A0E" w:rsidP="003E1A0E">
      <w:pPr>
        <w:widowControl/>
        <w:numPr>
          <w:ilvl w:val="0"/>
          <w:numId w:val="67"/>
        </w:numPr>
        <w:autoSpaceDE w:val="0"/>
        <w:autoSpaceDN w:val="0"/>
        <w:adjustRightInd w:val="0"/>
        <w:spacing w:after="34"/>
        <w:ind w:left="720" w:hanging="360"/>
        <w:jc w:val="both"/>
        <w:rPr>
          <w:rFonts w:ascii="Calibri" w:hAnsi="Calibri" w:cs="Calibri"/>
          <w:lang w:val="en-US" w:bidi="ar-SA"/>
        </w:rPr>
      </w:pPr>
      <w:r w:rsidRPr="00054E18">
        <w:rPr>
          <w:rFonts w:ascii="Calibri" w:hAnsi="Calibri" w:cs="Calibri"/>
          <w:lang w:val="en-US" w:bidi="ar-SA"/>
        </w:rPr>
        <w:t xml:space="preserve">Toate materialele de informare și publicitate vor urmări promovarea programului și a proiectului, nu a brand-ului beneficiarului sau/și al reprezentanților legali ai acestuia. </w:t>
      </w:r>
    </w:p>
    <w:p w14:paraId="646A3453" w14:textId="77777777" w:rsidR="003E1A0E" w:rsidRPr="00054E18" w:rsidRDefault="003E1A0E" w:rsidP="003E1A0E">
      <w:pPr>
        <w:widowControl/>
        <w:numPr>
          <w:ilvl w:val="0"/>
          <w:numId w:val="67"/>
        </w:numPr>
        <w:autoSpaceDE w:val="0"/>
        <w:autoSpaceDN w:val="0"/>
        <w:adjustRightInd w:val="0"/>
        <w:spacing w:after="34"/>
        <w:ind w:left="720" w:hanging="360"/>
        <w:jc w:val="both"/>
        <w:rPr>
          <w:rFonts w:ascii="Calibri" w:hAnsi="Calibri" w:cs="Calibri"/>
          <w:lang w:val="en-US" w:bidi="ar-SA"/>
        </w:rPr>
      </w:pPr>
      <w:r w:rsidRPr="00054E18">
        <w:rPr>
          <w:rFonts w:ascii="Calibri" w:hAnsi="Calibri" w:cs="Calibri"/>
          <w:lang w:val="en-US" w:bidi="ar-SA"/>
        </w:rPr>
        <w:t xml:space="preserve">Beneficiarii vor transmite pentru avizare designul/conținutul materialelor de informare și publicitate elaborate în vederea realizării activităților de informare și publicitate, asumate prin contractul de finanțare, </w:t>
      </w:r>
      <w:r w:rsidRPr="00054E18">
        <w:rPr>
          <w:rFonts w:ascii="Calibri" w:hAnsi="Calibri" w:cs="Calibri"/>
          <w:b/>
          <w:bCs/>
          <w:lang w:val="en-US" w:bidi="ar-SA"/>
        </w:rPr>
        <w:t>cu cel puțin 10 zile lucrătoare</w:t>
      </w:r>
      <w:r>
        <w:rPr>
          <w:rFonts w:ascii="Calibri" w:hAnsi="Calibri" w:cs="Calibri"/>
          <w:b/>
          <w:bCs/>
          <w:lang w:val="en-US" w:bidi="ar-SA"/>
        </w:rPr>
        <w:t xml:space="preserve"> </w:t>
      </w:r>
      <w:r w:rsidRPr="00054E18">
        <w:rPr>
          <w:rFonts w:ascii="Calibri" w:hAnsi="Calibri" w:cs="Calibri"/>
          <w:lang w:val="en-US" w:bidi="ar-SA"/>
        </w:rPr>
        <w:t>înainte de lansarea și utilizarea acestora.</w:t>
      </w:r>
    </w:p>
    <w:p w14:paraId="5966381B" w14:textId="77777777" w:rsidR="003E1A0E" w:rsidRPr="00054E18" w:rsidRDefault="003E1A0E" w:rsidP="003E1A0E">
      <w:pPr>
        <w:widowControl/>
        <w:numPr>
          <w:ilvl w:val="0"/>
          <w:numId w:val="67"/>
        </w:numPr>
        <w:autoSpaceDE w:val="0"/>
        <w:autoSpaceDN w:val="0"/>
        <w:adjustRightInd w:val="0"/>
        <w:spacing w:after="34"/>
        <w:ind w:left="720" w:hanging="360"/>
        <w:jc w:val="both"/>
        <w:rPr>
          <w:rFonts w:ascii="Calibri" w:hAnsi="Calibri" w:cs="Calibri"/>
          <w:lang w:val="en-US" w:bidi="ar-SA"/>
        </w:rPr>
      </w:pPr>
      <w:r w:rsidRPr="00054E18">
        <w:rPr>
          <w:rFonts w:ascii="Calibri" w:hAnsi="Calibri" w:cs="Calibri"/>
          <w:lang w:val="en-US" w:bidi="ar-SA"/>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4183497D" w14:textId="77777777" w:rsidR="003E1A0E" w:rsidRPr="00054E18" w:rsidRDefault="003E1A0E" w:rsidP="003E1A0E">
      <w:pPr>
        <w:widowControl/>
        <w:numPr>
          <w:ilvl w:val="0"/>
          <w:numId w:val="67"/>
        </w:numPr>
        <w:autoSpaceDE w:val="0"/>
        <w:autoSpaceDN w:val="0"/>
        <w:adjustRightInd w:val="0"/>
        <w:spacing w:after="34"/>
        <w:ind w:left="720" w:hanging="360"/>
        <w:jc w:val="both"/>
        <w:rPr>
          <w:rFonts w:ascii="Calibri" w:hAnsi="Calibri" w:cs="Calibri"/>
          <w:lang w:val="en-US" w:bidi="ar-SA"/>
        </w:rPr>
      </w:pPr>
      <w:r w:rsidRPr="00054E18">
        <w:rPr>
          <w:rFonts w:ascii="Calibri" w:hAnsi="Calibri" w:cs="Calibri"/>
          <w:lang w:val="en-US" w:bidi="ar-SA"/>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64A7068B" w14:textId="77777777" w:rsidR="003E1A0E" w:rsidRPr="00054E18" w:rsidRDefault="003E1A0E" w:rsidP="003E1A0E">
      <w:pPr>
        <w:widowControl/>
        <w:numPr>
          <w:ilvl w:val="0"/>
          <w:numId w:val="67"/>
        </w:numPr>
        <w:autoSpaceDE w:val="0"/>
        <w:autoSpaceDN w:val="0"/>
        <w:adjustRightInd w:val="0"/>
        <w:ind w:left="720" w:hanging="360"/>
        <w:jc w:val="both"/>
        <w:rPr>
          <w:rFonts w:ascii="Calibri" w:hAnsi="Calibri" w:cs="Calibri"/>
          <w:lang w:val="en-US" w:bidi="ar-SA"/>
        </w:rPr>
      </w:pPr>
      <w:r w:rsidRPr="00054E18">
        <w:rPr>
          <w:rFonts w:ascii="Calibri" w:hAnsi="Calibri" w:cs="Calibri"/>
          <w:lang w:val="en-US" w:bidi="ar-SA"/>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76B2DCEE" w14:textId="77777777" w:rsidR="003E1A0E" w:rsidRDefault="003E1A0E" w:rsidP="003E1A0E">
      <w:pPr>
        <w:widowControl/>
        <w:autoSpaceDE w:val="0"/>
        <w:autoSpaceDN w:val="0"/>
        <w:adjustRightInd w:val="0"/>
        <w:ind w:firstLine="708"/>
        <w:jc w:val="both"/>
        <w:rPr>
          <w:rFonts w:ascii="Calibri" w:hAnsi="Calibri" w:cs="Calibri"/>
          <w:lang w:val="en-US" w:bidi="ar-SA"/>
        </w:rPr>
      </w:pPr>
    </w:p>
    <w:p w14:paraId="46D29FE1" w14:textId="77777777" w:rsidR="003E1A0E" w:rsidRPr="00054E18" w:rsidRDefault="003E1A0E" w:rsidP="003E1A0E">
      <w:pPr>
        <w:widowControl/>
        <w:autoSpaceDE w:val="0"/>
        <w:autoSpaceDN w:val="0"/>
        <w:adjustRightInd w:val="0"/>
        <w:ind w:firstLine="708"/>
        <w:jc w:val="both"/>
        <w:rPr>
          <w:rFonts w:ascii="Calibri" w:hAnsi="Calibri" w:cs="Calibri"/>
          <w:lang w:val="en-US" w:bidi="ar-SA"/>
        </w:rPr>
      </w:pPr>
      <w:r w:rsidRPr="00054E18">
        <w:rPr>
          <w:rFonts w:ascii="Calibri" w:hAnsi="Calibri" w:cs="Calibri"/>
          <w:lang w:val="en-US" w:bidi="ar-SA"/>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w:t>
      </w:r>
    </w:p>
    <w:p w14:paraId="194C59AD" w14:textId="77777777" w:rsidR="003E1A0E" w:rsidRPr="001301FA" w:rsidRDefault="003E1A0E" w:rsidP="003E1A0E">
      <w:pPr>
        <w:widowControl/>
        <w:autoSpaceDE w:val="0"/>
        <w:autoSpaceDN w:val="0"/>
        <w:adjustRightInd w:val="0"/>
        <w:spacing w:after="56"/>
        <w:ind w:left="1080"/>
        <w:rPr>
          <w:rFonts w:asciiTheme="minorHAnsi" w:hAnsiTheme="minorHAnsi" w:cstheme="minorHAnsi"/>
          <w:lang w:val="en-US"/>
        </w:rPr>
      </w:pPr>
    </w:p>
    <w:p w14:paraId="2118FAA5" w14:textId="77777777" w:rsidR="003E1A0E" w:rsidRDefault="003E1A0E" w:rsidP="003E1A0E">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565459A4" w14:textId="77777777" w:rsidR="003E1A0E" w:rsidRPr="001301FA" w:rsidRDefault="003E1A0E" w:rsidP="003E1A0E">
      <w:pPr>
        <w:pStyle w:val="Bodytext20"/>
        <w:shd w:val="clear" w:color="auto" w:fill="auto"/>
        <w:ind w:firstLine="0"/>
        <w:contextualSpacing/>
        <w:rPr>
          <w:rFonts w:asciiTheme="minorHAnsi" w:hAnsiTheme="minorHAnsi" w:cstheme="minorHAnsi"/>
          <w:b/>
          <w:sz w:val="24"/>
          <w:szCs w:val="24"/>
        </w:rPr>
      </w:pPr>
    </w:p>
    <w:p w14:paraId="7CFFD047" w14:textId="77777777" w:rsidR="003E1A0E" w:rsidRPr="001301FA" w:rsidRDefault="003E1A0E" w:rsidP="003E1A0E">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7CE61C9D" w14:textId="77777777" w:rsidR="003E1A0E" w:rsidRPr="0024233D" w:rsidRDefault="003E1A0E" w:rsidP="003E1A0E">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22E4B7BC" w14:textId="77777777" w:rsidR="003E1A0E" w:rsidRPr="001301FA" w:rsidRDefault="003E1A0E" w:rsidP="003E1A0E">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3B697526" w14:textId="77777777" w:rsidR="003E1A0E" w:rsidRPr="001301FA" w:rsidRDefault="003E1A0E" w:rsidP="003E1A0E">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lastRenderedPageBreak/>
        <w:t xml:space="preserve">AM are obligaţia de a verifica realitatea, legalitatea şi conformitatea tuturor documentelor ce însoţesc cererea de rambursare/plată, în vederea soluţionării acesteia, precum şi raportul de progres, transmise de către Beneficiar. </w:t>
      </w:r>
    </w:p>
    <w:p w14:paraId="57C00214" w14:textId="77777777" w:rsidR="003E1A0E" w:rsidRPr="001301FA" w:rsidRDefault="003E1A0E" w:rsidP="003E1A0E">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7C1C99D8" w14:textId="77777777" w:rsidR="003E1A0E" w:rsidRPr="001301FA" w:rsidRDefault="003E1A0E" w:rsidP="003E1A0E">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7046F8D7" w14:textId="77777777" w:rsidR="003E1A0E" w:rsidRPr="001301FA" w:rsidRDefault="003E1A0E" w:rsidP="003E1A0E">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6DC5363B" w14:textId="77777777" w:rsidR="003E1A0E" w:rsidRPr="001301FA" w:rsidRDefault="003E1A0E" w:rsidP="003E1A0E">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41BE6574" w14:textId="77777777" w:rsidR="003E1A0E" w:rsidRPr="001301FA" w:rsidRDefault="003E1A0E" w:rsidP="003E1A0E">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4046DBE5" w14:textId="77777777" w:rsidR="003E1A0E" w:rsidRPr="001301FA" w:rsidRDefault="003E1A0E" w:rsidP="003E1A0E">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96EC857" w14:textId="77777777" w:rsidR="003E1A0E" w:rsidRPr="001301FA" w:rsidRDefault="003E1A0E" w:rsidP="003E1A0E">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2A089DE1" w14:textId="77777777" w:rsidR="003E1A0E" w:rsidRPr="001301FA" w:rsidRDefault="003E1A0E" w:rsidP="003E1A0E">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279D8659" w14:textId="77777777" w:rsidR="003E1A0E" w:rsidRPr="001301FA" w:rsidRDefault="003E1A0E" w:rsidP="003E1A0E">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6137D45B" w14:textId="77777777" w:rsidR="003E1A0E" w:rsidRPr="001301FA" w:rsidRDefault="003E1A0E" w:rsidP="003E1A0E">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35DA8099" w14:textId="77777777" w:rsidR="003E1A0E" w:rsidRPr="001301FA" w:rsidRDefault="003E1A0E" w:rsidP="003E1A0E">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1A8449BF" w14:textId="77777777" w:rsidR="003E1A0E" w:rsidRPr="001301FA" w:rsidRDefault="003E1A0E" w:rsidP="003E1A0E">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600DE7E5" w14:textId="77777777" w:rsidR="003E1A0E" w:rsidRPr="001301FA" w:rsidRDefault="003E1A0E" w:rsidP="003E1A0E">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10862F49" w14:textId="77777777" w:rsidR="003E1A0E" w:rsidRPr="001301FA" w:rsidRDefault="003E1A0E" w:rsidP="003E1A0E">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06D0B700" w14:textId="77777777" w:rsidR="003E1A0E" w:rsidRPr="001301FA" w:rsidRDefault="003E1A0E" w:rsidP="003E1A0E">
      <w:pPr>
        <w:pStyle w:val="Bodytext20"/>
        <w:shd w:val="clear" w:color="auto" w:fill="auto"/>
        <w:spacing w:line="254" w:lineRule="exact"/>
        <w:ind w:left="1100"/>
        <w:rPr>
          <w:rFonts w:asciiTheme="minorHAnsi" w:hAnsiTheme="minorHAnsi" w:cstheme="minorHAnsi"/>
          <w:sz w:val="24"/>
          <w:szCs w:val="24"/>
        </w:rPr>
      </w:pPr>
    </w:p>
    <w:p w14:paraId="10092650" w14:textId="77777777" w:rsidR="003E1A0E" w:rsidRDefault="003E1A0E" w:rsidP="003E1A0E">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4A0F7E17" w14:textId="77777777" w:rsidR="003E1A0E" w:rsidRPr="001301FA" w:rsidRDefault="003E1A0E" w:rsidP="003E1A0E">
      <w:pPr>
        <w:pStyle w:val="Bodytext20"/>
        <w:shd w:val="clear" w:color="auto" w:fill="auto"/>
        <w:spacing w:line="254" w:lineRule="exact"/>
        <w:ind w:left="1100"/>
        <w:rPr>
          <w:rFonts w:asciiTheme="minorHAnsi" w:hAnsiTheme="minorHAnsi" w:cstheme="minorHAnsi"/>
          <w:b/>
          <w:sz w:val="24"/>
          <w:szCs w:val="24"/>
        </w:rPr>
      </w:pPr>
    </w:p>
    <w:p w14:paraId="4F650694" w14:textId="77777777" w:rsidR="003E1A0E" w:rsidRPr="001301FA" w:rsidRDefault="003E1A0E" w:rsidP="003E1A0E">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71BA4DE1" w14:textId="77777777" w:rsidR="003E1A0E" w:rsidRPr="001301FA" w:rsidRDefault="003E1A0E" w:rsidP="003E1A0E">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134AA315" w14:textId="77777777" w:rsidR="003E1A0E" w:rsidRPr="001301FA" w:rsidRDefault="003E1A0E" w:rsidP="003E1A0E">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315F174D" w14:textId="77777777" w:rsidR="003E1A0E" w:rsidRPr="001301FA" w:rsidRDefault="003E1A0E" w:rsidP="003E1A0E">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280DA111" w14:textId="77777777" w:rsidR="003E1A0E" w:rsidRPr="001301FA" w:rsidRDefault="003E1A0E" w:rsidP="003E1A0E">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2DE8D694" w14:textId="77777777" w:rsidR="003E1A0E" w:rsidRPr="001301FA" w:rsidRDefault="003E1A0E" w:rsidP="003E1A0E">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587CB798" w14:textId="77777777" w:rsidR="003E1A0E" w:rsidRPr="001301FA" w:rsidRDefault="003E1A0E" w:rsidP="003E1A0E">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439C152A" w14:textId="77777777" w:rsidR="003E1A0E" w:rsidRPr="001301FA" w:rsidRDefault="003E1A0E" w:rsidP="003E1A0E">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55E4C905" w14:textId="77777777" w:rsidR="003E1A0E" w:rsidRPr="001301FA" w:rsidRDefault="003E1A0E" w:rsidP="003E1A0E">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450099B6" w14:textId="77777777" w:rsidR="003E1A0E" w:rsidRDefault="003E1A0E" w:rsidP="003E1A0E">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4315AD3D" w14:textId="77777777" w:rsidR="003E1A0E" w:rsidRPr="001301FA" w:rsidRDefault="003E1A0E" w:rsidP="003E1A0E">
      <w:pPr>
        <w:pStyle w:val="Bodytext20"/>
        <w:shd w:val="clear" w:color="auto" w:fill="auto"/>
        <w:spacing w:line="250" w:lineRule="exact"/>
        <w:ind w:left="1100"/>
        <w:rPr>
          <w:rFonts w:asciiTheme="minorHAnsi" w:hAnsiTheme="minorHAnsi" w:cstheme="minorHAnsi"/>
          <w:b/>
          <w:color w:val="auto"/>
          <w:sz w:val="24"/>
          <w:szCs w:val="24"/>
        </w:rPr>
      </w:pPr>
    </w:p>
    <w:p w14:paraId="31A3D9FF" w14:textId="77777777" w:rsidR="003E1A0E" w:rsidRPr="001301FA" w:rsidRDefault="003E1A0E" w:rsidP="003E1A0E">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75EEE77F" w14:textId="77777777" w:rsidR="003E1A0E" w:rsidRPr="001301FA" w:rsidRDefault="003E1A0E" w:rsidP="003E1A0E">
      <w:pPr>
        <w:pStyle w:val="Bodytext20"/>
        <w:shd w:val="clear" w:color="auto" w:fill="auto"/>
        <w:spacing w:line="250" w:lineRule="exact"/>
        <w:ind w:left="1100" w:hanging="392"/>
        <w:rPr>
          <w:rFonts w:asciiTheme="minorHAnsi" w:hAnsiTheme="minorHAnsi" w:cstheme="minorHAnsi"/>
          <w:color w:val="auto"/>
          <w:sz w:val="24"/>
          <w:szCs w:val="24"/>
        </w:rPr>
      </w:pPr>
    </w:p>
    <w:p w14:paraId="6933E780" w14:textId="77777777" w:rsidR="003E1A0E" w:rsidRDefault="003E1A0E" w:rsidP="003E1A0E">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0744F6CA" w14:textId="77777777" w:rsidR="003E1A0E" w:rsidRPr="001301FA" w:rsidRDefault="003E1A0E" w:rsidP="003E1A0E">
      <w:pPr>
        <w:pStyle w:val="Bodytext20"/>
        <w:shd w:val="clear" w:color="auto" w:fill="auto"/>
        <w:spacing w:line="250" w:lineRule="exact"/>
        <w:ind w:left="1100"/>
        <w:rPr>
          <w:rFonts w:asciiTheme="minorHAnsi" w:hAnsiTheme="minorHAnsi" w:cstheme="minorHAnsi"/>
          <w:b/>
          <w:color w:val="auto"/>
          <w:sz w:val="24"/>
          <w:szCs w:val="24"/>
        </w:rPr>
      </w:pPr>
    </w:p>
    <w:p w14:paraId="7BBC5C53" w14:textId="77777777" w:rsidR="003E1A0E" w:rsidRPr="001301FA" w:rsidRDefault="003E1A0E" w:rsidP="003E1A0E">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042EDE28" w14:textId="77777777" w:rsidR="003E1A0E" w:rsidRPr="001301FA" w:rsidRDefault="003E1A0E" w:rsidP="003E1A0E">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150D5DB4" w14:textId="77777777" w:rsidR="003E1A0E" w:rsidRPr="001301FA" w:rsidRDefault="003E1A0E" w:rsidP="003E1A0E">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3CD08C92" w14:textId="77777777" w:rsidR="003E1A0E" w:rsidRDefault="003E1A0E" w:rsidP="003E1A0E">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7AD9023" w14:textId="77777777" w:rsidR="003E1A0E" w:rsidRDefault="003E1A0E" w:rsidP="003E1A0E">
      <w:pPr>
        <w:widowControl/>
        <w:autoSpaceDE w:val="0"/>
        <w:autoSpaceDN w:val="0"/>
        <w:adjustRightInd w:val="0"/>
        <w:rPr>
          <w:rFonts w:asciiTheme="minorHAnsi" w:hAnsiTheme="minorHAnsi" w:cstheme="minorHAnsi"/>
          <w:b/>
          <w:color w:val="auto"/>
        </w:rPr>
      </w:pPr>
    </w:p>
    <w:p w14:paraId="487F530D" w14:textId="77777777" w:rsidR="003E1A0E" w:rsidRDefault="003E1A0E" w:rsidP="003E1A0E">
      <w:pPr>
        <w:widowControl/>
        <w:autoSpaceDE w:val="0"/>
        <w:autoSpaceDN w:val="0"/>
        <w:adjustRightInd w:val="0"/>
        <w:ind w:left="2832"/>
        <w:rPr>
          <w:rFonts w:asciiTheme="minorHAnsi" w:hAnsiTheme="minorHAnsi" w:cstheme="minorHAnsi"/>
          <w:b/>
          <w:bCs/>
          <w:color w:val="auto"/>
          <w:lang w:val="nl-NL" w:bidi="ar-SA"/>
        </w:rPr>
      </w:pPr>
      <w:r w:rsidRPr="007D4CD0">
        <w:rPr>
          <w:rFonts w:asciiTheme="minorHAnsi" w:hAnsiTheme="minorHAnsi" w:cstheme="minorHAnsi"/>
          <w:b/>
          <w:color w:val="auto"/>
        </w:rPr>
        <w:t xml:space="preserve">Articolul 8 </w:t>
      </w:r>
      <w:r w:rsidRPr="00054E18">
        <w:rPr>
          <w:rFonts w:asciiTheme="minorHAnsi" w:hAnsiTheme="minorHAnsi" w:cstheme="minorHAnsi"/>
          <w:b/>
          <w:bCs/>
          <w:color w:val="auto"/>
          <w:lang w:val="nl-NL" w:bidi="ar-SA"/>
        </w:rPr>
        <w:t>Acordarea ajutorului de stat/minimis</w:t>
      </w:r>
    </w:p>
    <w:p w14:paraId="57A1E660" w14:textId="77777777" w:rsidR="003E1A0E" w:rsidRPr="00054E18" w:rsidRDefault="003E1A0E" w:rsidP="003E1A0E">
      <w:pPr>
        <w:widowControl/>
        <w:autoSpaceDE w:val="0"/>
        <w:autoSpaceDN w:val="0"/>
        <w:adjustRightInd w:val="0"/>
        <w:ind w:left="708" w:firstLine="708"/>
        <w:rPr>
          <w:rFonts w:asciiTheme="minorHAnsi" w:hAnsiTheme="minorHAnsi" w:cstheme="minorHAnsi"/>
          <w:b/>
          <w:bCs/>
          <w:color w:val="auto"/>
          <w:lang w:val="nl-NL" w:bidi="ar-SA"/>
        </w:rPr>
      </w:pPr>
    </w:p>
    <w:p w14:paraId="790FC3BE" w14:textId="77777777" w:rsidR="003E1A0E" w:rsidRPr="007D4CD0" w:rsidRDefault="003E1A0E" w:rsidP="003E1A0E">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6CD54C2D" w14:textId="77777777" w:rsidR="003E1A0E" w:rsidRPr="007D4CD0" w:rsidRDefault="003E1A0E" w:rsidP="003E1A0E">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4DD859CD" w14:textId="77777777" w:rsidR="003E1A0E" w:rsidRPr="007D4CD0" w:rsidRDefault="003E1A0E" w:rsidP="003E1A0E">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7FF9E642" w14:textId="77777777" w:rsidR="003E1A0E" w:rsidRPr="007D4CD0" w:rsidRDefault="003E1A0E" w:rsidP="003E1A0E">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31037B8C" w14:textId="77777777" w:rsidR="003E1A0E" w:rsidRPr="007D4CD0" w:rsidRDefault="003E1A0E" w:rsidP="003E1A0E">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6DA77037" w14:textId="77777777" w:rsidR="003E1A0E" w:rsidRPr="007D4CD0" w:rsidRDefault="003E1A0E" w:rsidP="003E1A0E">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4B88DD53" w14:textId="77777777" w:rsidR="003E1A0E" w:rsidRPr="007D4CD0" w:rsidRDefault="003E1A0E" w:rsidP="003E1A0E">
      <w:pPr>
        <w:widowControl/>
        <w:autoSpaceDE w:val="0"/>
        <w:autoSpaceDN w:val="0"/>
        <w:adjustRightInd w:val="0"/>
        <w:jc w:val="both"/>
        <w:rPr>
          <w:rFonts w:asciiTheme="minorHAnsi" w:hAnsiTheme="minorHAnsi" w:cstheme="minorHAnsi"/>
          <w:bCs/>
          <w:color w:val="auto"/>
          <w:lang w:bidi="ar-SA"/>
        </w:rPr>
      </w:pPr>
    </w:p>
    <w:p w14:paraId="5C9F8FFE" w14:textId="77777777" w:rsidR="003E1A0E" w:rsidRPr="00054E18" w:rsidRDefault="003E1A0E" w:rsidP="003E1A0E">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 xml:space="preserve">Priorității </w:t>
      </w:r>
      <w:r>
        <w:rPr>
          <w:rFonts w:asciiTheme="minorHAnsi" w:hAnsiTheme="minorHAnsi" w:cstheme="minorHAnsi"/>
          <w:bCs/>
          <w:i/>
          <w:color w:val="auto"/>
          <w:lang w:bidi="ar-SA"/>
        </w:rPr>
        <w:t>4</w:t>
      </w:r>
      <w:r w:rsidRPr="007D4CD0">
        <w:rPr>
          <w:rFonts w:asciiTheme="minorHAnsi" w:hAnsiTheme="minorHAnsi" w:cstheme="minorHAnsi"/>
          <w:bCs/>
          <w:i/>
          <w:color w:val="auto"/>
          <w:lang w:bidi="ar-SA"/>
        </w:rPr>
        <w:t xml:space="preserve"> - „</w:t>
      </w:r>
      <w:r>
        <w:rPr>
          <w:rFonts w:asciiTheme="minorHAnsi" w:hAnsiTheme="minorHAnsi" w:cstheme="minorHAnsi"/>
          <w:bCs/>
          <w:i/>
          <w:color w:val="auto"/>
          <w:lang w:bidi="ar-SA"/>
        </w:rPr>
        <w:t>Mobilitate urbana durabila</w:t>
      </w:r>
      <w:r w:rsidRPr="007D4CD0">
        <w:rPr>
          <w:rFonts w:asciiTheme="minorHAnsi" w:hAnsiTheme="minorHAnsi" w:cstheme="minorHAnsi"/>
          <w:bCs/>
          <w:i/>
          <w:color w:val="auto"/>
          <w:lang w:bidi="ar-SA"/>
        </w:rPr>
        <w:t>”,</w:t>
      </w:r>
      <w:r>
        <w:rPr>
          <w:rFonts w:asciiTheme="minorHAnsi" w:hAnsiTheme="minorHAnsi" w:cstheme="minorHAnsi"/>
          <w:bCs/>
          <w:i/>
          <w:color w:val="auto"/>
          <w:lang w:bidi="ar-SA"/>
        </w:rPr>
        <w:t xml:space="preserve"> </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063F11E" w14:textId="77777777" w:rsidR="003E1A0E" w:rsidRPr="00054E18" w:rsidRDefault="003E1A0E" w:rsidP="003E1A0E">
      <w:pPr>
        <w:widowControl/>
        <w:autoSpaceDE w:val="0"/>
        <w:autoSpaceDN w:val="0"/>
        <w:adjustRightInd w:val="0"/>
        <w:rPr>
          <w:rFonts w:asciiTheme="minorHAnsi" w:hAnsiTheme="minorHAnsi" w:cstheme="minorHAnsi"/>
          <w:b/>
          <w:bCs/>
          <w:color w:val="auto"/>
          <w:highlight w:val="yellow"/>
          <w:lang w:bidi="ar-SA"/>
        </w:rPr>
      </w:pPr>
    </w:p>
    <w:p w14:paraId="4525F0AD"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5B8F0286" w14:textId="77777777" w:rsidR="003E1A0E" w:rsidRPr="001301FA" w:rsidRDefault="003E1A0E" w:rsidP="003E1A0E">
      <w:pPr>
        <w:pStyle w:val="Bodytext20"/>
        <w:shd w:val="clear" w:color="auto" w:fill="auto"/>
        <w:ind w:firstLine="0"/>
        <w:rPr>
          <w:rFonts w:asciiTheme="minorHAnsi" w:hAnsiTheme="minorHAnsi" w:cstheme="minorHAnsi"/>
          <w:b/>
          <w:color w:val="auto"/>
          <w:sz w:val="24"/>
          <w:szCs w:val="24"/>
        </w:rPr>
      </w:pPr>
    </w:p>
    <w:p w14:paraId="1860BB2E" w14:textId="77777777" w:rsidR="003E1A0E" w:rsidRPr="001301FA" w:rsidRDefault="003E1A0E" w:rsidP="003E1A0E">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51F987C9" w14:textId="77777777" w:rsidR="003E1A0E" w:rsidRPr="001301FA" w:rsidRDefault="003E1A0E" w:rsidP="003E1A0E">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6CDB0D13"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2A9170B0" w14:textId="77777777" w:rsidR="003E1A0E" w:rsidRPr="001301FA" w:rsidRDefault="003E1A0E" w:rsidP="003E1A0E">
      <w:pPr>
        <w:pStyle w:val="Bodytext20"/>
        <w:shd w:val="clear" w:color="auto" w:fill="auto"/>
        <w:ind w:firstLine="0"/>
        <w:rPr>
          <w:rFonts w:asciiTheme="minorHAnsi" w:hAnsiTheme="minorHAnsi" w:cstheme="minorHAnsi"/>
          <w:b/>
          <w:color w:val="auto"/>
          <w:sz w:val="24"/>
          <w:szCs w:val="24"/>
        </w:rPr>
      </w:pPr>
    </w:p>
    <w:p w14:paraId="289CE13D" w14:textId="77777777" w:rsidR="003E1A0E" w:rsidRPr="001301FA" w:rsidRDefault="003E1A0E" w:rsidP="003E1A0E">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257997B6" w14:textId="77777777" w:rsidR="003E1A0E" w:rsidRPr="001301FA" w:rsidRDefault="003E1A0E" w:rsidP="003E1A0E">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44BDDD96" w14:textId="77777777" w:rsidR="003E1A0E" w:rsidRPr="001301FA" w:rsidRDefault="003E1A0E" w:rsidP="003E1A0E">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42EA8D5F" w14:textId="77777777" w:rsidR="003E1A0E" w:rsidRPr="001301FA" w:rsidRDefault="003E1A0E" w:rsidP="003E1A0E">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B3E5319" w14:textId="77777777" w:rsidR="003E1A0E" w:rsidRPr="001301FA" w:rsidRDefault="003E1A0E" w:rsidP="003E1A0E">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w:t>
      </w:r>
      <w:r w:rsidRPr="001301FA">
        <w:rPr>
          <w:rFonts w:asciiTheme="minorHAnsi" w:hAnsiTheme="minorHAnsi" w:cstheme="minorHAnsi"/>
        </w:rPr>
        <w:lastRenderedPageBreak/>
        <w:t xml:space="preserve">suspendării. </w:t>
      </w:r>
    </w:p>
    <w:p w14:paraId="6106BAE6" w14:textId="77777777" w:rsidR="003E1A0E" w:rsidRPr="001301FA" w:rsidRDefault="003E1A0E" w:rsidP="003E1A0E">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5A3CFB12" w14:textId="77777777" w:rsidR="003E1A0E" w:rsidRPr="001301FA" w:rsidRDefault="003E1A0E" w:rsidP="003E1A0E">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7078C27E" w14:textId="77777777" w:rsidR="003E1A0E" w:rsidRDefault="003E1A0E" w:rsidP="003E1A0E">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63CA5D9F" w14:textId="77777777" w:rsidR="003E1A0E" w:rsidRPr="001301FA" w:rsidRDefault="003E1A0E" w:rsidP="003E1A0E">
      <w:pPr>
        <w:ind w:left="709" w:hanging="425"/>
        <w:jc w:val="both"/>
        <w:rPr>
          <w:rFonts w:asciiTheme="minorHAnsi" w:hAnsiTheme="minorHAnsi" w:cstheme="minorHAnsi"/>
        </w:rPr>
      </w:pPr>
      <w:r>
        <w:rPr>
          <w:rFonts w:asciiTheme="minorHAnsi" w:hAnsiTheme="minorHAnsi" w:cstheme="minorHAnsi"/>
        </w:rPr>
        <w:t xml:space="preserve">(8)  </w:t>
      </w:r>
      <w:r w:rsidRPr="001301FA">
        <w:rPr>
          <w:rFonts w:asciiTheme="minorHAnsi" w:hAnsiTheme="minorHAnsi" w:cstheme="minorHAnsi"/>
        </w:rPr>
        <w:t xml:space="preserve">Comisioanele bancare ocazionate de rambursarea sumelor datorate AM cad în sarcina exclusivă a  Beneficiarului. </w:t>
      </w:r>
    </w:p>
    <w:p w14:paraId="657694B8" w14:textId="77777777" w:rsidR="003E1A0E" w:rsidRPr="001301FA" w:rsidRDefault="003E1A0E" w:rsidP="003E1A0E">
      <w:pPr>
        <w:pStyle w:val="Bodytext20"/>
        <w:shd w:val="clear" w:color="auto" w:fill="auto"/>
        <w:ind w:firstLine="0"/>
        <w:rPr>
          <w:rFonts w:asciiTheme="minorHAnsi" w:hAnsiTheme="minorHAnsi" w:cstheme="minorHAnsi"/>
          <w:sz w:val="24"/>
          <w:szCs w:val="24"/>
        </w:rPr>
      </w:pPr>
    </w:p>
    <w:p w14:paraId="11344FA2"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1EDFA5D6" w14:textId="77777777" w:rsidR="003E1A0E" w:rsidRPr="001301FA" w:rsidRDefault="003E1A0E" w:rsidP="003E1A0E">
      <w:pPr>
        <w:pStyle w:val="Bodytext20"/>
        <w:shd w:val="clear" w:color="auto" w:fill="auto"/>
        <w:ind w:firstLine="0"/>
        <w:rPr>
          <w:rFonts w:asciiTheme="minorHAnsi" w:hAnsiTheme="minorHAnsi" w:cstheme="minorHAnsi"/>
          <w:b/>
          <w:color w:val="auto"/>
          <w:sz w:val="24"/>
          <w:szCs w:val="24"/>
        </w:rPr>
      </w:pPr>
    </w:p>
    <w:p w14:paraId="04E9CE20" w14:textId="77777777" w:rsidR="003E1A0E" w:rsidRPr="001301FA" w:rsidRDefault="003E1A0E" w:rsidP="003E1A0E">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18954AC3"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3261E9F7"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p>
    <w:p w14:paraId="71597B60" w14:textId="02E7D7D6" w:rsidR="003E1A0E" w:rsidRDefault="003E1A0E" w:rsidP="00EB2F70">
      <w:pPr>
        <w:pStyle w:val="Bodytext20"/>
        <w:numPr>
          <w:ilvl w:val="0"/>
          <w:numId w:val="70"/>
        </w:numPr>
        <w:shd w:val="clear" w:color="auto" w:fill="auto"/>
        <w:spacing w:after="225"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scopul utilizării eficiente a fondurilor publice, AM poate dezangaja fondurile rămase neutilizate în urma finalizării implementării contractelor de achiziţie aferente prezentului Contract de finanţare.</w:t>
      </w:r>
    </w:p>
    <w:p w14:paraId="3AB2EDB9" w14:textId="77777777" w:rsidR="005053DF" w:rsidRPr="005053DF" w:rsidRDefault="005053DF" w:rsidP="005053DF">
      <w:pPr>
        <w:pStyle w:val="Bodytext20"/>
        <w:spacing w:after="225" w:line="250" w:lineRule="exact"/>
        <w:ind w:left="720"/>
        <w:jc w:val="both"/>
        <w:rPr>
          <w:rFonts w:asciiTheme="minorHAnsi" w:hAnsiTheme="minorHAnsi" w:cstheme="minorHAnsi"/>
          <w:color w:val="auto"/>
          <w:sz w:val="24"/>
          <w:szCs w:val="24"/>
        </w:rPr>
      </w:pPr>
      <w:r w:rsidRPr="005053DF">
        <w:rPr>
          <w:rFonts w:asciiTheme="minorHAnsi" w:hAnsiTheme="minorHAnsi" w:cstheme="minorHAnsi"/>
          <w:color w:val="auto"/>
          <w:sz w:val="24"/>
          <w:szCs w:val="24"/>
        </w:rPr>
        <w:t xml:space="preserve">(2)  În scopul utilizării eficiente a fondurilor publice, AM PR SVO va dezangaja din cadrul bugetului proiectului sumele corespondente marjei de buget (subcapitolul 7.1. din devizul general) ramase neutilizate dupa evaluarea de catre AM PR SVO a conformitatii proiectului tehnic. </w:t>
      </w:r>
    </w:p>
    <w:p w14:paraId="7D56AC1E" w14:textId="77777777" w:rsidR="005053DF" w:rsidRPr="005053DF" w:rsidRDefault="005053DF" w:rsidP="005053DF">
      <w:pPr>
        <w:pStyle w:val="Bodytext20"/>
        <w:spacing w:after="225" w:line="250" w:lineRule="exact"/>
        <w:ind w:left="720"/>
        <w:jc w:val="both"/>
        <w:rPr>
          <w:rFonts w:asciiTheme="minorHAnsi" w:hAnsiTheme="minorHAnsi" w:cstheme="minorHAnsi"/>
          <w:color w:val="auto"/>
          <w:sz w:val="24"/>
          <w:szCs w:val="24"/>
        </w:rPr>
      </w:pPr>
      <w:r w:rsidRPr="005053DF">
        <w:rPr>
          <w:rFonts w:asciiTheme="minorHAnsi" w:hAnsiTheme="minorHAnsi" w:cstheme="minorHAnsi"/>
          <w:color w:val="auto"/>
          <w:sz w:val="24"/>
          <w:szCs w:val="24"/>
        </w:rPr>
        <w:t xml:space="preserve"> (3) În scopul utilizării eficiente a fondurilor publice, AM PR SVO va dezangaja din cadrul bugetului proiectului sumele corespondente rezervei de implementare (subcapitolul 7.2. din devizul general)  ramase neutilizate la expirarea duratei de executie din contractul de lucrari stabilita la momentul semnarii acestuia. </w:t>
      </w:r>
    </w:p>
    <w:p w14:paraId="0115F9E8" w14:textId="77777777" w:rsidR="005053DF" w:rsidRPr="005053DF" w:rsidRDefault="005053DF" w:rsidP="005053DF">
      <w:pPr>
        <w:pStyle w:val="Bodytext20"/>
        <w:spacing w:after="225" w:line="250" w:lineRule="exact"/>
        <w:ind w:left="720"/>
        <w:jc w:val="both"/>
        <w:rPr>
          <w:rFonts w:asciiTheme="minorHAnsi" w:hAnsiTheme="minorHAnsi" w:cstheme="minorHAnsi"/>
          <w:color w:val="auto"/>
          <w:sz w:val="24"/>
          <w:szCs w:val="24"/>
        </w:rPr>
      </w:pPr>
      <w:r w:rsidRPr="005053DF">
        <w:rPr>
          <w:rFonts w:asciiTheme="minorHAnsi" w:hAnsiTheme="minorHAnsi" w:cstheme="minorHAnsi"/>
          <w:color w:val="auto"/>
          <w:sz w:val="24"/>
          <w:szCs w:val="24"/>
        </w:rPr>
        <w:t>(4) In cazul in care AM PR SVO constata ca este indeplinita una din conditiile de la alin.(2) sau alin.(3) va informa beneficiarul prin notificare, in termen de 10 zile lucratoare</w:t>
      </w:r>
    </w:p>
    <w:p w14:paraId="4320E843" w14:textId="77777777" w:rsidR="005053DF" w:rsidRPr="005053DF" w:rsidRDefault="005053DF" w:rsidP="005053DF">
      <w:pPr>
        <w:pStyle w:val="Bodytext20"/>
        <w:spacing w:after="225" w:line="250" w:lineRule="exact"/>
        <w:ind w:left="720"/>
        <w:jc w:val="both"/>
        <w:rPr>
          <w:rFonts w:asciiTheme="minorHAnsi" w:hAnsiTheme="minorHAnsi" w:cstheme="minorHAnsi"/>
          <w:color w:val="auto"/>
          <w:sz w:val="24"/>
          <w:szCs w:val="24"/>
        </w:rPr>
      </w:pPr>
      <w:r w:rsidRPr="005053DF">
        <w:rPr>
          <w:rFonts w:asciiTheme="minorHAnsi" w:hAnsiTheme="minorHAnsi" w:cstheme="minorHAnsi"/>
          <w:color w:val="auto"/>
          <w:sz w:val="24"/>
          <w:szCs w:val="24"/>
        </w:rPr>
        <w:t>(5) In termen de 10 zile lucratoare de la primirea notificarii, Beneficiarul are obligatia sa solicite act aditional de modificare a bugetului proiectului. Actul aditional va intra in vigoare la data aprobarii de catre AM PRSVO.</w:t>
      </w:r>
    </w:p>
    <w:p w14:paraId="084FBA02" w14:textId="607B27E8" w:rsidR="005053DF" w:rsidRDefault="005053DF" w:rsidP="005053DF">
      <w:pPr>
        <w:pStyle w:val="Bodytext20"/>
        <w:shd w:val="clear" w:color="auto" w:fill="auto"/>
        <w:spacing w:after="225" w:line="250" w:lineRule="exact"/>
        <w:ind w:left="720" w:firstLine="0"/>
        <w:jc w:val="both"/>
        <w:rPr>
          <w:rFonts w:asciiTheme="minorHAnsi" w:hAnsiTheme="minorHAnsi" w:cstheme="minorHAnsi"/>
          <w:color w:val="auto"/>
          <w:sz w:val="24"/>
          <w:szCs w:val="24"/>
        </w:rPr>
      </w:pPr>
      <w:r w:rsidRPr="005053DF">
        <w:rPr>
          <w:rFonts w:asciiTheme="minorHAnsi" w:hAnsiTheme="minorHAnsi" w:cstheme="minorHAnsi"/>
          <w:color w:val="auto"/>
          <w:sz w:val="24"/>
          <w:szCs w:val="24"/>
        </w:rPr>
        <w:t>(6) In cazul in care Beneficiarul nu initiaza act aditional, in termenul prevazut la alin.(5), AM PR SV Oltenia va proceda la rezilierea contractului de finantare.</w:t>
      </w:r>
    </w:p>
    <w:p w14:paraId="5C23C8B7" w14:textId="77777777" w:rsidR="00951A47" w:rsidRPr="001301FA" w:rsidRDefault="00951A47" w:rsidP="00EB2F70">
      <w:pPr>
        <w:pStyle w:val="Bodytext20"/>
        <w:shd w:val="clear" w:color="auto" w:fill="auto"/>
        <w:spacing w:after="225" w:line="250" w:lineRule="exact"/>
        <w:ind w:left="720" w:firstLine="0"/>
        <w:jc w:val="both"/>
        <w:rPr>
          <w:rFonts w:asciiTheme="minorHAnsi" w:hAnsiTheme="minorHAnsi" w:cstheme="minorHAnsi"/>
          <w:color w:val="auto"/>
          <w:sz w:val="24"/>
          <w:szCs w:val="24"/>
        </w:rPr>
      </w:pPr>
    </w:p>
    <w:p w14:paraId="10DEF921"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55082627" w14:textId="77777777" w:rsidR="003E1A0E" w:rsidRPr="001301FA" w:rsidRDefault="003E1A0E" w:rsidP="003E1A0E">
      <w:pPr>
        <w:pStyle w:val="Bodytext20"/>
        <w:shd w:val="clear" w:color="auto" w:fill="auto"/>
        <w:ind w:firstLine="0"/>
        <w:rPr>
          <w:rFonts w:asciiTheme="minorHAnsi" w:hAnsiTheme="minorHAnsi" w:cstheme="minorHAnsi"/>
          <w:b/>
          <w:color w:val="auto"/>
          <w:sz w:val="24"/>
          <w:szCs w:val="24"/>
        </w:rPr>
      </w:pPr>
    </w:p>
    <w:p w14:paraId="34AC84BA" w14:textId="77777777" w:rsidR="003E1A0E" w:rsidRDefault="003E1A0E" w:rsidP="003E1A0E">
      <w:pPr>
        <w:pStyle w:val="Bodytext20"/>
        <w:numPr>
          <w:ilvl w:val="0"/>
          <w:numId w:val="69"/>
        </w:numPr>
        <w:shd w:val="clear" w:color="auto" w:fill="auto"/>
        <w:tabs>
          <w:tab w:val="left" w:pos="284"/>
        </w:tabs>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constituie </w:t>
      </w:r>
      <w:r w:rsidRPr="006F518F">
        <w:rPr>
          <w:rFonts w:asciiTheme="minorHAnsi" w:hAnsiTheme="minorHAnsi" w:cstheme="minorHAnsi"/>
          <w:color w:val="auto"/>
          <w:sz w:val="24"/>
          <w:szCs w:val="24"/>
        </w:rPr>
        <w:t>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596CB640" w14:textId="77777777" w:rsidR="003E1A0E" w:rsidRDefault="003E1A0E" w:rsidP="003E1A0E">
      <w:pPr>
        <w:pStyle w:val="Bodytext20"/>
        <w:shd w:val="clear" w:color="auto" w:fill="auto"/>
        <w:tabs>
          <w:tab w:val="left" w:pos="284"/>
        </w:tabs>
        <w:spacing w:line="250" w:lineRule="exact"/>
        <w:ind w:left="720" w:firstLine="0"/>
        <w:jc w:val="both"/>
        <w:rPr>
          <w:rFonts w:asciiTheme="minorHAnsi" w:hAnsiTheme="minorHAnsi" w:cstheme="minorHAnsi"/>
          <w:color w:val="auto"/>
          <w:sz w:val="24"/>
          <w:szCs w:val="24"/>
        </w:rPr>
      </w:pPr>
    </w:p>
    <w:p w14:paraId="3A98978E" w14:textId="77777777" w:rsidR="003E1A0E" w:rsidRPr="006F518F" w:rsidRDefault="003E1A0E" w:rsidP="003E1A0E">
      <w:pPr>
        <w:pStyle w:val="Bodytext20"/>
        <w:numPr>
          <w:ilvl w:val="0"/>
          <w:numId w:val="69"/>
        </w:numPr>
        <w:shd w:val="clear" w:color="auto" w:fill="auto"/>
        <w:tabs>
          <w:tab w:val="left" w:pos="284"/>
        </w:tabs>
        <w:spacing w:line="250" w:lineRule="exact"/>
        <w:jc w:val="both"/>
        <w:rPr>
          <w:rFonts w:asciiTheme="minorHAnsi" w:hAnsiTheme="minorHAnsi" w:cstheme="minorHAnsi"/>
          <w:color w:val="auto"/>
          <w:sz w:val="24"/>
          <w:szCs w:val="24"/>
        </w:rPr>
      </w:pPr>
      <w:r w:rsidRPr="006F518F">
        <w:rPr>
          <w:rFonts w:asciiTheme="minorHAnsi" w:hAnsiTheme="minorHAnsi" w:cstheme="minorHAnsi"/>
          <w:color w:val="auto"/>
          <w:sz w:val="24"/>
          <w:szCs w:val="24"/>
        </w:rPr>
        <w:t xml:space="preserve">Beneficiarul este de acord ca următoarele </w:t>
      </w:r>
      <w:r w:rsidRPr="006F518F">
        <w:rPr>
          <w:rFonts w:asciiTheme="minorHAnsi" w:hAnsiTheme="minorHAnsi" w:cstheme="minorHAnsi"/>
          <w:color w:val="auto"/>
          <w:sz w:val="24"/>
          <w:szCs w:val="24"/>
          <w:lang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0AFB086B" w14:textId="77777777" w:rsidR="003E1A0E" w:rsidRPr="00054E18" w:rsidRDefault="003E1A0E" w:rsidP="003E1A0E">
      <w:pPr>
        <w:autoSpaceDE w:val="0"/>
        <w:autoSpaceDN w:val="0"/>
        <w:adjustRightInd w:val="0"/>
        <w:jc w:val="both"/>
        <w:rPr>
          <w:rFonts w:asciiTheme="minorHAnsi" w:hAnsiTheme="minorHAnsi" w:cstheme="minorHAnsi"/>
          <w:color w:val="auto"/>
          <w:lang w:eastAsia="en-GB"/>
        </w:rPr>
      </w:pPr>
      <w:r w:rsidRPr="001301FA">
        <w:rPr>
          <w:rFonts w:asciiTheme="minorHAnsi" w:hAnsiTheme="minorHAnsi" w:cstheme="minorHAnsi"/>
          <w:color w:val="auto"/>
        </w:rPr>
        <w:lastRenderedPageBreak/>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r w:rsidRPr="00054E18">
        <w:rPr>
          <w:rFonts w:asciiTheme="minorHAnsi" w:hAnsiTheme="minorHAnsi" w:cstheme="minorHAnsi"/>
          <w:color w:val="auto"/>
          <w:lang w:eastAsia="en-GB"/>
        </w:rPr>
        <w:t>denumirea completă a beneficiarului și, dacă aceștia există, a partenerilor</w:t>
      </w:r>
      <w:r w:rsidRPr="001301FA">
        <w:rPr>
          <w:rFonts w:asciiTheme="minorHAnsi" w:hAnsiTheme="minorHAnsi" w:cstheme="minorHAnsi"/>
          <w:color w:val="auto"/>
        </w:rPr>
        <w:t xml:space="preserve">, </w:t>
      </w:r>
      <w:r w:rsidRPr="00054E18">
        <w:rPr>
          <w:rFonts w:asciiTheme="minorHAnsi" w:hAnsiTheme="minorHAnsi" w:cstheme="minorHAnsi"/>
          <w:color w:val="auto"/>
          <w:lang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5B7E9E93" w14:textId="77777777" w:rsidR="003E1A0E" w:rsidRPr="00054E18" w:rsidRDefault="003E1A0E" w:rsidP="003E1A0E">
      <w:pPr>
        <w:autoSpaceDE w:val="0"/>
        <w:autoSpaceDN w:val="0"/>
        <w:adjustRightInd w:val="0"/>
        <w:spacing w:after="18"/>
        <w:jc w:val="both"/>
        <w:rPr>
          <w:rFonts w:asciiTheme="minorHAnsi" w:hAnsiTheme="minorHAnsi" w:cstheme="minorHAnsi"/>
          <w:color w:val="auto"/>
          <w:lang w:eastAsia="en-GB"/>
        </w:rPr>
      </w:pPr>
      <w:r w:rsidRPr="00054E18">
        <w:rPr>
          <w:rFonts w:asciiTheme="minorHAnsi" w:hAnsiTheme="minorHAnsi" w:cstheme="minorHAnsi"/>
          <w:color w:val="auto"/>
          <w:lang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239665F7" w14:textId="77777777" w:rsidR="003E1A0E" w:rsidRPr="001301FA" w:rsidRDefault="003E1A0E" w:rsidP="003E1A0E">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dimensiunea și caracteristicile grupului țintă și, după caz, ale beneficiarilor finali ai proiectului; </w:t>
      </w:r>
    </w:p>
    <w:p w14:paraId="5BD2722C" w14:textId="77777777" w:rsidR="003E1A0E" w:rsidRPr="001301FA" w:rsidRDefault="003E1A0E" w:rsidP="003E1A0E">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informații privind resursele umane din cadrul proiectului: denumirea postului, timpul de lucru; </w:t>
      </w:r>
    </w:p>
    <w:p w14:paraId="3372D9BA" w14:textId="77777777" w:rsidR="003E1A0E" w:rsidRPr="001301FA" w:rsidRDefault="003E1A0E" w:rsidP="003E1A0E">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rezultatele estimate și cele realizate ale proiectului, atât cele corespunzătoare obiectivelor, cât și cele corespunzătoare activităților, cu referire la indicatorii stabiliți; </w:t>
      </w:r>
    </w:p>
    <w:p w14:paraId="581782F2" w14:textId="77777777" w:rsidR="003E1A0E" w:rsidRPr="001301FA" w:rsidRDefault="003E1A0E" w:rsidP="003E1A0E">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denumirea furnizorilor de produse, prestatorilor de servicii și executanților de lucrări contractați în cadrul proiectului, precum și obiectul contractului, valoarea acestuia și plățile efectuate; </w:t>
      </w:r>
    </w:p>
    <w:p w14:paraId="1907579B" w14:textId="77777777" w:rsidR="003E1A0E" w:rsidRPr="001301FA" w:rsidRDefault="003E1A0E" w:rsidP="003E1A0E">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49B8990B" w14:textId="77777777" w:rsidR="003E1A0E" w:rsidRPr="006F518F" w:rsidRDefault="003E1A0E" w:rsidP="003E1A0E">
      <w:pPr>
        <w:pStyle w:val="ListParagraph"/>
        <w:tabs>
          <w:tab w:val="left" w:pos="284"/>
        </w:tabs>
        <w:spacing w:before="120" w:after="120" w:line="240" w:lineRule="auto"/>
        <w:ind w:left="284" w:hanging="284"/>
        <w:jc w:val="both"/>
        <w:rPr>
          <w:rFonts w:cstheme="minorHAnsi"/>
          <w:sz w:val="24"/>
          <w:szCs w:val="24"/>
          <w:lang w:val="ro-RO" w:eastAsia="en-GB"/>
        </w:rPr>
      </w:pPr>
      <w:r>
        <w:rPr>
          <w:rFonts w:cstheme="minorHAnsi"/>
          <w:sz w:val="24"/>
          <w:szCs w:val="24"/>
          <w:lang w:val="ro-RO"/>
        </w:rPr>
        <w:tab/>
        <w:t xml:space="preserve"> </w:t>
      </w:r>
      <w:r w:rsidRPr="001301FA">
        <w:rPr>
          <w:rFonts w:cstheme="minorHAnsi"/>
          <w:sz w:val="24"/>
          <w:szCs w:val="24"/>
          <w:lang w:val="ro-RO"/>
        </w:rPr>
        <w:t xml:space="preserve">(3) Următoarele elemente, </w:t>
      </w:r>
      <w:r w:rsidRPr="006F518F">
        <w:rPr>
          <w:rFonts w:cstheme="minorHAnsi"/>
          <w:sz w:val="24"/>
          <w:szCs w:val="24"/>
          <w:lang w:val="ro-RO" w:eastAsia="en-GB"/>
        </w:rPr>
        <w:t xml:space="preserve"> așa cum rezultă acestea din contractul de finanțare și anexele acestuia, inclusiv, dacă este cazul, din notificările și actele adiționale prin care se aduc modificări contractului de finanțare</w:t>
      </w:r>
      <w:r>
        <w:rPr>
          <w:rFonts w:cstheme="minorHAnsi"/>
          <w:sz w:val="24"/>
          <w:szCs w:val="24"/>
          <w:lang w:val="ro-RO" w:eastAsia="en-GB"/>
        </w:rPr>
        <w:t xml:space="preserve"> </w:t>
      </w:r>
      <w:r w:rsidRPr="006F518F">
        <w:rPr>
          <w:rFonts w:cstheme="minorHAnsi"/>
          <w:sz w:val="24"/>
          <w:szCs w:val="24"/>
          <w:lang w:val="ro-RO" w:eastAsia="en-GB"/>
        </w:rPr>
        <w:t>sau anexelor sale</w:t>
      </w:r>
      <w:r w:rsidRPr="006F518F">
        <w:rPr>
          <w:rFonts w:cstheme="minorHAnsi"/>
          <w:sz w:val="24"/>
          <w:szCs w:val="24"/>
          <w:lang w:val="ro-RO"/>
        </w:rPr>
        <w:t xml:space="preserve"> au caracter confidențial și nu constituie informații de interes public, AM PR Sud Vest neavând dreptul de a le dezvălui/pune la dispoziția terților:</w:t>
      </w:r>
    </w:p>
    <w:p w14:paraId="49D41CA1" w14:textId="77777777" w:rsidR="003E1A0E" w:rsidRPr="001301FA" w:rsidRDefault="003E1A0E" w:rsidP="003E1A0E">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695B19F6" w14:textId="77777777" w:rsidR="003E1A0E" w:rsidRPr="001301FA" w:rsidRDefault="003E1A0E" w:rsidP="003E1A0E">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66FFEB86" w14:textId="77777777" w:rsidR="003E1A0E" w:rsidRPr="001301FA" w:rsidRDefault="003E1A0E" w:rsidP="003E1A0E">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02FB68DF" w14:textId="77777777" w:rsidR="003E1A0E" w:rsidRPr="001301FA" w:rsidRDefault="003E1A0E" w:rsidP="003E1A0E">
      <w:pPr>
        <w:pStyle w:val="Bodytext20"/>
        <w:shd w:val="clear" w:color="auto" w:fill="auto"/>
        <w:ind w:left="284" w:firstLine="0"/>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01F2E9CA" w14:textId="77777777" w:rsidR="003E1A0E" w:rsidRDefault="003E1A0E" w:rsidP="003E1A0E">
      <w:pPr>
        <w:pStyle w:val="Bodytext20"/>
        <w:shd w:val="clear" w:color="auto" w:fill="auto"/>
        <w:ind w:firstLine="0"/>
        <w:rPr>
          <w:rFonts w:asciiTheme="minorHAnsi" w:hAnsiTheme="minorHAnsi" w:cstheme="minorHAnsi"/>
          <w:bCs/>
          <w:color w:val="FF0000"/>
          <w:sz w:val="24"/>
          <w:szCs w:val="24"/>
          <w:lang w:eastAsia="en-GB"/>
        </w:rPr>
      </w:pPr>
    </w:p>
    <w:p w14:paraId="5EFF9564" w14:textId="77777777" w:rsidR="003E1A0E" w:rsidRDefault="003E1A0E" w:rsidP="003E1A0E">
      <w:pPr>
        <w:pStyle w:val="Bodytext20"/>
        <w:shd w:val="clear" w:color="auto" w:fill="auto"/>
        <w:ind w:firstLine="0"/>
        <w:rPr>
          <w:rFonts w:asciiTheme="minorHAnsi" w:hAnsiTheme="minorHAnsi" w:cstheme="minorHAnsi"/>
          <w:bCs/>
          <w:color w:val="FF0000"/>
          <w:sz w:val="24"/>
          <w:szCs w:val="24"/>
          <w:lang w:eastAsia="en-GB"/>
        </w:rPr>
      </w:pPr>
    </w:p>
    <w:p w14:paraId="0E131836" w14:textId="77777777" w:rsidR="003E1A0E" w:rsidRPr="001301FA" w:rsidRDefault="003E1A0E" w:rsidP="003E1A0E">
      <w:pPr>
        <w:pStyle w:val="Bodytext20"/>
        <w:shd w:val="clear" w:color="auto" w:fill="auto"/>
        <w:ind w:firstLine="0"/>
        <w:rPr>
          <w:rFonts w:asciiTheme="minorHAnsi" w:hAnsiTheme="minorHAnsi" w:cstheme="minorHAnsi"/>
          <w:bCs/>
          <w:color w:val="FF0000"/>
          <w:sz w:val="24"/>
          <w:szCs w:val="24"/>
          <w:lang w:eastAsia="en-GB"/>
        </w:rPr>
      </w:pPr>
    </w:p>
    <w:p w14:paraId="0D947742"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13AFD5D4" w14:textId="77777777" w:rsidR="003E1A0E" w:rsidRPr="001301FA" w:rsidRDefault="003E1A0E" w:rsidP="003E1A0E">
      <w:pPr>
        <w:pStyle w:val="Bodytext20"/>
        <w:shd w:val="clear" w:color="auto" w:fill="auto"/>
        <w:ind w:firstLine="0"/>
        <w:rPr>
          <w:rFonts w:asciiTheme="minorHAnsi" w:hAnsiTheme="minorHAnsi" w:cstheme="minorHAnsi"/>
          <w:b/>
          <w:color w:val="auto"/>
          <w:sz w:val="24"/>
          <w:szCs w:val="24"/>
        </w:rPr>
      </w:pPr>
    </w:p>
    <w:p w14:paraId="5BAAD7FE" w14:textId="77777777" w:rsidR="003E1A0E" w:rsidRPr="001301FA" w:rsidRDefault="003E1A0E" w:rsidP="003E1A0E">
      <w:pPr>
        <w:pStyle w:val="ListParagraph"/>
        <w:numPr>
          <w:ilvl w:val="0"/>
          <w:numId w:val="62"/>
        </w:numPr>
        <w:autoSpaceDE w:val="0"/>
        <w:autoSpaceDN w:val="0"/>
        <w:adjustRightInd w:val="0"/>
        <w:ind w:left="284" w:hanging="284"/>
        <w:jc w:val="both"/>
        <w:rPr>
          <w:rFonts w:cstheme="minorHAnsi"/>
          <w:sz w:val="24"/>
          <w:szCs w:val="24"/>
          <w:lang w:val="en-GB" w:eastAsia="en-GB"/>
        </w:rPr>
      </w:pPr>
      <w:r w:rsidRPr="00054E18">
        <w:rPr>
          <w:rFonts w:cstheme="minorHAnsi"/>
          <w:sz w:val="24"/>
          <w:szCs w:val="24"/>
          <w:lang w:val="ro-RO"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w:t>
      </w:r>
      <w:r w:rsidRPr="003D741B">
        <w:rPr>
          <w:rFonts w:cstheme="minorHAnsi"/>
          <w:sz w:val="24"/>
          <w:szCs w:val="24"/>
          <w:lang w:val="ro-RO" w:eastAsia="en-GB"/>
        </w:rPr>
        <w:t xml:space="preserve">(3) și (4) din Regulamentul (UE) 2021/1060: </w:t>
      </w:r>
    </w:p>
    <w:p w14:paraId="442D0B08" w14:textId="77777777" w:rsidR="003E1A0E" w:rsidRPr="001301FA" w:rsidRDefault="003E1A0E" w:rsidP="003E1A0E">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în cazul persoanelor juridice, denumirea beneficiarului și, în cazul unei achiziții, denumirea contractantului,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în cazul în care beneficiarul este o persoană fizică, prenumele și numele; </w:t>
      </w:r>
    </w:p>
    <w:p w14:paraId="0F0D10FE" w14:textId="77777777" w:rsidR="003E1A0E" w:rsidRPr="001301FA" w:rsidRDefault="003E1A0E" w:rsidP="003E1A0E">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denumirea proiectului; </w:t>
      </w:r>
    </w:p>
    <w:p w14:paraId="0351A703" w14:textId="77777777" w:rsidR="003E1A0E" w:rsidRPr="001301FA" w:rsidRDefault="003E1A0E" w:rsidP="003E1A0E">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scopul proiectului și realizările preconizate sau efective ale acestuia; </w:t>
      </w:r>
    </w:p>
    <w:p w14:paraId="6E80BD2F" w14:textId="77777777" w:rsidR="003E1A0E" w:rsidRPr="001301FA" w:rsidRDefault="003E1A0E" w:rsidP="003E1A0E">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începere a proiectului; </w:t>
      </w:r>
    </w:p>
    <w:p w14:paraId="5BE69C86" w14:textId="77777777" w:rsidR="003E1A0E" w:rsidRPr="001301FA" w:rsidRDefault="003E1A0E" w:rsidP="003E1A0E">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lastRenderedPageBreak/>
        <w:t xml:space="preserve">(e) data preconizată sau efectivă de încheiere a proiectului; </w:t>
      </w:r>
    </w:p>
    <w:p w14:paraId="390FB98A" w14:textId="77777777" w:rsidR="003E1A0E" w:rsidRPr="001301FA" w:rsidRDefault="003E1A0E" w:rsidP="003E1A0E">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valoarea totală a proiectului; </w:t>
      </w:r>
    </w:p>
    <w:p w14:paraId="2B4DBC73" w14:textId="77777777" w:rsidR="003E1A0E" w:rsidRPr="001301FA" w:rsidRDefault="003E1A0E" w:rsidP="003E1A0E">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fondul din care se finanțează proiectul; </w:t>
      </w:r>
    </w:p>
    <w:p w14:paraId="60434F08" w14:textId="77777777" w:rsidR="003E1A0E" w:rsidRPr="001301FA" w:rsidRDefault="003E1A0E" w:rsidP="003E1A0E">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obiectivul specific vizat; </w:t>
      </w:r>
    </w:p>
    <w:p w14:paraId="113BDC25" w14:textId="77777777" w:rsidR="003E1A0E" w:rsidRPr="001301FA" w:rsidRDefault="003E1A0E" w:rsidP="003E1A0E">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(i) rata de cofinanțare a Uniunii Europene; </w:t>
      </w:r>
    </w:p>
    <w:p w14:paraId="4079430B" w14:textId="77777777" w:rsidR="003E1A0E" w:rsidRPr="001301FA" w:rsidRDefault="003E1A0E" w:rsidP="003E1A0E">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indicatorul de localizare sau datele de localizare pentru proiectul și țara în cauză; </w:t>
      </w:r>
    </w:p>
    <w:p w14:paraId="070DE167" w14:textId="77777777" w:rsidR="003E1A0E" w:rsidRPr="001301FA" w:rsidRDefault="003E1A0E" w:rsidP="003E1A0E">
      <w:p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i/>
          <w:iCs/>
          <w:lang w:val="en-GB" w:eastAsia="en-GB"/>
        </w:rPr>
        <w:t xml:space="preserve">pentru proiectele mobile sau proiectele care acoperă mai multe locuri: </w:t>
      </w:r>
    </w:p>
    <w:p w14:paraId="3A8CEF2E" w14:textId="77777777" w:rsidR="003E1A0E" w:rsidRPr="003D741B" w:rsidRDefault="003E1A0E" w:rsidP="003E1A0E">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4BC08B7B" w14:textId="77777777" w:rsidR="003E1A0E" w:rsidRPr="003D741B" w:rsidRDefault="003E1A0E" w:rsidP="003E1A0E">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34B3CA5F" w14:textId="77777777" w:rsidR="003E1A0E" w:rsidRPr="003D741B" w:rsidRDefault="003E1A0E" w:rsidP="003E1A0E">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70676C6F" w14:textId="77777777" w:rsidR="003E1A0E" w:rsidRPr="001301FA" w:rsidRDefault="003E1A0E" w:rsidP="003E1A0E">
      <w:pPr>
        <w:pStyle w:val="Bodytext20"/>
        <w:numPr>
          <w:ilvl w:val="0"/>
          <w:numId w:val="62"/>
        </w:numPr>
        <w:shd w:val="clear" w:color="auto" w:fill="auto"/>
        <w:tabs>
          <w:tab w:val="left" w:pos="426"/>
        </w:tabs>
        <w:spacing w:line="250" w:lineRule="exact"/>
        <w:ind w:left="432" w:hanging="43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4AB7DAEE" w14:textId="77777777" w:rsidR="003E1A0E" w:rsidRDefault="003E1A0E" w:rsidP="003E1A0E">
      <w:pPr>
        <w:pStyle w:val="Bodytext20"/>
        <w:numPr>
          <w:ilvl w:val="0"/>
          <w:numId w:val="62"/>
        </w:numPr>
        <w:shd w:val="clear" w:color="auto" w:fill="auto"/>
        <w:tabs>
          <w:tab w:val="left" w:pos="426"/>
        </w:tabs>
        <w:spacing w:line="250" w:lineRule="exact"/>
        <w:ind w:left="432" w:hanging="43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0A56B900" w14:textId="77777777" w:rsidR="003E1A0E" w:rsidRPr="001301FA" w:rsidRDefault="003E1A0E" w:rsidP="003E1A0E">
      <w:pPr>
        <w:pStyle w:val="Bodytext20"/>
        <w:shd w:val="clear" w:color="auto" w:fill="auto"/>
        <w:tabs>
          <w:tab w:val="left" w:pos="426"/>
        </w:tabs>
        <w:spacing w:line="250" w:lineRule="exact"/>
        <w:ind w:left="432" w:firstLine="0"/>
        <w:contextualSpacing/>
        <w:jc w:val="both"/>
        <w:rPr>
          <w:rFonts w:asciiTheme="minorHAnsi" w:hAnsiTheme="minorHAnsi" w:cstheme="minorHAnsi"/>
          <w:color w:val="auto"/>
          <w:sz w:val="24"/>
          <w:szCs w:val="24"/>
        </w:rPr>
      </w:pPr>
    </w:p>
    <w:p w14:paraId="3C03F4FD"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7EDA6C64" w14:textId="77777777" w:rsidR="003E1A0E" w:rsidRPr="001301FA" w:rsidRDefault="003E1A0E" w:rsidP="003E1A0E">
      <w:pPr>
        <w:pStyle w:val="Bodytext20"/>
        <w:shd w:val="clear" w:color="auto" w:fill="auto"/>
        <w:ind w:firstLine="0"/>
        <w:rPr>
          <w:rFonts w:asciiTheme="minorHAnsi" w:hAnsiTheme="minorHAnsi" w:cstheme="minorHAnsi"/>
          <w:b/>
          <w:color w:val="auto"/>
          <w:sz w:val="24"/>
          <w:szCs w:val="24"/>
        </w:rPr>
      </w:pPr>
    </w:p>
    <w:p w14:paraId="1C7D3A68" w14:textId="77777777" w:rsidR="003E1A0E" w:rsidRPr="001301FA" w:rsidRDefault="003E1A0E" w:rsidP="003E1A0E">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r>
        <w:rPr>
          <w:rFonts w:asciiTheme="minorHAnsi" w:hAnsiTheme="minorHAnsi" w:cstheme="minorHAnsi"/>
          <w:color w:val="auto"/>
          <w:sz w:val="24"/>
          <w:szCs w:val="24"/>
        </w:rPr>
        <w:t>.</w:t>
      </w:r>
    </w:p>
    <w:p w14:paraId="0B3667D9" w14:textId="77777777" w:rsidR="003E1A0E" w:rsidRPr="001301FA" w:rsidRDefault="003E1A0E" w:rsidP="003E1A0E">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413AAEEC" w14:textId="77777777" w:rsidR="003E1A0E" w:rsidRPr="001301FA" w:rsidRDefault="003E1A0E" w:rsidP="003E1A0E">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03556B54" w14:textId="77777777" w:rsidR="003E1A0E" w:rsidRDefault="003E1A0E" w:rsidP="003E1A0E">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7F0335F3" w14:textId="77777777" w:rsidR="003E1A0E" w:rsidRPr="003D741B" w:rsidRDefault="003E1A0E" w:rsidP="003E1A0E">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3D741B">
        <w:rPr>
          <w:rFonts w:asciiTheme="minorHAnsi" w:hAnsiTheme="minorHAnsi" w:cstheme="minorHAnsi"/>
          <w:color w:val="auto"/>
          <w:sz w:val="24"/>
          <w:szCs w:val="24"/>
        </w:rPr>
        <w:t>partea contractantă a fost obligată în mod legal să dezvăluie informaţia.</w:t>
      </w:r>
    </w:p>
    <w:p w14:paraId="3939B393" w14:textId="77777777" w:rsidR="003E1A0E" w:rsidRDefault="003E1A0E" w:rsidP="003E1A0E">
      <w:pPr>
        <w:pStyle w:val="Bodytext20"/>
        <w:shd w:val="clear" w:color="auto" w:fill="auto"/>
        <w:tabs>
          <w:tab w:val="left" w:pos="1107"/>
        </w:tabs>
        <w:spacing w:line="254" w:lineRule="exact"/>
        <w:ind w:firstLine="0"/>
        <w:contextualSpacing/>
        <w:jc w:val="left"/>
        <w:rPr>
          <w:rFonts w:asciiTheme="minorHAnsi" w:hAnsiTheme="minorHAnsi" w:cstheme="minorHAnsi"/>
          <w:color w:val="auto"/>
          <w:sz w:val="24"/>
          <w:szCs w:val="24"/>
        </w:rPr>
      </w:pPr>
    </w:p>
    <w:p w14:paraId="75AAE863" w14:textId="77777777" w:rsidR="003E1A0E" w:rsidRPr="003D741B" w:rsidRDefault="003E1A0E" w:rsidP="003E1A0E">
      <w:pPr>
        <w:pStyle w:val="Bodytext20"/>
        <w:shd w:val="clear" w:color="auto" w:fill="auto"/>
        <w:tabs>
          <w:tab w:val="left" w:pos="1107"/>
        </w:tabs>
        <w:spacing w:line="254" w:lineRule="exact"/>
        <w:ind w:firstLine="0"/>
        <w:contextualSpacing/>
        <w:jc w:val="left"/>
        <w:rPr>
          <w:rFonts w:asciiTheme="minorHAnsi" w:hAnsiTheme="minorHAnsi" w:cstheme="minorHAnsi"/>
          <w:color w:val="auto"/>
          <w:sz w:val="24"/>
          <w:szCs w:val="24"/>
        </w:rPr>
      </w:pPr>
    </w:p>
    <w:p w14:paraId="38A223F0" w14:textId="77777777" w:rsidR="003E1A0E" w:rsidRDefault="003E1A0E" w:rsidP="003E1A0E">
      <w:pPr>
        <w:pStyle w:val="Bodytext20"/>
        <w:shd w:val="clear" w:color="auto" w:fill="auto"/>
        <w:ind w:firstLine="0"/>
        <w:contextualSpacing/>
        <w:rPr>
          <w:rFonts w:asciiTheme="minorHAnsi" w:hAnsiTheme="minorHAnsi" w:cstheme="minorHAnsi"/>
          <w:b/>
          <w:color w:val="auto"/>
          <w:sz w:val="24"/>
          <w:szCs w:val="24"/>
        </w:rPr>
      </w:pPr>
      <w:r w:rsidRPr="001301FA">
        <w:rPr>
          <w:rFonts w:asciiTheme="minorHAnsi" w:hAnsiTheme="minorHAnsi" w:cstheme="minorHAnsi"/>
          <w:b/>
          <w:color w:val="auto"/>
          <w:sz w:val="24"/>
          <w:szCs w:val="24"/>
        </w:rPr>
        <w:lastRenderedPageBreak/>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3F497F56" w14:textId="77777777" w:rsidR="003E1A0E" w:rsidRPr="001301FA" w:rsidRDefault="003E1A0E" w:rsidP="003E1A0E">
      <w:pPr>
        <w:pStyle w:val="Bodytext20"/>
        <w:shd w:val="clear" w:color="auto" w:fill="auto"/>
        <w:ind w:firstLine="0"/>
        <w:rPr>
          <w:rFonts w:asciiTheme="minorHAnsi" w:hAnsiTheme="minorHAnsi" w:cstheme="minorHAnsi"/>
          <w:b/>
          <w:color w:val="auto"/>
          <w:sz w:val="24"/>
          <w:szCs w:val="24"/>
        </w:rPr>
      </w:pPr>
    </w:p>
    <w:p w14:paraId="01A6D539" w14:textId="77777777" w:rsidR="003E1A0E" w:rsidRPr="001301FA" w:rsidRDefault="003E1A0E" w:rsidP="003E1A0E">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784E8A0D" w14:textId="77777777" w:rsidR="003E1A0E" w:rsidRPr="001301FA" w:rsidRDefault="003E1A0E" w:rsidP="003E1A0E">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78130437" w14:textId="77777777" w:rsidR="003E1A0E" w:rsidRPr="00F57F4C" w:rsidRDefault="003E1A0E" w:rsidP="003E1A0E">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0C95A227" w14:textId="77777777" w:rsidR="003E1A0E" w:rsidRPr="001301FA" w:rsidRDefault="003E1A0E" w:rsidP="003E1A0E">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637A627F" w14:textId="77777777" w:rsidR="003E1A0E" w:rsidRPr="001301FA" w:rsidRDefault="003E1A0E" w:rsidP="003E1A0E">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6921820B" w14:textId="77777777" w:rsidR="003E1A0E" w:rsidRPr="001301FA" w:rsidRDefault="003E1A0E" w:rsidP="003E1A0E">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4586CD04" w14:textId="77777777" w:rsidR="003E1A0E" w:rsidRPr="001301FA" w:rsidRDefault="003E1A0E" w:rsidP="003E1A0E">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F73F74E" w14:textId="77777777" w:rsidR="003E1A0E" w:rsidRDefault="003E1A0E" w:rsidP="003E1A0E">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EE357E7" w14:textId="77777777" w:rsidR="003E1A0E" w:rsidRDefault="003E1A0E" w:rsidP="003E1A0E">
      <w:pPr>
        <w:pStyle w:val="Bodytext20"/>
        <w:shd w:val="clear" w:color="auto" w:fill="auto"/>
        <w:tabs>
          <w:tab w:val="left" w:pos="142"/>
        </w:tabs>
        <w:spacing w:after="220" w:line="250" w:lineRule="exact"/>
        <w:ind w:left="426" w:firstLine="0"/>
        <w:jc w:val="both"/>
        <w:rPr>
          <w:rFonts w:asciiTheme="minorHAnsi" w:hAnsiTheme="minorHAnsi" w:cstheme="minorHAnsi"/>
          <w:color w:val="auto"/>
          <w:sz w:val="24"/>
          <w:szCs w:val="24"/>
        </w:rPr>
      </w:pPr>
    </w:p>
    <w:p w14:paraId="72B040AF" w14:textId="77777777" w:rsidR="003E1A0E" w:rsidRPr="001301FA" w:rsidRDefault="003E1A0E" w:rsidP="003E1A0E">
      <w:pPr>
        <w:pStyle w:val="Bodytext20"/>
        <w:shd w:val="clear" w:color="auto" w:fill="auto"/>
        <w:tabs>
          <w:tab w:val="left" w:pos="142"/>
        </w:tabs>
        <w:spacing w:after="220" w:line="250" w:lineRule="exact"/>
        <w:ind w:left="426" w:firstLine="0"/>
        <w:jc w:val="both"/>
        <w:rPr>
          <w:rFonts w:asciiTheme="minorHAnsi" w:hAnsiTheme="minorHAnsi" w:cstheme="minorHAnsi"/>
          <w:color w:val="auto"/>
          <w:sz w:val="24"/>
          <w:szCs w:val="24"/>
        </w:rPr>
      </w:pPr>
    </w:p>
    <w:p w14:paraId="6EAE7EDE" w14:textId="77777777" w:rsidR="003E1A0E" w:rsidRDefault="003E1A0E" w:rsidP="003E1A0E">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3746103F" w14:textId="77777777" w:rsidR="003E1A0E" w:rsidRPr="001301FA" w:rsidRDefault="003E1A0E" w:rsidP="003E1A0E">
      <w:pPr>
        <w:pStyle w:val="Bodytext20"/>
        <w:shd w:val="clear" w:color="auto" w:fill="auto"/>
        <w:spacing w:line="254" w:lineRule="exact"/>
        <w:ind w:left="1100"/>
        <w:rPr>
          <w:rFonts w:asciiTheme="minorHAnsi" w:hAnsiTheme="minorHAnsi" w:cstheme="minorHAnsi"/>
          <w:b/>
          <w:color w:val="auto"/>
          <w:sz w:val="24"/>
          <w:szCs w:val="24"/>
        </w:rPr>
      </w:pPr>
    </w:p>
    <w:p w14:paraId="15EA15A2" w14:textId="77777777" w:rsidR="003E1A0E" w:rsidRPr="001301FA" w:rsidRDefault="003E1A0E" w:rsidP="003E1A0E">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504CAC09" w14:textId="77777777" w:rsidR="003E1A0E" w:rsidRPr="001301FA" w:rsidRDefault="003E1A0E" w:rsidP="003E1A0E">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2870BA59" w14:textId="77777777" w:rsidR="003E1A0E" w:rsidRPr="00C30D81" w:rsidRDefault="003E1A0E" w:rsidP="003E1A0E">
      <w:pPr>
        <w:pStyle w:val="Bodytext20"/>
        <w:shd w:val="clear" w:color="auto" w:fill="auto"/>
        <w:spacing w:line="494" w:lineRule="exact"/>
        <w:ind w:firstLine="260"/>
        <w:jc w:val="left"/>
        <w:rPr>
          <w:rFonts w:asciiTheme="minorHAnsi" w:hAnsiTheme="minorHAnsi" w:cstheme="minorHAnsi"/>
          <w:sz w:val="24"/>
          <w:szCs w:val="24"/>
        </w:rPr>
      </w:pPr>
    </w:p>
    <w:p w14:paraId="614E4AD1" w14:textId="77777777" w:rsidR="00B17883" w:rsidRPr="00C30D81" w:rsidRDefault="00B17883" w:rsidP="003E1A0E">
      <w:pPr>
        <w:pStyle w:val="Bodytext20"/>
        <w:shd w:val="clear" w:color="auto" w:fill="auto"/>
        <w:ind w:firstLine="0"/>
        <w:contextualSpacing/>
        <w:jc w:val="left"/>
        <w:rPr>
          <w:rFonts w:asciiTheme="minorHAnsi" w:hAnsiTheme="minorHAnsi" w:cstheme="minorHAnsi"/>
          <w:sz w:val="24"/>
          <w:szCs w:val="24"/>
        </w:rPr>
      </w:pPr>
    </w:p>
    <w:sectPr w:rsidR="00B17883" w:rsidRPr="00C30D81" w:rsidSect="00CC3E62">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F2B20B" w14:textId="77777777" w:rsidR="00CC3E62" w:rsidRDefault="00CC3E62">
      <w:r>
        <w:separator/>
      </w:r>
    </w:p>
  </w:endnote>
  <w:endnote w:type="continuationSeparator" w:id="0">
    <w:p w14:paraId="3623AC5E" w14:textId="77777777" w:rsidR="00CC3E62" w:rsidRDefault="00CC3E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864FAE" w:rsidRDefault="00864F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4854D7">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B0468A6"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2863D6" w:rsidRPr="009D52F2" w:rsidRDefault="00D95D8F">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864FAE" w:rsidRDefault="00864FA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4854D7">
          <w:rPr>
            <w:rFonts w:asciiTheme="minorHAnsi" w:hAnsiTheme="minorHAnsi" w:cstheme="minorHAnsi"/>
            <w:noProof/>
            <w:sz w:val="20"/>
            <w:szCs w:val="20"/>
          </w:rPr>
          <w:t>20</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89065A4"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D95D8F">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18C199" w14:textId="77777777" w:rsidR="00CC3E62" w:rsidRDefault="00CC3E62"/>
  </w:footnote>
  <w:footnote w:type="continuationSeparator" w:id="0">
    <w:p w14:paraId="400C3D84" w14:textId="77777777" w:rsidR="00CC3E62" w:rsidRDefault="00CC3E6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864FAE" w:rsidRDefault="00864F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C2BF37F"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864FAE" w:rsidRDefault="00864FA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EC0AD8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3"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3272B73"/>
    <w:multiLevelType w:val="hybridMultilevel"/>
    <w:tmpl w:val="572ED700"/>
    <w:lvl w:ilvl="0" w:tplc="DA08179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3013760"/>
    <w:multiLevelType w:val="hybridMultilevel"/>
    <w:tmpl w:val="7F56667C"/>
    <w:lvl w:ilvl="0" w:tplc="4CF005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4"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4"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5"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0"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622461696">
    <w:abstractNumId w:val="49"/>
  </w:num>
  <w:num w:numId="2" w16cid:durableId="333386543">
    <w:abstractNumId w:val="30"/>
  </w:num>
  <w:num w:numId="3" w16cid:durableId="797380741">
    <w:abstractNumId w:val="4"/>
  </w:num>
  <w:num w:numId="4" w16cid:durableId="1271474679">
    <w:abstractNumId w:val="35"/>
  </w:num>
  <w:num w:numId="5" w16cid:durableId="1343557076">
    <w:abstractNumId w:val="10"/>
  </w:num>
  <w:num w:numId="6" w16cid:durableId="646397197">
    <w:abstractNumId w:val="65"/>
  </w:num>
  <w:num w:numId="7" w16cid:durableId="1939364308">
    <w:abstractNumId w:val="41"/>
  </w:num>
  <w:num w:numId="8" w16cid:durableId="214587422">
    <w:abstractNumId w:val="57"/>
  </w:num>
  <w:num w:numId="9" w16cid:durableId="1336298049">
    <w:abstractNumId w:val="11"/>
  </w:num>
  <w:num w:numId="10" w16cid:durableId="793520371">
    <w:abstractNumId w:val="3"/>
  </w:num>
  <w:num w:numId="11" w16cid:durableId="1285620510">
    <w:abstractNumId w:val="42"/>
  </w:num>
  <w:num w:numId="12" w16cid:durableId="1581988291">
    <w:abstractNumId w:val="19"/>
  </w:num>
  <w:num w:numId="13" w16cid:durableId="12999430">
    <w:abstractNumId w:val="18"/>
  </w:num>
  <w:num w:numId="14" w16cid:durableId="1979459304">
    <w:abstractNumId w:val="5"/>
  </w:num>
  <w:num w:numId="15" w16cid:durableId="984624084">
    <w:abstractNumId w:val="44"/>
  </w:num>
  <w:num w:numId="16" w16cid:durableId="848257239">
    <w:abstractNumId w:val="67"/>
  </w:num>
  <w:num w:numId="17" w16cid:durableId="635765169">
    <w:abstractNumId w:val="25"/>
  </w:num>
  <w:num w:numId="18" w16cid:durableId="2061590181">
    <w:abstractNumId w:val="39"/>
  </w:num>
  <w:num w:numId="19" w16cid:durableId="1016037268">
    <w:abstractNumId w:val="28"/>
  </w:num>
  <w:num w:numId="20" w16cid:durableId="1856266198">
    <w:abstractNumId w:val="17"/>
  </w:num>
  <w:num w:numId="21" w16cid:durableId="1040321978">
    <w:abstractNumId w:val="38"/>
  </w:num>
  <w:num w:numId="22" w16cid:durableId="1121724271">
    <w:abstractNumId w:val="12"/>
  </w:num>
  <w:num w:numId="23" w16cid:durableId="1353385777">
    <w:abstractNumId w:val="8"/>
  </w:num>
  <w:num w:numId="24" w16cid:durableId="1906335204">
    <w:abstractNumId w:val="63"/>
  </w:num>
  <w:num w:numId="25" w16cid:durableId="847252450">
    <w:abstractNumId w:val="16"/>
  </w:num>
  <w:num w:numId="26" w16cid:durableId="1818641900">
    <w:abstractNumId w:val="26"/>
  </w:num>
  <w:num w:numId="27" w16cid:durableId="58023854">
    <w:abstractNumId w:val="61"/>
  </w:num>
  <w:num w:numId="28" w16cid:durableId="1974752130">
    <w:abstractNumId w:val="7"/>
  </w:num>
  <w:num w:numId="29" w16cid:durableId="1050229608">
    <w:abstractNumId w:val="55"/>
  </w:num>
  <w:num w:numId="30" w16cid:durableId="37552239">
    <w:abstractNumId w:val="52"/>
  </w:num>
  <w:num w:numId="31" w16cid:durableId="1087849105">
    <w:abstractNumId w:val="20"/>
  </w:num>
  <w:num w:numId="32" w16cid:durableId="1445422721">
    <w:abstractNumId w:val="15"/>
  </w:num>
  <w:num w:numId="33" w16cid:durableId="1877548317">
    <w:abstractNumId w:val="46"/>
  </w:num>
  <w:num w:numId="34" w16cid:durableId="1503743099">
    <w:abstractNumId w:val="62"/>
  </w:num>
  <w:num w:numId="35" w16cid:durableId="1227491365">
    <w:abstractNumId w:val="36"/>
  </w:num>
  <w:num w:numId="36" w16cid:durableId="1553349853">
    <w:abstractNumId w:val="6"/>
  </w:num>
  <w:num w:numId="37" w16cid:durableId="1301812990">
    <w:abstractNumId w:val="37"/>
  </w:num>
  <w:num w:numId="38" w16cid:durableId="1484397358">
    <w:abstractNumId w:val="58"/>
  </w:num>
  <w:num w:numId="39" w16cid:durableId="524950890">
    <w:abstractNumId w:val="23"/>
  </w:num>
  <w:num w:numId="40" w16cid:durableId="2039234670">
    <w:abstractNumId w:val="45"/>
  </w:num>
  <w:num w:numId="41" w16cid:durableId="316544055">
    <w:abstractNumId w:val="31"/>
  </w:num>
  <w:num w:numId="42" w16cid:durableId="1731463573">
    <w:abstractNumId w:val="33"/>
  </w:num>
  <w:num w:numId="43" w16cid:durableId="994837337">
    <w:abstractNumId w:val="48"/>
  </w:num>
  <w:num w:numId="44" w16cid:durableId="1941184045">
    <w:abstractNumId w:val="66"/>
  </w:num>
  <w:num w:numId="45" w16cid:durableId="466436349">
    <w:abstractNumId w:val="9"/>
  </w:num>
  <w:num w:numId="46" w16cid:durableId="42754212">
    <w:abstractNumId w:val="22"/>
  </w:num>
  <w:num w:numId="47" w16cid:durableId="1540388054">
    <w:abstractNumId w:val="27"/>
  </w:num>
  <w:num w:numId="48" w16cid:durableId="891696282">
    <w:abstractNumId w:val="60"/>
  </w:num>
  <w:num w:numId="49" w16cid:durableId="460457926">
    <w:abstractNumId w:val="29"/>
  </w:num>
  <w:num w:numId="50" w16cid:durableId="921525582">
    <w:abstractNumId w:val="14"/>
  </w:num>
  <w:num w:numId="51" w16cid:durableId="1423264086">
    <w:abstractNumId w:val="56"/>
  </w:num>
  <w:num w:numId="52" w16cid:durableId="2143960252">
    <w:abstractNumId w:val="21"/>
  </w:num>
  <w:num w:numId="53" w16cid:durableId="182940298">
    <w:abstractNumId w:val="32"/>
  </w:num>
  <w:num w:numId="54" w16cid:durableId="1743065885">
    <w:abstractNumId w:val="43"/>
  </w:num>
  <w:num w:numId="55" w16cid:durableId="1517186175">
    <w:abstractNumId w:val="54"/>
  </w:num>
  <w:num w:numId="56" w16cid:durableId="1060514083">
    <w:abstractNumId w:val="69"/>
  </w:num>
  <w:num w:numId="57" w16cid:durableId="469784905">
    <w:abstractNumId w:val="53"/>
  </w:num>
  <w:num w:numId="58" w16cid:durableId="229731938">
    <w:abstractNumId w:val="51"/>
  </w:num>
  <w:num w:numId="59" w16cid:durableId="468743478">
    <w:abstractNumId w:val="1"/>
  </w:num>
  <w:num w:numId="60" w16cid:durableId="205488056">
    <w:abstractNumId w:val="0"/>
  </w:num>
  <w:num w:numId="61" w16cid:durableId="886841225">
    <w:abstractNumId w:val="68"/>
  </w:num>
  <w:num w:numId="62" w16cid:durableId="1862209126">
    <w:abstractNumId w:val="24"/>
  </w:num>
  <w:num w:numId="63" w16cid:durableId="230777523">
    <w:abstractNumId w:val="64"/>
  </w:num>
  <w:num w:numId="64" w16cid:durableId="656805003">
    <w:abstractNumId w:val="13"/>
  </w:num>
  <w:num w:numId="65" w16cid:durableId="1154495420">
    <w:abstractNumId w:val="59"/>
  </w:num>
  <w:num w:numId="66" w16cid:durableId="2106611972">
    <w:abstractNumId w:val="50"/>
  </w:num>
  <w:num w:numId="67" w16cid:durableId="970983491">
    <w:abstractNumId w:val="2"/>
  </w:num>
  <w:num w:numId="68" w16cid:durableId="1712730266">
    <w:abstractNumId w:val="47"/>
  </w:num>
  <w:num w:numId="69" w16cid:durableId="1034232651">
    <w:abstractNumId w:val="40"/>
  </w:num>
  <w:num w:numId="70" w16cid:durableId="775909763">
    <w:abstractNumId w:val="34"/>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3000D"/>
    <w:rsid w:val="000557B2"/>
    <w:rsid w:val="00064C3E"/>
    <w:rsid w:val="00085480"/>
    <w:rsid w:val="00086DCC"/>
    <w:rsid w:val="000C2284"/>
    <w:rsid w:val="000D249F"/>
    <w:rsid w:val="00116140"/>
    <w:rsid w:val="0013304C"/>
    <w:rsid w:val="0014227A"/>
    <w:rsid w:val="0015187A"/>
    <w:rsid w:val="00173F36"/>
    <w:rsid w:val="00180219"/>
    <w:rsid w:val="00185F47"/>
    <w:rsid w:val="001A2AB2"/>
    <w:rsid w:val="001B0964"/>
    <w:rsid w:val="002327D8"/>
    <w:rsid w:val="00252282"/>
    <w:rsid w:val="00284B49"/>
    <w:rsid w:val="002863D6"/>
    <w:rsid w:val="002A0416"/>
    <w:rsid w:val="002C423C"/>
    <w:rsid w:val="002D2D00"/>
    <w:rsid w:val="00303C0B"/>
    <w:rsid w:val="003E1A0E"/>
    <w:rsid w:val="003E408C"/>
    <w:rsid w:val="003E56E3"/>
    <w:rsid w:val="00417103"/>
    <w:rsid w:val="00432B08"/>
    <w:rsid w:val="00450383"/>
    <w:rsid w:val="00456CF3"/>
    <w:rsid w:val="00463DB4"/>
    <w:rsid w:val="00481DB0"/>
    <w:rsid w:val="004854D7"/>
    <w:rsid w:val="00491E51"/>
    <w:rsid w:val="004E1B1E"/>
    <w:rsid w:val="004E688D"/>
    <w:rsid w:val="005053DF"/>
    <w:rsid w:val="00526F2B"/>
    <w:rsid w:val="00566A95"/>
    <w:rsid w:val="005E2C40"/>
    <w:rsid w:val="005F412C"/>
    <w:rsid w:val="006061A1"/>
    <w:rsid w:val="00620B5C"/>
    <w:rsid w:val="00692DE1"/>
    <w:rsid w:val="006A25B5"/>
    <w:rsid w:val="006C73E3"/>
    <w:rsid w:val="006F4B8D"/>
    <w:rsid w:val="00704F4C"/>
    <w:rsid w:val="00706B35"/>
    <w:rsid w:val="00706E20"/>
    <w:rsid w:val="00774EE9"/>
    <w:rsid w:val="00776B8F"/>
    <w:rsid w:val="00786B36"/>
    <w:rsid w:val="00794775"/>
    <w:rsid w:val="007A7799"/>
    <w:rsid w:val="007D4CD0"/>
    <w:rsid w:val="007F1C83"/>
    <w:rsid w:val="00852FB1"/>
    <w:rsid w:val="008532E4"/>
    <w:rsid w:val="00864FAE"/>
    <w:rsid w:val="008801F2"/>
    <w:rsid w:val="00893CC5"/>
    <w:rsid w:val="008E223B"/>
    <w:rsid w:val="008F31D2"/>
    <w:rsid w:val="009034FC"/>
    <w:rsid w:val="00951A47"/>
    <w:rsid w:val="00956E69"/>
    <w:rsid w:val="00982656"/>
    <w:rsid w:val="009B3B26"/>
    <w:rsid w:val="009C07B4"/>
    <w:rsid w:val="009D52F2"/>
    <w:rsid w:val="00A30CC9"/>
    <w:rsid w:val="00A35811"/>
    <w:rsid w:val="00B0304D"/>
    <w:rsid w:val="00B10CAE"/>
    <w:rsid w:val="00B17883"/>
    <w:rsid w:val="00B475C6"/>
    <w:rsid w:val="00B57AFE"/>
    <w:rsid w:val="00C06861"/>
    <w:rsid w:val="00C15935"/>
    <w:rsid w:val="00C20316"/>
    <w:rsid w:val="00C2677E"/>
    <w:rsid w:val="00C30D81"/>
    <w:rsid w:val="00C53819"/>
    <w:rsid w:val="00C72562"/>
    <w:rsid w:val="00C973BE"/>
    <w:rsid w:val="00CC33D3"/>
    <w:rsid w:val="00CC3E62"/>
    <w:rsid w:val="00CD569B"/>
    <w:rsid w:val="00CD5E3B"/>
    <w:rsid w:val="00CE5B9D"/>
    <w:rsid w:val="00CF625A"/>
    <w:rsid w:val="00D37B45"/>
    <w:rsid w:val="00D42FAA"/>
    <w:rsid w:val="00D81165"/>
    <w:rsid w:val="00D83FCE"/>
    <w:rsid w:val="00D84389"/>
    <w:rsid w:val="00D85C94"/>
    <w:rsid w:val="00D87C2D"/>
    <w:rsid w:val="00D95D8F"/>
    <w:rsid w:val="00DA1F45"/>
    <w:rsid w:val="00DE223A"/>
    <w:rsid w:val="00DF5FF0"/>
    <w:rsid w:val="00E1209E"/>
    <w:rsid w:val="00E1743B"/>
    <w:rsid w:val="00E45006"/>
    <w:rsid w:val="00E6476D"/>
    <w:rsid w:val="00EA27F2"/>
    <w:rsid w:val="00EA6E85"/>
    <w:rsid w:val="00EB2F70"/>
    <w:rsid w:val="00F72AE7"/>
    <w:rsid w:val="00F76335"/>
    <w:rsid w:val="00F87D41"/>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CA193CFA-77CB-4D46-8025-3E15B2CED3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 w:type="paragraph" w:styleId="Revision">
    <w:name w:val="Revision"/>
    <w:hidden/>
    <w:uiPriority w:val="99"/>
    <w:semiHidden/>
    <w:rsid w:val="00A30CC9"/>
    <w:pPr>
      <w:widowControl/>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39</Pages>
  <Words>19793</Words>
  <Characters>112823</Characters>
  <Application>Microsoft Office Word</Application>
  <DocSecurity>0</DocSecurity>
  <Lines>940</Lines>
  <Paragraphs>264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Gabriel Burada</cp:lastModifiedBy>
  <cp:revision>9</cp:revision>
  <cp:lastPrinted>2023-08-17T09:19:00Z</cp:lastPrinted>
  <dcterms:created xsi:type="dcterms:W3CDTF">2024-01-11T14:15:00Z</dcterms:created>
  <dcterms:modified xsi:type="dcterms:W3CDTF">2024-01-26T07:16:00Z</dcterms:modified>
</cp:coreProperties>
</file>