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A2F6D" w14:textId="29998573" w:rsidR="000518A2" w:rsidRPr="00D77199" w:rsidRDefault="00E75C3E" w:rsidP="000518A2">
      <w:pPr>
        <w:rPr>
          <w:b/>
          <w:bCs/>
          <w:color w:val="0070C0"/>
          <w:lang w:val="it-IT"/>
        </w:rPr>
      </w:pPr>
      <w:r w:rsidRPr="000518A2">
        <w:rPr>
          <w:rFonts w:cstheme="minorHAnsi"/>
          <w:b/>
          <w:bCs/>
          <w:color w:val="0070C0"/>
          <w:lang w:val="it-IT"/>
        </w:rPr>
        <w:t xml:space="preserve">Anexa </w:t>
      </w:r>
      <w:r w:rsidR="00D72033" w:rsidRPr="000518A2">
        <w:rPr>
          <w:rFonts w:cstheme="minorHAnsi"/>
          <w:b/>
          <w:bCs/>
          <w:color w:val="0070C0"/>
          <w:lang w:val="it-IT"/>
        </w:rPr>
        <w:t>8</w:t>
      </w:r>
      <w:r w:rsidRPr="000518A2">
        <w:rPr>
          <w:rFonts w:cstheme="minorHAnsi"/>
          <w:b/>
          <w:bCs/>
          <w:color w:val="0070C0"/>
          <w:lang w:val="it-IT"/>
        </w:rPr>
        <w:t xml:space="preserve"> </w:t>
      </w:r>
      <w:r w:rsidR="000518A2" w:rsidRPr="00D77199">
        <w:rPr>
          <w:b/>
          <w:bCs/>
          <w:color w:val="0070C0"/>
          <w:lang w:val="it-IT"/>
        </w:rPr>
        <w:t>la Ghidul Solicitantului - pentru acțiunea „Dezvoltarea întreprinderilor și a antreprenoriatului” – componenta „</w:t>
      </w:r>
      <w:r w:rsidR="00251881" w:rsidRPr="00251881">
        <w:t xml:space="preserve"> </w:t>
      </w:r>
      <w:r w:rsidR="00251881" w:rsidRPr="00251881">
        <w:rPr>
          <w:b/>
          <w:bCs/>
          <w:color w:val="0070C0"/>
          <w:lang w:val="it-IT"/>
        </w:rPr>
        <w:t>Sprijin pentru creșterea durabilă a microîntreprinderilor și crearea de locuri de muncă</w:t>
      </w:r>
      <w:r w:rsidR="000518A2" w:rsidRPr="00D77199">
        <w:rPr>
          <w:b/>
          <w:bCs/>
          <w:color w:val="0070C0"/>
          <w:lang w:val="it-IT"/>
        </w:rPr>
        <w:t xml:space="preserve">” din cadrul </w:t>
      </w:r>
      <w:r w:rsidR="00232E4C" w:rsidRPr="00232E4C">
        <w:rPr>
          <w:b/>
          <w:bCs/>
          <w:color w:val="0070C0"/>
          <w:lang w:val="it-IT"/>
        </w:rPr>
        <w:t>Programului Tranziție Justă 2021 – 2027</w:t>
      </w:r>
    </w:p>
    <w:p w14:paraId="1C01E7C0" w14:textId="77777777" w:rsidR="000518A2" w:rsidRDefault="000518A2" w:rsidP="000518A2">
      <w:pPr>
        <w:jc w:val="right"/>
        <w:rPr>
          <w:rFonts w:cstheme="minorHAnsi"/>
          <w:b/>
          <w:sz w:val="24"/>
          <w:szCs w:val="24"/>
          <w:lang w:val="it-IT"/>
        </w:rPr>
      </w:pPr>
    </w:p>
    <w:p w14:paraId="4A6EE70E" w14:textId="669FD02B" w:rsidR="00E1197E" w:rsidRPr="000518A2" w:rsidRDefault="00E1197E" w:rsidP="000518A2">
      <w:pPr>
        <w:jc w:val="center"/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sz w:val="24"/>
          <w:szCs w:val="24"/>
          <w:lang w:val="it-IT"/>
        </w:rPr>
        <w:t>Plan de monitorizare</w:t>
      </w:r>
    </w:p>
    <w:p w14:paraId="1BA2EF50" w14:textId="02C416A7" w:rsidR="00EC78AC" w:rsidRPr="00E75C3E" w:rsidRDefault="00EC78AC" w:rsidP="00EC78AC">
      <w:pPr>
        <w:spacing w:after="0"/>
        <w:rPr>
          <w:rFonts w:cstheme="minorHAnsi"/>
          <w:b/>
          <w:bCs/>
          <w:szCs w:val="20"/>
          <w:lang w:val="it-IT"/>
        </w:rPr>
      </w:pPr>
      <w:r w:rsidRPr="00E75C3E">
        <w:rPr>
          <w:rFonts w:cstheme="minorHAnsi"/>
          <w:b/>
          <w:bCs/>
          <w:szCs w:val="20"/>
          <w:lang w:val="it-IT"/>
        </w:rPr>
        <w:t xml:space="preserve">Program: </w:t>
      </w:r>
      <w:r w:rsidR="00EE63A4" w:rsidRPr="00E75C3E">
        <w:rPr>
          <w:rFonts w:cstheme="minorHAnsi"/>
          <w:b/>
          <w:bCs/>
          <w:szCs w:val="20"/>
          <w:lang w:val="it-IT"/>
        </w:rPr>
        <w:t>Programul Tranziție Justă</w:t>
      </w:r>
    </w:p>
    <w:p w14:paraId="4FA56879" w14:textId="77777777" w:rsidR="00365114" w:rsidRPr="00E75C3E" w:rsidRDefault="00365114" w:rsidP="00EE63A4">
      <w:pPr>
        <w:spacing w:after="0"/>
        <w:ind w:right="2552"/>
        <w:rPr>
          <w:rFonts w:cstheme="minorHAnsi"/>
          <w:bCs/>
          <w:sz w:val="20"/>
          <w:szCs w:val="20"/>
          <w:lang w:val="it-IT"/>
        </w:rPr>
      </w:pPr>
    </w:p>
    <w:p w14:paraId="60604956" w14:textId="7F96A768" w:rsidR="00EE63A4" w:rsidRPr="00E75C3E" w:rsidRDefault="005E08B0" w:rsidP="005E08B0">
      <w:pPr>
        <w:spacing w:after="0"/>
        <w:ind w:right="-198"/>
        <w:jc w:val="both"/>
        <w:rPr>
          <w:rFonts w:cstheme="minorHAnsi"/>
          <w:bCs/>
          <w:strike/>
          <w:sz w:val="20"/>
          <w:szCs w:val="20"/>
          <w:lang w:val="it-IT"/>
        </w:rPr>
      </w:pPr>
      <w:r w:rsidRPr="00E75C3E">
        <w:rPr>
          <w:rFonts w:cstheme="minorHAnsi"/>
          <w:b/>
          <w:bCs/>
          <w:sz w:val="20"/>
          <w:szCs w:val="20"/>
          <w:lang w:val="it-IT"/>
        </w:rPr>
        <w:t>Prioritate:</w:t>
      </w:r>
      <w:r w:rsidR="00EC78AC" w:rsidRPr="00E75C3E">
        <w:rPr>
          <w:rFonts w:cstheme="minorHAnsi"/>
          <w:bCs/>
          <w:sz w:val="20"/>
          <w:szCs w:val="20"/>
          <w:lang w:val="it-IT"/>
        </w:rPr>
        <w:t xml:space="preserve"> </w:t>
      </w:r>
      <w:r w:rsidRPr="00E75C3E">
        <w:rPr>
          <w:rFonts w:cstheme="minorHAnsi"/>
          <w:b/>
          <w:bCs/>
          <w:sz w:val="20"/>
          <w:szCs w:val="20"/>
          <w:lang w:val="it-IT"/>
        </w:rPr>
        <w:t>Prioritatea 1</w:t>
      </w:r>
      <w:r w:rsidRPr="00E75C3E">
        <w:rPr>
          <w:rFonts w:cstheme="minorHAnsi"/>
          <w:bCs/>
          <w:sz w:val="20"/>
          <w:szCs w:val="20"/>
          <w:lang w:val="it-IT"/>
        </w:rPr>
        <w:t>.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 Atenuarea impactului socio-economic al tranziției la neutralitatea climatică în județul Gorj;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2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Hunedoara;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3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Dolj;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4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Galați;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5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Prahova;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6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Mureș;  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p w14:paraId="4F3DE4CC" w14:textId="77777777" w:rsidR="00365114" w:rsidRPr="00E75C3E" w:rsidRDefault="00365114" w:rsidP="00EE63A4">
      <w:pPr>
        <w:spacing w:after="0"/>
        <w:ind w:right="-165"/>
        <w:jc w:val="both"/>
        <w:rPr>
          <w:rFonts w:cstheme="minorHAnsi"/>
          <w:bCs/>
          <w:sz w:val="20"/>
          <w:szCs w:val="20"/>
          <w:lang w:val="it-IT"/>
        </w:rPr>
      </w:pPr>
    </w:p>
    <w:p w14:paraId="3715F1CD" w14:textId="605563ED" w:rsidR="00EE63A4" w:rsidRPr="00E75C3E" w:rsidRDefault="00EC78AC" w:rsidP="00EE63A4">
      <w:pPr>
        <w:spacing w:after="0"/>
        <w:ind w:right="-165"/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Apel de proiecte: </w:t>
      </w:r>
      <w:r w:rsidR="006D1E53" w:rsidRPr="00E75C3E">
        <w:rPr>
          <w:rFonts w:cstheme="minorHAnsi"/>
          <w:bCs/>
          <w:sz w:val="20"/>
          <w:szCs w:val="20"/>
          <w:lang w:val="it-IT"/>
        </w:rPr>
        <w:t>…………………………………………..</w:t>
      </w:r>
    </w:p>
    <w:p w14:paraId="213C6846" w14:textId="5FEA181E" w:rsidR="00EC78AC" w:rsidRPr="00E75C3E" w:rsidRDefault="00EC78AC" w:rsidP="00EC78AC">
      <w:pPr>
        <w:spacing w:after="0"/>
        <w:rPr>
          <w:rFonts w:cstheme="minorHAnsi"/>
          <w:bCs/>
          <w:sz w:val="20"/>
          <w:szCs w:val="20"/>
          <w:lang w:val="it-IT"/>
        </w:rPr>
      </w:pPr>
    </w:p>
    <w:p w14:paraId="257905CC" w14:textId="77777777" w:rsidR="00EC78AC" w:rsidRPr="00E75C3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Titlu proiect: </w:t>
      </w:r>
      <w:r w:rsidRPr="00E75C3E">
        <w:rPr>
          <w:rFonts w:cstheme="minorHAnsi"/>
          <w:bCs/>
          <w:color w:val="2E74B5" w:themeColor="accent1" w:themeShade="BF"/>
          <w:sz w:val="20"/>
          <w:szCs w:val="20"/>
          <w:lang w:val="it-IT"/>
        </w:rPr>
        <w:t>&lt;titlu proiect&gt;</w:t>
      </w:r>
    </w:p>
    <w:p w14:paraId="2EE017B6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Cod SMIS: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&lt;cod SMIS&gt;</w:t>
      </w:r>
    </w:p>
    <w:p w14:paraId="65FA6839" w14:textId="77777777" w:rsidR="00E1197E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Contract de </w:t>
      </w:r>
      <w:proofErr w:type="spellStart"/>
      <w:r w:rsidRPr="00C074EE">
        <w:rPr>
          <w:rFonts w:cstheme="minorHAnsi"/>
          <w:bCs/>
          <w:sz w:val="20"/>
          <w:szCs w:val="20"/>
        </w:rPr>
        <w:t>finanțare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</w:t>
      </w:r>
      <w:proofErr w:type="gramStart"/>
      <w:r w:rsidRPr="00C074EE">
        <w:rPr>
          <w:rFonts w:cstheme="minorHAnsi"/>
          <w:bCs/>
          <w:sz w:val="20"/>
          <w:szCs w:val="20"/>
        </w:rPr>
        <w:t>nr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._</w:t>
      </w:r>
      <w:proofErr w:type="gram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__________________</w:t>
      </w: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leGrid"/>
        <w:tblW w:w="13529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265"/>
        <w:gridCol w:w="2355"/>
        <w:gridCol w:w="1432"/>
        <w:gridCol w:w="1899"/>
        <w:gridCol w:w="1153"/>
        <w:gridCol w:w="1216"/>
      </w:tblGrid>
      <w:tr w:rsidR="001C6C50" w:rsidRPr="000518A2" w14:paraId="3CAF414C" w14:textId="77777777" w:rsidTr="00251881">
        <w:trPr>
          <w:trHeight w:val="1379"/>
        </w:trPr>
        <w:tc>
          <w:tcPr>
            <w:tcW w:w="540" w:type="dxa"/>
          </w:tcPr>
          <w:p w14:paraId="294D8F93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14:paraId="1F89B7B2" w14:textId="76571C7C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>
              <w:rPr>
                <w:rFonts w:cstheme="minorHAnsi"/>
                <w:b/>
                <w:bCs/>
                <w:sz w:val="20"/>
                <w:szCs w:val="20"/>
              </w:rPr>
              <w:t xml:space="preserve"> *</w:t>
            </w:r>
            <w:r w:rsidRPr="007C6617">
              <w:rPr>
                <w:rFonts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</w:tcPr>
          <w:p w14:paraId="0158F179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5" w:type="dxa"/>
          </w:tcPr>
          <w:p w14:paraId="6D9F0B3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</w:tcPr>
          <w:p w14:paraId="480B0B8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</w:tcPr>
          <w:p w14:paraId="6AC719A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0518A2" w14:paraId="09CFDAA8" w14:textId="77777777" w:rsidTr="00251881">
        <w:trPr>
          <w:trHeight w:val="899"/>
        </w:trPr>
        <w:tc>
          <w:tcPr>
            <w:tcW w:w="540" w:type="dxa"/>
          </w:tcPr>
          <w:p w14:paraId="7EB74822" w14:textId="18A5B502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</w:tcPr>
          <w:p w14:paraId="07E2AE12" w14:textId="146EC1F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51108" w:rsidRDefault="00251881" w:rsidP="00251881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aferent</w:t>
            </w:r>
            <w:r>
              <w:rPr>
                <w:rFonts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lucrări/ achiziție dotări/ sevicii, după caz</w:t>
            </w:r>
          </w:p>
        </w:tc>
        <w:tc>
          <w:tcPr>
            <w:tcW w:w="1229" w:type="dxa"/>
          </w:tcPr>
          <w:p w14:paraId="26545956" w14:textId="45EC689B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14:paraId="7D022F02" w14:textId="4AD9471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dosarului achizitiei/achizițiilor</w:t>
            </w:r>
          </w:p>
          <w:p w14:paraId="0CF3F23D" w14:textId="7D0CCBFD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A7C659E" w14:textId="02DB3EB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 transmiterii anunțului privind lansarea procedurii</w:t>
            </w:r>
          </w:p>
          <w:p w14:paraId="615325F4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</w:tcPr>
          <w:p w14:paraId="069574D6" w14:textId="6A8510B9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73AB5332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Anuntul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lansarea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execuție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</w:tcPr>
          <w:p w14:paraId="2AF7F905" w14:textId="5F23ADBE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237D17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06190B36" w14:textId="3BB6255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237D17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003BA35D" w14:textId="77777777" w:rsidTr="00251881">
        <w:trPr>
          <w:trHeight w:val="1379"/>
        </w:trPr>
        <w:tc>
          <w:tcPr>
            <w:tcW w:w="540" w:type="dxa"/>
          </w:tcPr>
          <w:p w14:paraId="62D47A09" w14:textId="37D0142A" w:rsidR="00251881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</w:tcPr>
          <w:p w14:paraId="0C5A8AE2" w14:textId="315B5532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</w:tcPr>
          <w:p w14:paraId="088EAAE4" w14:textId="169358D5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7225A42D" w14:textId="5DF33C22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2355" w:type="dxa"/>
          </w:tcPr>
          <w:p w14:paraId="50E03407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20FD14C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MySMIS2021/SMIS2021+, a contractului/ contractelor de achiziție lucrări/ dotări/ servicii, </w:t>
            </w:r>
          </w:p>
          <w:p w14:paraId="4FF7D4C2" w14:textId="72E82E85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după caz, existența sa pe site MIPE.    </w:t>
            </w:r>
          </w:p>
        </w:tc>
        <w:tc>
          <w:tcPr>
            <w:tcW w:w="1432" w:type="dxa"/>
          </w:tcPr>
          <w:p w14:paraId="71AA05F8" w14:textId="257AA55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22B3DFB9" w14:textId="3DD78F88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semnat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părți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</w:tcPr>
          <w:p w14:paraId="699A93F2" w14:textId="3B12309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90359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6A2A9FA6" w14:textId="612AF7B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90359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18E8BCF5" w14:textId="77777777" w:rsidTr="00251881">
        <w:trPr>
          <w:trHeight w:val="1379"/>
        </w:trPr>
        <w:tc>
          <w:tcPr>
            <w:tcW w:w="540" w:type="dxa"/>
          </w:tcPr>
          <w:p w14:paraId="1CBC62B9" w14:textId="665259C8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</w:tcPr>
          <w:p w14:paraId="02241034" w14:textId="6C058C9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Obținerea unor avize, acorduri, certificat, sau a altor documente </w:t>
            </w:r>
          </w:p>
        </w:tc>
        <w:tc>
          <w:tcPr>
            <w:tcW w:w="1229" w:type="dxa"/>
          </w:tcPr>
          <w:p w14:paraId="3C8E48D2" w14:textId="2EDE759D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398C8765" w14:textId="301FBF29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</w:t>
            </w:r>
            <w:r>
              <w:rPr>
                <w:rFonts w:cstheme="minorHAnsi"/>
                <w:bCs/>
                <w:sz w:val="20"/>
                <w:szCs w:val="20"/>
              </w:rPr>
              <w:t>to</w:t>
            </w:r>
            <w:r w:rsidRPr="00C074EE">
              <w:rPr>
                <w:rFonts w:cstheme="minorHAnsi"/>
                <w:bCs/>
                <w:sz w:val="20"/>
                <w:szCs w:val="20"/>
              </w:rPr>
              <w:t>rizatie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355" w:type="dxa"/>
          </w:tcPr>
          <w:p w14:paraId="5F32F5C5" w14:textId="57FA15B6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încărcării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</w:t>
            </w:r>
            <w:r>
              <w:rPr>
                <w:rFonts w:cstheme="minorHAnsi"/>
                <w:bCs/>
                <w:sz w:val="20"/>
                <w:szCs w:val="20"/>
              </w:rPr>
              <w:t>zelor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MySMIS</w:t>
            </w:r>
            <w:r w:rsidRPr="00C074EE">
              <w:rPr>
                <w:rFonts w:cstheme="minorHAnsi"/>
                <w:bCs/>
                <w:sz w:val="20"/>
                <w:szCs w:val="20"/>
              </w:rPr>
              <w:t>2021/SMIS2021+</w:t>
            </w:r>
          </w:p>
        </w:tc>
        <w:tc>
          <w:tcPr>
            <w:tcW w:w="1432" w:type="dxa"/>
          </w:tcPr>
          <w:p w14:paraId="410B7CBB" w14:textId="7ABC8F6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70BCD691" w14:textId="22EF38DD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Pr="00C074EE">
              <w:rPr>
                <w:rFonts w:cstheme="minorHAnsi"/>
                <w:bCs/>
                <w:sz w:val="20"/>
                <w:szCs w:val="20"/>
              </w:rPr>
              <w:t>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Pr="00C074EE">
              <w:rPr>
                <w:rFonts w:cstheme="minorHAnsi"/>
                <w:bCs/>
                <w:sz w:val="20"/>
                <w:szCs w:val="20"/>
              </w:rPr>
              <w:t>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53" w:type="dxa"/>
          </w:tcPr>
          <w:p w14:paraId="17806134" w14:textId="0532476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12BB6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331DCA5A" w14:textId="66739AB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12BB6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191C7478" w14:textId="77777777" w:rsidTr="00251881">
        <w:trPr>
          <w:trHeight w:val="369"/>
        </w:trPr>
        <w:tc>
          <w:tcPr>
            <w:tcW w:w="540" w:type="dxa"/>
          </w:tcPr>
          <w:p w14:paraId="624E656C" w14:textId="4957FDA2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</w:tcPr>
          <w:p w14:paraId="7495D27F" w14:textId="2958A68E" w:rsidR="00251881" w:rsidRPr="00C074E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</w:tcPr>
          <w:p w14:paraId="32B9526A" w14:textId="7FB5B935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A9B8527" w14:textId="08CB10A3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certificatelor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necesare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vederea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cadrul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proiectului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B4FD814" w14:textId="091667E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</w:tcPr>
          <w:p w14:paraId="11211F81" w14:textId="27D746F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</w:tcPr>
          <w:p w14:paraId="3EC26018" w14:textId="18DFEE3B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</w:tcPr>
          <w:p w14:paraId="41ED5674" w14:textId="4DBD3D5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8C1F15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491A82E5" w14:textId="1F1D1C0E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8C1F15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1638CB18" w14:textId="77777777" w:rsidTr="00251881">
        <w:trPr>
          <w:trHeight w:val="369"/>
        </w:trPr>
        <w:tc>
          <w:tcPr>
            <w:tcW w:w="540" w:type="dxa"/>
          </w:tcPr>
          <w:p w14:paraId="2A68D38E" w14:textId="2FF5DD42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</w:tcPr>
          <w:p w14:paraId="3BAAAFA2" w14:textId="77777777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de 25%/ 50%/ 75% din valoarea contractului de achiziție dotări/ servicii, după caz</w:t>
            </w:r>
          </w:p>
          <w:p w14:paraId="1288CB5A" w14:textId="10F62F91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</w:tcPr>
          <w:p w14:paraId="24EDEA3A" w14:textId="70A26461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lastRenderedPageBreak/>
              <w:t>Valoric</w:t>
            </w:r>
            <w:proofErr w:type="spellEnd"/>
          </w:p>
        </w:tc>
        <w:tc>
          <w:tcPr>
            <w:tcW w:w="2265" w:type="dxa"/>
          </w:tcPr>
          <w:p w14:paraId="19E2E92B" w14:textId="4FD7502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 de către beneficiar a documentelor financiare justificative (centralizatorul cu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situațiile de plată, însoțite de facturile și ordinele de plată aferente) privind progresul financiar</w:t>
            </w:r>
          </w:p>
          <w:p w14:paraId="3117D20A" w14:textId="69746B6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59B1E096" w14:textId="0E27CF3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încărcării </w:t>
            </w:r>
          </w:p>
          <w:p w14:paraId="487BDB40" w14:textId="7B14544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49449A14" w14:textId="3833419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completeta de beneficiar</w:t>
            </w:r>
          </w:p>
        </w:tc>
        <w:tc>
          <w:tcPr>
            <w:tcW w:w="1899" w:type="dxa"/>
          </w:tcPr>
          <w:p w14:paraId="448A7B9D" w14:textId="20589DF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(documente justificative privind efectuarea plăților) </w:t>
            </w:r>
          </w:p>
          <w:p w14:paraId="2E2C4D33" w14:textId="5AB6A4D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67D7BF44" w14:textId="36DAEA02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</w:tcPr>
          <w:p w14:paraId="5AD170EA" w14:textId="06D3ECA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6C4CF2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216" w:type="dxa"/>
          </w:tcPr>
          <w:p w14:paraId="2FE59959" w14:textId="7DF0CB5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6C4CF2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4D214745" w14:textId="77777777" w:rsidTr="00251881">
        <w:trPr>
          <w:trHeight w:val="348"/>
        </w:trPr>
        <w:tc>
          <w:tcPr>
            <w:tcW w:w="540" w:type="dxa"/>
          </w:tcPr>
          <w:p w14:paraId="1BD41071" w14:textId="19E11907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0" w:type="dxa"/>
          </w:tcPr>
          <w:p w14:paraId="18BA8738" w14:textId="77777777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E75C3E" w:rsidRDefault="00251881" w:rsidP="0025188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</w:tcPr>
          <w:p w14:paraId="3724357B" w14:textId="446521B3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V</w:t>
            </w:r>
            <w:r w:rsidRPr="00C074EE">
              <w:rPr>
                <w:rFonts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265" w:type="dxa"/>
          </w:tcPr>
          <w:p w14:paraId="53D31CC4" w14:textId="6AA0B83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6942DC53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72D555BE" w14:textId="51EBF61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</w:tcPr>
          <w:p w14:paraId="74A72801" w14:textId="489A1F6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</w:tcPr>
          <w:p w14:paraId="36854793" w14:textId="0D9AE4C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46F97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321790F8" w14:textId="6FAA5C75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46F97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15D691D7" w14:textId="77777777" w:rsidTr="00251881">
        <w:trPr>
          <w:trHeight w:val="348"/>
        </w:trPr>
        <w:tc>
          <w:tcPr>
            <w:tcW w:w="540" w:type="dxa"/>
          </w:tcPr>
          <w:p w14:paraId="4BFA8ACA" w14:textId="61BECA9A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</w:tcPr>
          <w:p w14:paraId="65AB469D" w14:textId="71D724F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</w:tcPr>
          <w:p w14:paraId="76C0F010" w14:textId="33DF20BA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62C69FC1" w14:textId="3F535C7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documentelor care atestă recepția echipamentelor achiziționate și punerea în funcțiune a acestora (recepție, testări intermediare, testări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finale, punere în funcțiune instruire utilizatori etc)</w:t>
            </w:r>
          </w:p>
        </w:tc>
        <w:tc>
          <w:tcPr>
            <w:tcW w:w="2355" w:type="dxa"/>
          </w:tcPr>
          <w:p w14:paraId="4118D343" w14:textId="17FC4C6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SMIS2021+ și</w:t>
            </w:r>
          </w:p>
          <w:p w14:paraId="78EB9862" w14:textId="0826615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0141EFAD" w14:textId="6FCEBA4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899" w:type="dxa"/>
          </w:tcPr>
          <w:p w14:paraId="2330CF78" w14:textId="2546B63F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Procesul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-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verbal de recepție echipamente și punere în funcțiune </w:t>
            </w:r>
          </w:p>
          <w:p w14:paraId="59946DED" w14:textId="0A71959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</w:tcPr>
          <w:p w14:paraId="2E4A1223" w14:textId="6695290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D62BE0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6AA6A360" w14:textId="12ABC73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D62BE0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0518A2" w14:paraId="04E46400" w14:textId="77777777" w:rsidTr="00251881">
        <w:trPr>
          <w:trHeight w:val="348"/>
        </w:trPr>
        <w:tc>
          <w:tcPr>
            <w:tcW w:w="540" w:type="dxa"/>
          </w:tcPr>
          <w:p w14:paraId="73D07F8A" w14:textId="60583D4E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</w:tcPr>
          <w:p w14:paraId="20B9C786" w14:textId="4F72160D" w:rsidR="00DA4103" w:rsidRPr="00C074EE" w:rsidRDefault="00CD5074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</w:tcPr>
          <w:p w14:paraId="122812DC" w14:textId="13E6690D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266837B9" w14:textId="085A1523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2355" w:type="dxa"/>
          </w:tcPr>
          <w:p w14:paraId="437090CF" w14:textId="60366C35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1CB39A93" w14:textId="24CA4CC8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3617AF00" w14:textId="13711D43" w:rsidR="00C708B0" w:rsidRPr="00C074EE" w:rsidRDefault="00C708B0" w:rsidP="00C708B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="00DA4103">
              <w:rPr>
                <w:rFonts w:cstheme="minorHAnsi"/>
                <w:bCs/>
                <w:sz w:val="20"/>
                <w:szCs w:val="20"/>
              </w:rPr>
              <w:t>rocesul</w:t>
            </w:r>
            <w:proofErr w:type="spellEnd"/>
            <w:r w:rsidR="00251881">
              <w:rPr>
                <w:rFonts w:cstheme="minorHAnsi"/>
                <w:bCs/>
                <w:sz w:val="20"/>
                <w:szCs w:val="20"/>
              </w:rPr>
              <w:t>-</w:t>
            </w:r>
            <w:r w:rsidR="00DA4103">
              <w:rPr>
                <w:rFonts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C074EE" w:rsidRDefault="00DA4103" w:rsidP="00DA4103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</w:tcPr>
          <w:p w14:paraId="261E0569" w14:textId="18857D9F" w:rsidR="00DA4103" w:rsidRPr="00E75C3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C26688" w14:textId="5430F9C1" w:rsidR="00DA4103" w:rsidRPr="00E75C3E" w:rsidRDefault="00DA4103" w:rsidP="008F305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0518A2" w14:paraId="0EC2B239" w14:textId="77777777" w:rsidTr="00251881">
        <w:trPr>
          <w:trHeight w:val="348"/>
        </w:trPr>
        <w:tc>
          <w:tcPr>
            <w:tcW w:w="540" w:type="dxa"/>
          </w:tcPr>
          <w:p w14:paraId="70DEC336" w14:textId="3EB6BD2C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</w:tcPr>
          <w:p w14:paraId="2CF3D319" w14:textId="5B457DA9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</w:tcPr>
          <w:p w14:paraId="20F62FE3" w14:textId="1C246F21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1F97EE16" w14:textId="7EBA9CA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2355" w:type="dxa"/>
          </w:tcPr>
          <w:p w14:paraId="764C11A3" w14:textId="3497A58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5AA5CFD1" w14:textId="403FCFB2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6F0FE86C" w14:textId="3F41E8B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Procesul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-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verbal de recepție la terminarea lucrărilor </w:t>
            </w:r>
          </w:p>
          <w:p w14:paraId="26226968" w14:textId="56C4E1E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</w:tcPr>
          <w:p w14:paraId="11328484" w14:textId="7AEDAC5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5A12653D" w14:textId="53C99D95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4F98C671" w14:textId="77777777" w:rsidTr="00251881">
        <w:trPr>
          <w:trHeight w:val="348"/>
        </w:trPr>
        <w:tc>
          <w:tcPr>
            <w:tcW w:w="540" w:type="dxa"/>
          </w:tcPr>
          <w:p w14:paraId="01FFD54E" w14:textId="6859D812" w:rsidR="00251881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</w:tcPr>
          <w:p w14:paraId="4EA6C603" w14:textId="122F2FA3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activitate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</w:tcPr>
          <w:p w14:paraId="6F072F2A" w14:textId="2B71D5A6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1A95972" w14:textId="721CF969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2355" w:type="dxa"/>
          </w:tcPr>
          <w:p w14:paraId="02CC9545" w14:textId="1BB792D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</w:tcPr>
          <w:p w14:paraId="1A291EDA" w14:textId="559CD7EA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</w:tcPr>
          <w:p w14:paraId="369151C9" w14:textId="393DCA5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</w:tcPr>
          <w:p w14:paraId="7FFB5585" w14:textId="75BC00A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680CD6C9" w14:textId="787A301F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1BA71EB3" w14:textId="77777777" w:rsidTr="00251881">
        <w:trPr>
          <w:trHeight w:val="348"/>
        </w:trPr>
        <w:tc>
          <w:tcPr>
            <w:tcW w:w="540" w:type="dxa"/>
          </w:tcPr>
          <w:p w14:paraId="6A3EC859" w14:textId="5777C3DB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440" w:type="dxa"/>
          </w:tcPr>
          <w:p w14:paraId="7E48D687" w14:textId="772F65A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 realizare/ rezultat, conform Ghidului 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olicitantului (a se lua </w:t>
            </w:r>
            <w:r>
              <w:rPr>
                <w:rFonts w:cstheme="minorHAnsi"/>
                <w:bCs/>
                <w:sz w:val="20"/>
                <w:szCs w:val="20"/>
                <w:lang w:val="ro-RO"/>
              </w:rPr>
              <w:t>î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n considerare toti indicatorii proiectului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conform cerin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ț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elor de la sectiunea 3.8 din Ghidul 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olitantului)</w:t>
            </w:r>
          </w:p>
        </w:tc>
        <w:tc>
          <w:tcPr>
            <w:tcW w:w="1229" w:type="dxa"/>
          </w:tcPr>
          <w:p w14:paraId="02F8DAE4" w14:textId="77777777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Cantitativ</w:t>
            </w:r>
            <w:proofErr w:type="spellEnd"/>
          </w:p>
          <w:p w14:paraId="55C0899A" w14:textId="1FF21DDE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224B4DA9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3881904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 de progres și a Raportului de durabilitate, dupa caz, din</w:t>
            </w:r>
          </w:p>
          <w:p w14:paraId="519A3CC8" w14:textId="0D45202E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asumate pentru</w:t>
            </w:r>
          </w:p>
          <w:p w14:paraId="2E27577B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355" w:type="dxa"/>
          </w:tcPr>
          <w:p w14:paraId="4F021066" w14:textId="46FE945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 încărcării în</w:t>
            </w:r>
          </w:p>
          <w:p w14:paraId="1D3C07F3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</w:tcPr>
          <w:p w14:paraId="038A2E52" w14:textId="7198EE75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conform prevederilor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contractului de</w:t>
            </w:r>
          </w:p>
          <w:p w14:paraId="3D72F941" w14:textId="0F8513D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</w:tcPr>
          <w:p w14:paraId="5DD0C2D7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Raport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8E1353">
              <w:rPr>
                <w:rFonts w:cstheme="minorHAnsi"/>
                <w:bCs/>
                <w:sz w:val="20"/>
                <w:szCs w:val="20"/>
              </w:rPr>
              <w:t>Raport</w:t>
            </w:r>
            <w:proofErr w:type="spellEnd"/>
            <w:r w:rsidRPr="008E1353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8E1353">
              <w:rPr>
                <w:rFonts w:cstheme="minorHAnsi"/>
                <w:bCs/>
                <w:sz w:val="20"/>
                <w:szCs w:val="20"/>
              </w:rPr>
              <w:t>durabilitate</w:t>
            </w:r>
            <w:proofErr w:type="spellEnd"/>
            <w:r w:rsidRPr="008E1353">
              <w:rPr>
                <w:rFonts w:cstheme="minorHAnsi"/>
                <w:bCs/>
                <w:sz w:val="20"/>
                <w:szCs w:val="20"/>
              </w:rPr>
              <w:t xml:space="preserve"> pt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</w:tcPr>
          <w:p w14:paraId="33566125" w14:textId="32B8C96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13D98A9B" w14:textId="28EFEFD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E7D4B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0518A2" w14:paraId="7D404DE2" w14:textId="77777777" w:rsidTr="00251881">
        <w:trPr>
          <w:trHeight w:val="348"/>
        </w:trPr>
        <w:tc>
          <w:tcPr>
            <w:tcW w:w="540" w:type="dxa"/>
          </w:tcPr>
          <w:p w14:paraId="4F66BF80" w14:textId="574C60FB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</w:tcPr>
          <w:p w14:paraId="6ABE6A7C" w14:textId="265B939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</w:p>
          <w:p w14:paraId="260812E8" w14:textId="4B0F5A0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</w:tcPr>
          <w:p w14:paraId="6AC9B835" w14:textId="5D818DEC" w:rsidR="00251881" w:rsidRPr="00C074EE" w:rsidRDefault="00251881" w:rsidP="002518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57ACAD6F" w14:textId="223AC3C1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  <w:r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cererii de rambursare finale </w:t>
            </w:r>
          </w:p>
        </w:tc>
        <w:tc>
          <w:tcPr>
            <w:tcW w:w="2355" w:type="dxa"/>
          </w:tcPr>
          <w:p w14:paraId="54E49582" w14:textId="6174C7C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 cererii de</w:t>
            </w:r>
          </w:p>
          <w:p w14:paraId="574AD752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prevăzut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</w:tcPr>
          <w:p w14:paraId="771D59F2" w14:textId="66C9532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</w:t>
            </w:r>
            <w:r>
              <w:rPr>
                <w:rFonts w:cstheme="minorHAnsi"/>
                <w:bCs/>
                <w:sz w:val="20"/>
                <w:szCs w:val="20"/>
              </w:rPr>
              <w:t>e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E28D0F1" w14:textId="51E9C540" w:rsidR="00251881" w:rsidRPr="00C074EE" w:rsidRDefault="00251881" w:rsidP="0025188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</w:tcPr>
          <w:p w14:paraId="6EE4866A" w14:textId="22F6932D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48350F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</w:tcPr>
          <w:p w14:paraId="50057AAE" w14:textId="01D1E96B" w:rsidR="00251881" w:rsidRPr="00E75C3E" w:rsidRDefault="00251881" w:rsidP="00251881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48350F">
              <w:rPr>
                <w:rFonts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E75C3E" w:rsidRDefault="007A3280">
      <w:pPr>
        <w:rPr>
          <w:rFonts w:cstheme="minorHAnsi"/>
          <w:bCs/>
          <w:sz w:val="20"/>
          <w:szCs w:val="20"/>
          <w:lang w:val="it-IT"/>
        </w:rPr>
      </w:pPr>
    </w:p>
    <w:p w14:paraId="0ED91A11" w14:textId="77621505" w:rsidR="006640ED" w:rsidRPr="00E75C3E" w:rsidRDefault="006640ED" w:rsidP="00251881">
      <w:pPr>
        <w:jc w:val="both"/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/>
          <w:bCs/>
          <w:lang w:val="it-IT"/>
        </w:rPr>
        <w:t>*</w:t>
      </w:r>
      <w:r w:rsidRPr="00E75C3E">
        <w:rPr>
          <w:rFonts w:cstheme="minorHAnsi"/>
          <w:bCs/>
          <w:sz w:val="20"/>
          <w:szCs w:val="20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E75C3E">
        <w:rPr>
          <w:rFonts w:cstheme="minorHAnsi"/>
          <w:bCs/>
          <w:sz w:val="20"/>
          <w:szCs w:val="20"/>
          <w:lang w:val="it-IT"/>
        </w:rPr>
        <w:t xml:space="preserve"> relevant</w:t>
      </w:r>
      <w:r w:rsidRPr="00E75C3E">
        <w:rPr>
          <w:rFonts w:cstheme="minorHAnsi"/>
          <w:bCs/>
          <w:sz w:val="20"/>
          <w:szCs w:val="20"/>
          <w:lang w:val="it-IT"/>
        </w:rPr>
        <w:t xml:space="preserve"> în sensul demon</w:t>
      </w:r>
      <w:r w:rsidR="008E1353" w:rsidRPr="00E75C3E">
        <w:rPr>
          <w:rFonts w:cstheme="minorHAnsi"/>
          <w:bCs/>
          <w:sz w:val="20"/>
          <w:szCs w:val="20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E75C3E">
        <w:rPr>
          <w:rFonts w:cstheme="minorHAnsi"/>
          <w:bCs/>
          <w:sz w:val="20"/>
          <w:szCs w:val="20"/>
          <w:lang w:val="it-IT"/>
        </w:rPr>
        <w:t>ține cont de Ghidul Solicitantului, în special de cerințele de la sectiunea 3.8  din același Ghid.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sectPr w:rsidR="006640ED" w:rsidRPr="00E75C3E" w:rsidSect="00EE63A4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C6B0" w14:textId="77777777" w:rsidR="001C3AC2" w:rsidRDefault="001C3AC2" w:rsidP="00E1197E">
      <w:pPr>
        <w:spacing w:after="0" w:line="240" w:lineRule="auto"/>
      </w:pPr>
      <w:r>
        <w:separator/>
      </w:r>
    </w:p>
  </w:endnote>
  <w:endnote w:type="continuationSeparator" w:id="0">
    <w:p w14:paraId="014D1781" w14:textId="77777777" w:rsidR="001C3AC2" w:rsidRDefault="001C3AC2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C823" w14:textId="77777777" w:rsidR="001C3AC2" w:rsidRDefault="001C3AC2" w:rsidP="00E1197E">
      <w:pPr>
        <w:spacing w:after="0" w:line="240" w:lineRule="auto"/>
      </w:pPr>
      <w:r>
        <w:separator/>
      </w:r>
    </w:p>
  </w:footnote>
  <w:footnote w:type="continuationSeparator" w:id="0">
    <w:p w14:paraId="331CB3F5" w14:textId="77777777" w:rsidR="001C3AC2" w:rsidRDefault="001C3AC2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C074EE" w:rsidRPr="00100413" w14:paraId="393D27AA" w14:textId="77777777" w:rsidTr="009A08A4">
      <w:tc>
        <w:tcPr>
          <w:tcW w:w="3209" w:type="dxa"/>
        </w:tcPr>
        <w:p w14:paraId="6C6F64CA" w14:textId="77777777" w:rsidR="00C074EE" w:rsidRDefault="00C074EE" w:rsidP="00C074EE">
          <w:pPr>
            <w:pStyle w:val="Header"/>
          </w:pPr>
        </w:p>
      </w:tc>
      <w:tc>
        <w:tcPr>
          <w:tcW w:w="5722" w:type="dxa"/>
          <w:tcBorders>
            <w:right w:val="single" w:sz="2" w:space="0" w:color="5B9BD5" w:themeColor="accent1"/>
          </w:tcBorders>
        </w:tcPr>
        <w:p w14:paraId="087A862F" w14:textId="77777777" w:rsidR="00C074EE" w:rsidRDefault="00C074EE" w:rsidP="00C074EE">
          <w:pPr>
            <w:pStyle w:val="Header"/>
          </w:pPr>
        </w:p>
      </w:tc>
      <w:tc>
        <w:tcPr>
          <w:tcW w:w="698" w:type="dxa"/>
          <w:tcBorders>
            <w:left w:val="single" w:sz="2" w:space="0" w:color="5B9BD5" w:themeColor="accent1"/>
          </w:tcBorders>
        </w:tcPr>
        <w:p w14:paraId="5F7A62A8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  <w:spacing w:val="-20"/>
            </w:rPr>
          </w:pPr>
          <w:r w:rsidRPr="00100413">
            <w:rPr>
              <w:color w:val="5B9BD5" w:themeColor="accent1"/>
              <w:spacing w:val="-20"/>
            </w:rPr>
            <w:t>PROGRAMUL</w:t>
          </w:r>
        </w:p>
        <w:p w14:paraId="7527BFF6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  <w:spacing w:val="-20"/>
            </w:rPr>
          </w:pPr>
          <w:r w:rsidRPr="00100413">
            <w:rPr>
              <w:color w:val="5B9BD5" w:themeColor="accent1"/>
              <w:spacing w:val="-20"/>
            </w:rPr>
            <w:t>TRANZIȚIE</w:t>
          </w:r>
        </w:p>
        <w:p w14:paraId="10FC4704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</w:rPr>
          </w:pPr>
          <w:r w:rsidRPr="00100413">
            <w:rPr>
              <w:color w:val="5B9BD5" w:themeColor="accent1"/>
              <w:spacing w:val="-20"/>
            </w:rPr>
            <w:t>JUSTĂ</w:t>
          </w:r>
        </w:p>
      </w:tc>
    </w:tr>
  </w:tbl>
  <w:p w14:paraId="67AC76BB" w14:textId="1586AE6F" w:rsidR="00E1197E" w:rsidRPr="00C074EE" w:rsidRDefault="00E1197E" w:rsidP="00C0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C54F5"/>
    <w:rsid w:val="000E3DD8"/>
    <w:rsid w:val="00160F70"/>
    <w:rsid w:val="001670F5"/>
    <w:rsid w:val="00171BA4"/>
    <w:rsid w:val="00196BD4"/>
    <w:rsid w:val="00196EB0"/>
    <w:rsid w:val="001A183E"/>
    <w:rsid w:val="001C3AC2"/>
    <w:rsid w:val="001C6C50"/>
    <w:rsid w:val="001D3BBD"/>
    <w:rsid w:val="001E1CE0"/>
    <w:rsid w:val="001E3768"/>
    <w:rsid w:val="00232E4C"/>
    <w:rsid w:val="00251881"/>
    <w:rsid w:val="00271C82"/>
    <w:rsid w:val="00281BAD"/>
    <w:rsid w:val="00293BEB"/>
    <w:rsid w:val="002D2FD3"/>
    <w:rsid w:val="002E6C43"/>
    <w:rsid w:val="00345E64"/>
    <w:rsid w:val="003609B6"/>
    <w:rsid w:val="00365114"/>
    <w:rsid w:val="00366245"/>
    <w:rsid w:val="0037087D"/>
    <w:rsid w:val="003F1CEB"/>
    <w:rsid w:val="0040518B"/>
    <w:rsid w:val="00457799"/>
    <w:rsid w:val="00480D3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94775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7461"/>
    <w:rsid w:val="008E1353"/>
    <w:rsid w:val="008F3050"/>
    <w:rsid w:val="008F5F69"/>
    <w:rsid w:val="009514DC"/>
    <w:rsid w:val="00984D76"/>
    <w:rsid w:val="009B5A91"/>
    <w:rsid w:val="009B7A38"/>
    <w:rsid w:val="009D6B17"/>
    <w:rsid w:val="009D75F3"/>
    <w:rsid w:val="00A03B6C"/>
    <w:rsid w:val="00A5097B"/>
    <w:rsid w:val="00AC61C1"/>
    <w:rsid w:val="00B27EE5"/>
    <w:rsid w:val="00B30CF1"/>
    <w:rsid w:val="00B3486B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Lucia Popescu</cp:lastModifiedBy>
  <cp:revision>29</cp:revision>
  <dcterms:created xsi:type="dcterms:W3CDTF">2023-10-16T08:18:00Z</dcterms:created>
  <dcterms:modified xsi:type="dcterms:W3CDTF">2023-10-23T19:13:00Z</dcterms:modified>
</cp:coreProperties>
</file>